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E26E1" w14:textId="77777777" w:rsidR="00FC7334" w:rsidRPr="00A94333" w:rsidRDefault="00FC7334" w:rsidP="00FC7334">
      <w:pPr>
        <w:pStyle w:val="Titlu1"/>
        <w:jc w:val="center"/>
        <w:rPr>
          <w:spacing w:val="6"/>
          <w:sz w:val="26"/>
          <w:szCs w:val="26"/>
        </w:rPr>
      </w:pPr>
      <w:r w:rsidRPr="00A94333">
        <w:rPr>
          <w:spacing w:val="6"/>
          <w:sz w:val="26"/>
          <w:szCs w:val="26"/>
        </w:rPr>
        <w:t>Asociația Microregiunea Țara Hațegului – Ținutul Pădurenilor G</w:t>
      </w:r>
      <w:r>
        <w:rPr>
          <w:spacing w:val="6"/>
          <w:sz w:val="26"/>
          <w:szCs w:val="26"/>
        </w:rPr>
        <w:t>AL</w:t>
      </w:r>
    </w:p>
    <w:p w14:paraId="1D267203" w14:textId="77777777" w:rsidR="00FC7334" w:rsidRPr="00433AA8" w:rsidRDefault="00FC7334" w:rsidP="00FC7334">
      <w:pPr>
        <w:pStyle w:val="Titlu1"/>
        <w:jc w:val="center"/>
        <w:rPr>
          <w:b w:val="0"/>
          <w:bCs w:val="0"/>
          <w:i/>
          <w:iCs/>
          <w:sz w:val="26"/>
          <w:szCs w:val="26"/>
        </w:rPr>
      </w:pPr>
      <w:r w:rsidRPr="00EA2726">
        <w:rPr>
          <w:b w:val="0"/>
          <w:bCs w:val="0"/>
          <w:i/>
          <w:iCs/>
          <w:sz w:val="26"/>
          <w:szCs w:val="26"/>
        </w:rPr>
        <w:t>Intervenția L80</w:t>
      </w:r>
      <w:r>
        <w:rPr>
          <w:b w:val="0"/>
          <w:bCs w:val="0"/>
          <w:i/>
          <w:iCs/>
          <w:sz w:val="26"/>
          <w:szCs w:val="26"/>
        </w:rPr>
        <w:t>6/L815</w:t>
      </w:r>
      <w:r w:rsidRPr="00EA2726">
        <w:rPr>
          <w:b w:val="0"/>
          <w:bCs w:val="0"/>
          <w:i/>
          <w:iCs/>
          <w:sz w:val="26"/>
          <w:szCs w:val="26"/>
        </w:rPr>
        <w:t xml:space="preserve"> - </w:t>
      </w:r>
      <w:r w:rsidRPr="00433AA8">
        <w:rPr>
          <w:b w:val="0"/>
          <w:bCs w:val="0"/>
          <w:i/>
          <w:iCs/>
          <w:sz w:val="26"/>
          <w:szCs w:val="26"/>
        </w:rPr>
        <w:t xml:space="preserve">Încurajarea </w:t>
      </w:r>
      <w:proofErr w:type="spellStart"/>
      <w:r w:rsidRPr="00433AA8">
        <w:rPr>
          <w:b w:val="0"/>
          <w:bCs w:val="0"/>
          <w:i/>
          <w:iCs/>
          <w:sz w:val="26"/>
          <w:szCs w:val="26"/>
        </w:rPr>
        <w:t>antreprenoriatului</w:t>
      </w:r>
      <w:proofErr w:type="spellEnd"/>
      <w:r w:rsidRPr="00433AA8">
        <w:rPr>
          <w:b w:val="0"/>
          <w:bCs w:val="0"/>
          <w:i/>
          <w:iCs/>
          <w:sz w:val="26"/>
          <w:szCs w:val="26"/>
        </w:rPr>
        <w:t xml:space="preserve"> in rândul</w:t>
      </w:r>
    </w:p>
    <w:p w14:paraId="66F0A29F" w14:textId="77777777" w:rsidR="00FC7334" w:rsidRPr="00EA2726" w:rsidRDefault="00FC7334" w:rsidP="00FC7334">
      <w:pPr>
        <w:pStyle w:val="Titlu1"/>
        <w:jc w:val="center"/>
        <w:rPr>
          <w:b w:val="0"/>
          <w:bCs w:val="0"/>
          <w:i/>
          <w:iCs/>
          <w:sz w:val="26"/>
          <w:szCs w:val="26"/>
        </w:rPr>
      </w:pPr>
      <w:r w:rsidRPr="00433AA8">
        <w:rPr>
          <w:b w:val="0"/>
          <w:bCs w:val="0"/>
          <w:i/>
          <w:iCs/>
          <w:sz w:val="26"/>
          <w:szCs w:val="26"/>
        </w:rPr>
        <w:t>tinerilor si femeilor</w:t>
      </w:r>
    </w:p>
    <w:p w14:paraId="389B9D2E" w14:textId="77777777" w:rsidR="00FC7334" w:rsidRDefault="00FC7334" w:rsidP="00FC7334">
      <w:pPr>
        <w:pStyle w:val="Titlu1"/>
        <w:jc w:val="center"/>
        <w:rPr>
          <w:sz w:val="26"/>
          <w:szCs w:val="26"/>
        </w:rPr>
      </w:pPr>
      <w:r>
        <w:rPr>
          <w:sz w:val="26"/>
          <w:szCs w:val="26"/>
        </w:rPr>
        <w:t>F</w:t>
      </w:r>
      <w:r w:rsidRPr="00EA2726">
        <w:rPr>
          <w:sz w:val="26"/>
          <w:szCs w:val="26"/>
        </w:rPr>
        <w:t>ORMULARUL 7.0</w:t>
      </w:r>
      <w:r>
        <w:rPr>
          <w:sz w:val="26"/>
          <w:szCs w:val="26"/>
        </w:rPr>
        <w:t>L -</w:t>
      </w:r>
      <w:r w:rsidRPr="00EA2726">
        <w:rPr>
          <w:sz w:val="26"/>
          <w:szCs w:val="26"/>
        </w:rPr>
        <w:t xml:space="preserve"> </w:t>
      </w:r>
      <w:r>
        <w:rPr>
          <w:sz w:val="26"/>
          <w:szCs w:val="26"/>
        </w:rPr>
        <w:t>F</w:t>
      </w:r>
      <w:r w:rsidRPr="00EA2726">
        <w:rPr>
          <w:sz w:val="26"/>
          <w:szCs w:val="26"/>
        </w:rPr>
        <w:t>IȘA DE REVERIFICARE PRIVIND CRITERIILE DE</w:t>
      </w:r>
    </w:p>
    <w:p w14:paraId="44E9CB5F" w14:textId="77777777" w:rsidR="00FC7334" w:rsidRPr="00EA2726" w:rsidRDefault="00FC7334" w:rsidP="00FC7334">
      <w:pPr>
        <w:pStyle w:val="Titlu1"/>
        <w:jc w:val="center"/>
        <w:rPr>
          <w:sz w:val="26"/>
          <w:szCs w:val="26"/>
        </w:rPr>
      </w:pPr>
      <w:r w:rsidRPr="00EA2726">
        <w:rPr>
          <w:sz w:val="26"/>
          <w:szCs w:val="26"/>
        </w:rPr>
        <w:t>ELIGIBILITATE LOCALE SI</w:t>
      </w:r>
      <w:r>
        <w:rPr>
          <w:sz w:val="26"/>
          <w:szCs w:val="26"/>
        </w:rPr>
        <w:t xml:space="preserve"> </w:t>
      </w:r>
      <w:r w:rsidRPr="00EA2726">
        <w:rPr>
          <w:sz w:val="26"/>
          <w:szCs w:val="26"/>
        </w:rPr>
        <w:t>CRITERIILE DE SELECTIE</w:t>
      </w:r>
    </w:p>
    <w:p w14:paraId="582BD74C" w14:textId="77777777" w:rsidR="00FC7334" w:rsidRDefault="00FC7334" w:rsidP="00FC7334">
      <w:pPr>
        <w:spacing w:after="120" w:line="240" w:lineRule="auto"/>
        <w:jc w:val="both"/>
        <w:rPr>
          <w:rFonts w:cs="Calibri"/>
          <w:b/>
          <w:lang w:val="pt-BR"/>
        </w:rPr>
      </w:pPr>
    </w:p>
    <w:p w14:paraId="24EF6C02" w14:textId="77777777" w:rsidR="00FC7334" w:rsidRDefault="00FC7334" w:rsidP="00FC7334">
      <w:pPr>
        <w:spacing w:after="120" w:line="240" w:lineRule="auto"/>
        <w:jc w:val="both"/>
        <w:rPr>
          <w:rFonts w:cstheme="minorHAnsi"/>
          <w:spacing w:val="-15"/>
          <w:kern w:val="28"/>
          <w:sz w:val="24"/>
          <w:szCs w:val="24"/>
        </w:rPr>
      </w:pPr>
      <w:r w:rsidRPr="0056010B">
        <w:rPr>
          <w:rFonts w:cstheme="minorHAnsi"/>
          <w:spacing w:val="-15"/>
          <w:kern w:val="28"/>
          <w:sz w:val="24"/>
          <w:szCs w:val="24"/>
        </w:rPr>
        <w:t>Nr. de înregistrare</w:t>
      </w:r>
      <w:r>
        <w:rPr>
          <w:rFonts w:cstheme="minorHAnsi"/>
          <w:spacing w:val="-15"/>
          <w:kern w:val="28"/>
          <w:sz w:val="24"/>
          <w:szCs w:val="24"/>
        </w:rPr>
        <w:t xml:space="preserve">: </w:t>
      </w:r>
      <w:r w:rsidRPr="0056010B">
        <w:rPr>
          <w:rFonts w:cstheme="minorHAnsi"/>
          <w:spacing w:val="-15"/>
          <w:kern w:val="28"/>
          <w:sz w:val="24"/>
          <w:szCs w:val="24"/>
        </w:rPr>
        <w:t>..............</w:t>
      </w:r>
      <w:r>
        <w:rPr>
          <w:rFonts w:cstheme="minorHAnsi"/>
          <w:spacing w:val="-15"/>
          <w:kern w:val="28"/>
          <w:sz w:val="24"/>
          <w:szCs w:val="24"/>
        </w:rPr>
        <w:t xml:space="preserve">/.......................... </w:t>
      </w:r>
    </w:p>
    <w:p w14:paraId="100F43B3" w14:textId="77777777" w:rsidR="00FC7334" w:rsidRPr="009B2318" w:rsidRDefault="00FC7334" w:rsidP="00FC7334">
      <w:pPr>
        <w:spacing w:before="120" w:after="120" w:line="240" w:lineRule="auto"/>
        <w:jc w:val="both"/>
        <w:rPr>
          <w:rFonts w:cs="Calibri"/>
        </w:rPr>
      </w:pPr>
      <w:bookmarkStart w:id="0" w:name="_FIȘA_DE_REVERIFICARE"/>
      <w:bookmarkEnd w:id="0"/>
      <w:r w:rsidRPr="009B2318">
        <w:rPr>
          <w:rFonts w:cs="Calibri"/>
        </w:rPr>
        <w:t>Beneficiar</w:t>
      </w:r>
      <w:r>
        <w:rPr>
          <w:rFonts w:cs="Calibri"/>
        </w:rPr>
        <w:t xml:space="preserve">: </w:t>
      </w:r>
      <w:r w:rsidRPr="009B2318">
        <w:rPr>
          <w:rFonts w:cs="Calibri"/>
        </w:rPr>
        <w:t>………………….…......................</w:t>
      </w:r>
    </w:p>
    <w:p w14:paraId="34A4DBA2" w14:textId="77777777" w:rsidR="00FC7334" w:rsidRPr="00134109" w:rsidRDefault="00FC7334" w:rsidP="00FC7334">
      <w:pPr>
        <w:spacing w:after="120" w:line="240" w:lineRule="auto"/>
        <w:jc w:val="both"/>
        <w:rPr>
          <w:rFonts w:cs="Calibri"/>
        </w:rPr>
      </w:pPr>
      <w:r w:rsidRPr="00134109">
        <w:rPr>
          <w:rFonts w:cs="Calibri"/>
        </w:rPr>
        <w:t>Titlul proiectului: ………………..................</w:t>
      </w:r>
    </w:p>
    <w:p w14:paraId="338A92C5" w14:textId="77777777" w:rsidR="00FC7334" w:rsidRPr="00134109" w:rsidRDefault="00FC7334" w:rsidP="00FC7334">
      <w:pPr>
        <w:spacing w:after="120" w:line="240" w:lineRule="auto"/>
        <w:jc w:val="both"/>
        <w:rPr>
          <w:rFonts w:cs="Calibri"/>
        </w:rPr>
      </w:pPr>
      <w:r w:rsidRPr="00134109">
        <w:rPr>
          <w:rFonts w:cs="Calibri"/>
        </w:rPr>
        <w:t>Cod contract de finanțare: ....................</w:t>
      </w:r>
    </w:p>
    <w:p w14:paraId="662D5CE4" w14:textId="77777777" w:rsidR="00FC7334" w:rsidRPr="00AA4933" w:rsidRDefault="00FC7334" w:rsidP="00FC7334">
      <w:pPr>
        <w:spacing w:after="120" w:line="240" w:lineRule="auto"/>
        <w:jc w:val="both"/>
        <w:rPr>
          <w:rFonts w:cs="Calibri"/>
        </w:rPr>
      </w:pPr>
      <w:r w:rsidRPr="00AA4933">
        <w:rPr>
          <w:rFonts w:cs="Calibri"/>
        </w:rPr>
        <w:t>Codul cererii de plată</w:t>
      </w:r>
      <w:r>
        <w:rPr>
          <w:rFonts w:cs="Calibri"/>
        </w:rPr>
        <w:t xml:space="preserve">: </w:t>
      </w:r>
      <w:r w:rsidRPr="00AA4933">
        <w:rPr>
          <w:rFonts w:cs="Calibri"/>
        </w:rPr>
        <w:t>……………</w:t>
      </w:r>
      <w:r>
        <w:rPr>
          <w:rFonts w:cs="Calibri"/>
        </w:rPr>
        <w:t>...........</w:t>
      </w:r>
    </w:p>
    <w:p w14:paraId="7551820C" w14:textId="77777777" w:rsidR="00FC7334" w:rsidRDefault="00FC7334" w:rsidP="00FC7334">
      <w:pPr>
        <w:spacing w:after="360" w:line="240" w:lineRule="auto"/>
        <w:jc w:val="both"/>
        <w:rPr>
          <w:rFonts w:cs="Calibri"/>
        </w:rPr>
      </w:pPr>
      <w:r w:rsidRPr="00AA4933">
        <w:rPr>
          <w:rFonts w:cs="Calibri"/>
        </w:rPr>
        <w:t>Data transmiterii DCP online</w:t>
      </w:r>
      <w:r>
        <w:rPr>
          <w:rFonts w:cs="Calibri"/>
        </w:rPr>
        <w:t xml:space="preserve">: </w:t>
      </w:r>
      <w:r w:rsidRPr="00AA4933">
        <w:rPr>
          <w:rFonts w:cs="Calibri"/>
        </w:rPr>
        <w:t>................................</w:t>
      </w:r>
    </w:p>
    <w:p w14:paraId="52F703CA" w14:textId="77777777" w:rsidR="00FC7334" w:rsidRPr="00A908B6" w:rsidRDefault="00FC7334" w:rsidP="00FC7334">
      <w:pPr>
        <w:pStyle w:val="Antet"/>
        <w:rPr>
          <w:rFonts w:cs="Calibri"/>
          <w:b/>
          <w:lang w:val="pt-BR"/>
        </w:rPr>
      </w:pPr>
      <w:proofErr w:type="spellStart"/>
      <w:r w:rsidRPr="009B2318">
        <w:rPr>
          <w:rFonts w:cs="Calibri"/>
          <w:b/>
        </w:rPr>
        <w:t>Sectiunea</w:t>
      </w:r>
      <w:proofErr w:type="spellEnd"/>
      <w:r w:rsidRPr="009B2318">
        <w:rPr>
          <w:rFonts w:cs="Calibri"/>
          <w:b/>
        </w:rPr>
        <w:t xml:space="preserve"> A1: Verificarea privind</w:t>
      </w:r>
      <w:r>
        <w:rPr>
          <w:rFonts w:cs="Calibri"/>
          <w:b/>
        </w:rPr>
        <w:t xml:space="preserve"> </w:t>
      </w:r>
      <w:proofErr w:type="spellStart"/>
      <w:r>
        <w:rPr>
          <w:rFonts w:cs="Calibri"/>
          <w:b/>
        </w:rPr>
        <w:t>mentinerea</w:t>
      </w:r>
      <w:proofErr w:type="spellEnd"/>
      <w:r w:rsidRPr="009B2318">
        <w:rPr>
          <w:rFonts w:cs="Calibri"/>
          <w:b/>
        </w:rPr>
        <w:t xml:space="preserve"> </w:t>
      </w:r>
      <w:r w:rsidRPr="00A908B6">
        <w:rPr>
          <w:rFonts w:cs="Calibri"/>
          <w:b/>
          <w:lang w:val="pt-BR"/>
        </w:rPr>
        <w:t xml:space="preserve">criteriilor de eligibilitate locale </w:t>
      </w:r>
    </w:p>
    <w:p w14:paraId="695938EB" w14:textId="77777777" w:rsidR="00FC7334" w:rsidRPr="00A908B6" w:rsidRDefault="00FC7334" w:rsidP="00FC7334">
      <w:pPr>
        <w:pStyle w:val="Antet"/>
        <w:rPr>
          <w:rFonts w:cs="Calibri"/>
          <w:b/>
          <w:lang w:val="pt-BR"/>
        </w:rPr>
      </w:pPr>
    </w:p>
    <w:tbl>
      <w:tblPr>
        <w:tblStyle w:val="Tabelgril"/>
        <w:tblW w:w="5037" w:type="pct"/>
        <w:tblInd w:w="-95" w:type="dxa"/>
        <w:tblLayout w:type="fixed"/>
        <w:tblLook w:val="04A0" w:firstRow="1" w:lastRow="0" w:firstColumn="1" w:lastColumn="0" w:noHBand="0" w:noVBand="1"/>
      </w:tblPr>
      <w:tblGrid>
        <w:gridCol w:w="532"/>
        <w:gridCol w:w="729"/>
        <w:gridCol w:w="5166"/>
        <w:gridCol w:w="819"/>
        <w:gridCol w:w="819"/>
        <w:gridCol w:w="819"/>
        <w:gridCol w:w="815"/>
      </w:tblGrid>
      <w:tr w:rsidR="00FC7334" w14:paraId="3138CB85" w14:textId="77777777" w:rsidTr="009059B2">
        <w:trPr>
          <w:trHeight w:hRule="exact" w:val="361"/>
        </w:trPr>
        <w:tc>
          <w:tcPr>
            <w:tcW w:w="275" w:type="pct"/>
            <w:vMerge w:val="restart"/>
          </w:tcPr>
          <w:p w14:paraId="1EE975BA" w14:textId="77777777" w:rsidR="00FC7334" w:rsidRPr="00410F03" w:rsidRDefault="00FC7334" w:rsidP="009059B2">
            <w:pPr>
              <w:pStyle w:val="Antet"/>
              <w:rPr>
                <w:rFonts w:asciiTheme="minorHAnsi" w:hAnsiTheme="minorHAnsi" w:cs="Calibri"/>
                <w:b/>
              </w:rPr>
            </w:pPr>
            <w:r w:rsidRPr="00410F03">
              <w:rPr>
                <w:rFonts w:asciiTheme="minorHAnsi" w:hAnsiTheme="minorHAnsi" w:cs="Calibri"/>
                <w:b/>
              </w:rPr>
              <w:t xml:space="preserve">Nr </w:t>
            </w:r>
            <w:proofErr w:type="spellStart"/>
            <w:r w:rsidRPr="00410F03">
              <w:rPr>
                <w:rFonts w:asciiTheme="minorHAnsi" w:hAnsiTheme="minorHAnsi" w:cs="Calibri"/>
                <w:b/>
              </w:rPr>
              <w:t>crt</w:t>
            </w:r>
            <w:proofErr w:type="spellEnd"/>
          </w:p>
        </w:tc>
        <w:tc>
          <w:tcPr>
            <w:tcW w:w="3038" w:type="pct"/>
            <w:gridSpan w:val="2"/>
          </w:tcPr>
          <w:p w14:paraId="7D5618B0"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Criterii</w:t>
            </w:r>
            <w:r w:rsidRPr="009B2318">
              <w:rPr>
                <w:rFonts w:asciiTheme="minorHAnsi" w:hAnsiTheme="minorHAnsi" w:cs="Calibri"/>
                <w:b/>
                <w:lang w:val="pt-BR"/>
              </w:rPr>
              <w:t xml:space="preserve"> de eligibilitate</w:t>
            </w:r>
            <w:r>
              <w:rPr>
                <w:rFonts w:asciiTheme="minorHAnsi" w:hAnsiTheme="minorHAnsi" w:cs="Calibri"/>
                <w:b/>
                <w:lang w:val="pt-BR"/>
              </w:rPr>
              <w:t xml:space="preserve"> locale</w:t>
            </w:r>
          </w:p>
        </w:tc>
        <w:tc>
          <w:tcPr>
            <w:tcW w:w="1687" w:type="pct"/>
            <w:gridSpan w:val="4"/>
          </w:tcPr>
          <w:p w14:paraId="6AFE1A03" w14:textId="77777777" w:rsidR="00FC7334" w:rsidRDefault="00FC7334" w:rsidP="009059B2">
            <w:pPr>
              <w:pStyle w:val="Antet"/>
              <w:jc w:val="center"/>
              <w:rPr>
                <w:rFonts w:asciiTheme="minorHAnsi" w:hAnsiTheme="minorHAnsi" w:cs="Calibri"/>
                <w:b/>
                <w:lang w:val="pt-BR"/>
              </w:rPr>
            </w:pPr>
            <w:r>
              <w:rPr>
                <w:rFonts w:asciiTheme="minorHAnsi" w:hAnsiTheme="minorHAnsi" w:cs="Calibri"/>
                <w:b/>
                <w:lang w:val="pt-BR"/>
              </w:rPr>
              <w:t>Verificare mentinere</w:t>
            </w:r>
          </w:p>
        </w:tc>
      </w:tr>
      <w:tr w:rsidR="00FC7334" w14:paraId="4F64A8E0" w14:textId="77777777" w:rsidTr="009059B2">
        <w:trPr>
          <w:trHeight w:val="293"/>
        </w:trPr>
        <w:tc>
          <w:tcPr>
            <w:tcW w:w="275" w:type="pct"/>
            <w:vMerge/>
          </w:tcPr>
          <w:p w14:paraId="6AE46C7B" w14:textId="77777777" w:rsidR="00FC7334" w:rsidRDefault="00FC7334" w:rsidP="009059B2">
            <w:pPr>
              <w:pStyle w:val="Antet"/>
              <w:rPr>
                <w:rFonts w:asciiTheme="minorHAnsi" w:hAnsiTheme="minorHAnsi" w:cs="Calibri"/>
                <w:b/>
              </w:rPr>
            </w:pPr>
          </w:p>
        </w:tc>
        <w:tc>
          <w:tcPr>
            <w:tcW w:w="376" w:type="pct"/>
          </w:tcPr>
          <w:p w14:paraId="5822893E" w14:textId="77777777" w:rsidR="00FC7334" w:rsidRDefault="00FC7334" w:rsidP="009059B2">
            <w:pPr>
              <w:pStyle w:val="Antet"/>
              <w:rPr>
                <w:rFonts w:asciiTheme="minorHAnsi" w:hAnsiTheme="minorHAnsi" w:cs="Calibri"/>
                <w:b/>
              </w:rPr>
            </w:pPr>
            <w:r>
              <w:rPr>
                <w:rFonts w:asciiTheme="minorHAnsi" w:hAnsiTheme="minorHAnsi" w:cs="Calibri"/>
                <w:b/>
                <w:lang w:val="pt-BR"/>
              </w:rPr>
              <w:t>EG</w:t>
            </w:r>
          </w:p>
        </w:tc>
        <w:tc>
          <w:tcPr>
            <w:tcW w:w="2663" w:type="pct"/>
          </w:tcPr>
          <w:p w14:paraId="3FF7F25B" w14:textId="77777777" w:rsidR="00FC7334" w:rsidRPr="00CF2835" w:rsidRDefault="00FC7334" w:rsidP="009059B2">
            <w:pPr>
              <w:pStyle w:val="Antet"/>
              <w:rPr>
                <w:rFonts w:asciiTheme="minorHAnsi" w:hAnsiTheme="minorHAnsi" w:cs="Calibri"/>
                <w:b/>
              </w:rPr>
            </w:pPr>
            <w:r w:rsidRPr="009B2318">
              <w:rPr>
                <w:rFonts w:asciiTheme="minorHAnsi" w:hAnsiTheme="minorHAnsi" w:cs="Calibri"/>
                <w:b/>
                <w:lang w:val="pt-BR"/>
              </w:rPr>
              <w:t>Denumire</w:t>
            </w:r>
          </w:p>
        </w:tc>
        <w:tc>
          <w:tcPr>
            <w:tcW w:w="422" w:type="pct"/>
          </w:tcPr>
          <w:p w14:paraId="261956F1" w14:textId="77777777" w:rsidR="00FC7334" w:rsidRPr="00FC4A3F" w:rsidRDefault="00FC7334" w:rsidP="009059B2">
            <w:pPr>
              <w:pStyle w:val="Antet"/>
              <w:jc w:val="center"/>
              <w:rPr>
                <w:rFonts w:asciiTheme="minorHAnsi" w:hAnsiTheme="minorHAnsi" w:cs="Calibri"/>
                <w:b/>
                <w:lang w:val="pt-BR"/>
              </w:rPr>
            </w:pPr>
            <w:r w:rsidRPr="00FC4A3F">
              <w:rPr>
                <w:rFonts w:asciiTheme="minorHAnsi" w:hAnsiTheme="minorHAnsi" w:cs="Calibri"/>
                <w:b/>
                <w:lang w:val="pt-BR"/>
              </w:rPr>
              <w:t>DA</w:t>
            </w:r>
          </w:p>
        </w:tc>
        <w:tc>
          <w:tcPr>
            <w:tcW w:w="422" w:type="pct"/>
          </w:tcPr>
          <w:p w14:paraId="352912C6" w14:textId="77777777" w:rsidR="00FC7334" w:rsidRPr="00FC4A3F" w:rsidRDefault="00FC7334" w:rsidP="009059B2">
            <w:pPr>
              <w:pStyle w:val="Antet"/>
              <w:jc w:val="center"/>
              <w:rPr>
                <w:rFonts w:asciiTheme="minorHAnsi" w:hAnsiTheme="minorHAnsi" w:cs="Calibri"/>
                <w:b/>
                <w:lang w:val="pt-BR"/>
              </w:rPr>
            </w:pPr>
            <w:r w:rsidRPr="00FC4A3F">
              <w:rPr>
                <w:rFonts w:asciiTheme="minorHAnsi" w:hAnsiTheme="minorHAnsi" w:cs="Calibri"/>
                <w:b/>
                <w:lang w:val="pt-BR"/>
              </w:rPr>
              <w:t>NU</w:t>
            </w:r>
          </w:p>
        </w:tc>
        <w:tc>
          <w:tcPr>
            <w:tcW w:w="422" w:type="pct"/>
          </w:tcPr>
          <w:p w14:paraId="03C20AC1" w14:textId="77777777" w:rsidR="00FC7334" w:rsidRPr="00FC4A3F" w:rsidRDefault="00FC7334" w:rsidP="009059B2">
            <w:pPr>
              <w:pStyle w:val="Antet"/>
              <w:jc w:val="center"/>
              <w:rPr>
                <w:rFonts w:asciiTheme="minorHAnsi" w:hAnsiTheme="minorHAnsi" w:cs="Calibri"/>
                <w:b/>
                <w:lang w:val="pt-BR"/>
              </w:rPr>
            </w:pPr>
            <w:r w:rsidRPr="00FC4A3F">
              <w:rPr>
                <w:rFonts w:asciiTheme="minorHAnsi" w:hAnsiTheme="minorHAnsi" w:cs="Calibri"/>
                <w:b/>
                <w:lang w:val="pt-BR"/>
              </w:rPr>
              <w:t>NU ESTE CAZUL</w:t>
            </w:r>
          </w:p>
        </w:tc>
        <w:tc>
          <w:tcPr>
            <w:tcW w:w="422" w:type="pct"/>
          </w:tcPr>
          <w:p w14:paraId="462332E7" w14:textId="77777777" w:rsidR="00FC7334" w:rsidRPr="00FC4A3F" w:rsidRDefault="00FC7334" w:rsidP="009059B2">
            <w:pPr>
              <w:pStyle w:val="Antet"/>
              <w:jc w:val="center"/>
              <w:rPr>
                <w:rFonts w:asciiTheme="minorHAnsi" w:hAnsiTheme="minorHAnsi" w:cs="Calibri"/>
                <w:b/>
                <w:lang w:val="pt-BR"/>
              </w:rPr>
            </w:pPr>
            <w:r w:rsidRPr="00FC4A3F">
              <w:rPr>
                <w:rFonts w:asciiTheme="minorHAnsi" w:hAnsiTheme="minorHAnsi" w:cs="Calibri"/>
                <w:b/>
                <w:lang w:val="pt-BR"/>
              </w:rPr>
              <w:t>OBSERVATII</w:t>
            </w:r>
          </w:p>
        </w:tc>
      </w:tr>
      <w:tr w:rsidR="00FC7334" w14:paraId="09BB764E" w14:textId="77777777" w:rsidTr="009059B2">
        <w:trPr>
          <w:trHeight w:val="293"/>
        </w:trPr>
        <w:tc>
          <w:tcPr>
            <w:tcW w:w="275" w:type="pct"/>
          </w:tcPr>
          <w:p w14:paraId="63AF74DC"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1</w:t>
            </w:r>
          </w:p>
        </w:tc>
        <w:tc>
          <w:tcPr>
            <w:tcW w:w="376" w:type="pct"/>
          </w:tcPr>
          <w:p w14:paraId="5D2313CE"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EG1</w:t>
            </w:r>
          </w:p>
        </w:tc>
        <w:tc>
          <w:tcPr>
            <w:tcW w:w="2663" w:type="pct"/>
          </w:tcPr>
          <w:p w14:paraId="25BBB7A7" w14:textId="77777777" w:rsidR="00FC7334" w:rsidRPr="00511F96" w:rsidRDefault="00FC7334" w:rsidP="009059B2">
            <w:pPr>
              <w:pStyle w:val="Antet"/>
              <w:rPr>
                <w:rFonts w:asciiTheme="minorHAnsi" w:hAnsiTheme="minorHAnsi" w:cs="Calibri"/>
                <w:bCs/>
                <w:lang w:val="pt-BR"/>
              </w:rPr>
            </w:pPr>
            <w:r w:rsidRPr="00FC522D">
              <w:rPr>
                <w:rFonts w:asciiTheme="minorHAnsi" w:hAnsiTheme="minorHAnsi" w:cs="Calibri"/>
                <w:bCs/>
                <w:lang w:val="pt-BR"/>
              </w:rPr>
              <w:t>Reprezentantul legal al solicitantului se incadreaza in categoria de beneficiari eligibil: femei si/sau tineri (intre 18 si 30 ani)</w:t>
            </w:r>
          </w:p>
        </w:tc>
        <w:tc>
          <w:tcPr>
            <w:tcW w:w="422" w:type="pct"/>
          </w:tcPr>
          <w:p w14:paraId="2D815823" w14:textId="77777777" w:rsidR="00FC7334" w:rsidRPr="00FC4A3F" w:rsidRDefault="00FC7334" w:rsidP="009059B2">
            <w:pPr>
              <w:pStyle w:val="Antet"/>
              <w:rPr>
                <w:rFonts w:asciiTheme="minorHAnsi" w:hAnsiTheme="minorHAnsi" w:cs="Calibri"/>
                <w:b/>
                <w:lang w:val="pt-BR"/>
              </w:rPr>
            </w:pPr>
          </w:p>
        </w:tc>
        <w:tc>
          <w:tcPr>
            <w:tcW w:w="422" w:type="pct"/>
          </w:tcPr>
          <w:p w14:paraId="561F01B8" w14:textId="77777777" w:rsidR="00FC7334" w:rsidRPr="00FC4A3F" w:rsidRDefault="00FC7334" w:rsidP="009059B2">
            <w:pPr>
              <w:pStyle w:val="Antet"/>
              <w:rPr>
                <w:rFonts w:asciiTheme="minorHAnsi" w:hAnsiTheme="minorHAnsi" w:cs="Calibri"/>
                <w:b/>
                <w:lang w:val="pt-BR"/>
              </w:rPr>
            </w:pPr>
          </w:p>
        </w:tc>
        <w:tc>
          <w:tcPr>
            <w:tcW w:w="422" w:type="pct"/>
          </w:tcPr>
          <w:p w14:paraId="7E91C2DC" w14:textId="77777777" w:rsidR="00FC7334" w:rsidRPr="00FC4A3F" w:rsidRDefault="00FC7334" w:rsidP="009059B2">
            <w:pPr>
              <w:pStyle w:val="Antet"/>
              <w:rPr>
                <w:rFonts w:asciiTheme="minorHAnsi" w:hAnsiTheme="minorHAnsi" w:cs="Calibri"/>
                <w:b/>
                <w:lang w:val="pt-BR"/>
              </w:rPr>
            </w:pPr>
          </w:p>
        </w:tc>
        <w:tc>
          <w:tcPr>
            <w:tcW w:w="422" w:type="pct"/>
          </w:tcPr>
          <w:p w14:paraId="38ED7C04" w14:textId="77777777" w:rsidR="00FC7334" w:rsidRPr="00FC4A3F" w:rsidRDefault="00FC7334" w:rsidP="009059B2">
            <w:pPr>
              <w:pStyle w:val="Antet"/>
              <w:rPr>
                <w:rFonts w:asciiTheme="minorHAnsi" w:hAnsiTheme="minorHAnsi" w:cs="Calibri"/>
                <w:b/>
                <w:lang w:val="pt-BR"/>
              </w:rPr>
            </w:pPr>
          </w:p>
        </w:tc>
      </w:tr>
      <w:tr w:rsidR="00FC7334" w14:paraId="61910FA6" w14:textId="77777777" w:rsidTr="009059B2">
        <w:trPr>
          <w:trHeight w:val="293"/>
        </w:trPr>
        <w:tc>
          <w:tcPr>
            <w:tcW w:w="275" w:type="pct"/>
          </w:tcPr>
          <w:p w14:paraId="77B6416F"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2</w:t>
            </w:r>
          </w:p>
        </w:tc>
        <w:tc>
          <w:tcPr>
            <w:tcW w:w="376" w:type="pct"/>
          </w:tcPr>
          <w:p w14:paraId="25F93AE2"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EG2</w:t>
            </w:r>
          </w:p>
        </w:tc>
        <w:tc>
          <w:tcPr>
            <w:tcW w:w="2663" w:type="pct"/>
          </w:tcPr>
          <w:p w14:paraId="6554B7CE" w14:textId="77777777" w:rsidR="00FC7334" w:rsidRPr="00511F96" w:rsidRDefault="00FC7334" w:rsidP="009059B2">
            <w:pPr>
              <w:pStyle w:val="Antet"/>
              <w:rPr>
                <w:rFonts w:asciiTheme="minorHAnsi" w:hAnsiTheme="minorHAnsi" w:cs="Calibri"/>
                <w:bCs/>
                <w:lang w:val="pt-BR"/>
              </w:rPr>
            </w:pPr>
            <w:r w:rsidRPr="00FC522D">
              <w:rPr>
                <w:rFonts w:asciiTheme="minorHAnsi" w:hAnsiTheme="minorHAnsi" w:cs="Calibri"/>
                <w:bCs/>
                <w:lang w:val="pt-BR"/>
              </w:rPr>
              <w:t>Beneficiarul prezinta un plan de afaceri care corespunde cu nevoile teritoriului GAL</w:t>
            </w:r>
          </w:p>
        </w:tc>
        <w:tc>
          <w:tcPr>
            <w:tcW w:w="422" w:type="pct"/>
          </w:tcPr>
          <w:p w14:paraId="7E1C5384" w14:textId="77777777" w:rsidR="00FC7334" w:rsidRPr="00FC4A3F" w:rsidRDefault="00FC7334" w:rsidP="009059B2">
            <w:pPr>
              <w:pStyle w:val="Antet"/>
              <w:rPr>
                <w:rFonts w:asciiTheme="minorHAnsi" w:hAnsiTheme="minorHAnsi" w:cs="Calibri"/>
                <w:b/>
                <w:lang w:val="pt-BR"/>
              </w:rPr>
            </w:pPr>
          </w:p>
        </w:tc>
        <w:tc>
          <w:tcPr>
            <w:tcW w:w="422" w:type="pct"/>
          </w:tcPr>
          <w:p w14:paraId="1FBCEE8F" w14:textId="77777777" w:rsidR="00FC7334" w:rsidRPr="00FC4A3F" w:rsidRDefault="00FC7334" w:rsidP="009059B2">
            <w:pPr>
              <w:pStyle w:val="Antet"/>
              <w:rPr>
                <w:rFonts w:asciiTheme="minorHAnsi" w:hAnsiTheme="minorHAnsi" w:cs="Calibri"/>
                <w:b/>
                <w:lang w:val="pt-BR"/>
              </w:rPr>
            </w:pPr>
          </w:p>
        </w:tc>
        <w:tc>
          <w:tcPr>
            <w:tcW w:w="422" w:type="pct"/>
          </w:tcPr>
          <w:p w14:paraId="2E18A450" w14:textId="77777777" w:rsidR="00FC7334" w:rsidRPr="00FC4A3F" w:rsidRDefault="00FC7334" w:rsidP="009059B2">
            <w:pPr>
              <w:pStyle w:val="Antet"/>
              <w:rPr>
                <w:rFonts w:asciiTheme="minorHAnsi" w:hAnsiTheme="minorHAnsi" w:cs="Calibri"/>
                <w:b/>
                <w:lang w:val="pt-BR"/>
              </w:rPr>
            </w:pPr>
          </w:p>
        </w:tc>
        <w:tc>
          <w:tcPr>
            <w:tcW w:w="422" w:type="pct"/>
          </w:tcPr>
          <w:p w14:paraId="02646C08" w14:textId="77777777" w:rsidR="00FC7334" w:rsidRPr="00FC4A3F" w:rsidRDefault="00FC7334" w:rsidP="009059B2">
            <w:pPr>
              <w:pStyle w:val="Antet"/>
              <w:rPr>
                <w:rFonts w:asciiTheme="minorHAnsi" w:hAnsiTheme="minorHAnsi" w:cs="Calibri"/>
                <w:b/>
                <w:lang w:val="pt-BR"/>
              </w:rPr>
            </w:pPr>
          </w:p>
        </w:tc>
      </w:tr>
      <w:tr w:rsidR="00FC7334" w14:paraId="6730F163" w14:textId="77777777" w:rsidTr="009059B2">
        <w:trPr>
          <w:trHeight w:val="293"/>
        </w:trPr>
        <w:tc>
          <w:tcPr>
            <w:tcW w:w="275" w:type="pct"/>
          </w:tcPr>
          <w:p w14:paraId="15123B9C"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3</w:t>
            </w:r>
          </w:p>
        </w:tc>
        <w:tc>
          <w:tcPr>
            <w:tcW w:w="376" w:type="pct"/>
          </w:tcPr>
          <w:p w14:paraId="77859427"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EG 3</w:t>
            </w:r>
          </w:p>
        </w:tc>
        <w:tc>
          <w:tcPr>
            <w:tcW w:w="2663" w:type="pct"/>
          </w:tcPr>
          <w:p w14:paraId="5A919D1E" w14:textId="77777777" w:rsidR="00FC7334" w:rsidRPr="00511F96" w:rsidRDefault="00FC7334" w:rsidP="009059B2">
            <w:pPr>
              <w:pStyle w:val="Antet"/>
              <w:rPr>
                <w:rFonts w:asciiTheme="minorHAnsi" w:hAnsiTheme="minorHAnsi" w:cs="Calibri"/>
                <w:bCs/>
                <w:lang w:val="pt-BR"/>
              </w:rPr>
            </w:pPr>
            <w:r w:rsidRPr="00FC522D">
              <w:rPr>
                <w:rFonts w:asciiTheme="minorHAnsi" w:hAnsiTheme="minorHAnsi" w:cs="Calibri"/>
                <w:bCs/>
                <w:lang w:val="pt-BR"/>
              </w:rPr>
              <w:t>Activitatea propusa spre finantare este cuprinsă in anexa cu codurile CAEN eligibile</w:t>
            </w:r>
          </w:p>
        </w:tc>
        <w:tc>
          <w:tcPr>
            <w:tcW w:w="422" w:type="pct"/>
          </w:tcPr>
          <w:p w14:paraId="1F4578F8" w14:textId="77777777" w:rsidR="00FC7334" w:rsidRPr="00FC4A3F" w:rsidRDefault="00FC7334" w:rsidP="009059B2">
            <w:pPr>
              <w:pStyle w:val="Antet"/>
              <w:rPr>
                <w:rFonts w:asciiTheme="minorHAnsi" w:hAnsiTheme="minorHAnsi" w:cs="Calibri"/>
                <w:b/>
                <w:lang w:val="pt-BR"/>
              </w:rPr>
            </w:pPr>
          </w:p>
        </w:tc>
        <w:tc>
          <w:tcPr>
            <w:tcW w:w="422" w:type="pct"/>
          </w:tcPr>
          <w:p w14:paraId="473E793E" w14:textId="77777777" w:rsidR="00FC7334" w:rsidRPr="00FC4A3F" w:rsidRDefault="00FC7334" w:rsidP="009059B2">
            <w:pPr>
              <w:pStyle w:val="Antet"/>
              <w:rPr>
                <w:rFonts w:asciiTheme="minorHAnsi" w:hAnsiTheme="minorHAnsi" w:cs="Calibri"/>
                <w:b/>
                <w:lang w:val="pt-BR"/>
              </w:rPr>
            </w:pPr>
          </w:p>
        </w:tc>
        <w:tc>
          <w:tcPr>
            <w:tcW w:w="422" w:type="pct"/>
          </w:tcPr>
          <w:p w14:paraId="42BE0D60" w14:textId="77777777" w:rsidR="00FC7334" w:rsidRPr="00FC4A3F" w:rsidRDefault="00FC7334" w:rsidP="009059B2">
            <w:pPr>
              <w:pStyle w:val="Antet"/>
              <w:rPr>
                <w:rFonts w:asciiTheme="minorHAnsi" w:hAnsiTheme="minorHAnsi" w:cs="Calibri"/>
                <w:b/>
                <w:lang w:val="pt-BR"/>
              </w:rPr>
            </w:pPr>
          </w:p>
        </w:tc>
        <w:tc>
          <w:tcPr>
            <w:tcW w:w="422" w:type="pct"/>
          </w:tcPr>
          <w:p w14:paraId="1013EB27" w14:textId="77777777" w:rsidR="00FC7334" w:rsidRPr="00FC4A3F" w:rsidRDefault="00FC7334" w:rsidP="009059B2">
            <w:pPr>
              <w:pStyle w:val="Antet"/>
              <w:rPr>
                <w:rFonts w:asciiTheme="minorHAnsi" w:hAnsiTheme="minorHAnsi" w:cs="Calibri"/>
                <w:b/>
                <w:lang w:val="pt-BR"/>
              </w:rPr>
            </w:pPr>
          </w:p>
        </w:tc>
      </w:tr>
      <w:tr w:rsidR="00FC7334" w14:paraId="3A889426" w14:textId="77777777" w:rsidTr="009059B2">
        <w:trPr>
          <w:trHeight w:val="293"/>
        </w:trPr>
        <w:tc>
          <w:tcPr>
            <w:tcW w:w="275" w:type="pct"/>
          </w:tcPr>
          <w:p w14:paraId="5BA941F9"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4</w:t>
            </w:r>
          </w:p>
        </w:tc>
        <w:tc>
          <w:tcPr>
            <w:tcW w:w="376" w:type="pct"/>
          </w:tcPr>
          <w:p w14:paraId="0754D397"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EG 4</w:t>
            </w:r>
          </w:p>
        </w:tc>
        <w:tc>
          <w:tcPr>
            <w:tcW w:w="2663" w:type="pct"/>
          </w:tcPr>
          <w:p w14:paraId="5C45EB12" w14:textId="77777777" w:rsidR="00FC7334" w:rsidRPr="00511F96" w:rsidRDefault="00FC7334" w:rsidP="009059B2">
            <w:pPr>
              <w:pStyle w:val="Antet"/>
              <w:rPr>
                <w:rFonts w:asciiTheme="minorHAnsi" w:hAnsiTheme="minorHAnsi" w:cs="Calibri"/>
                <w:bCs/>
                <w:lang w:val="pt-BR"/>
              </w:rPr>
            </w:pPr>
            <w:r w:rsidRPr="00FC522D">
              <w:rPr>
                <w:rFonts w:asciiTheme="minorHAnsi" w:hAnsiTheme="minorHAnsi" w:cs="Calibri"/>
                <w:bCs/>
                <w:lang w:val="pt-BR"/>
              </w:rPr>
              <w:t>Solicitantul nu a realizat anterior venituri din activitățile propuse în planul de afaceri</w:t>
            </w:r>
          </w:p>
        </w:tc>
        <w:tc>
          <w:tcPr>
            <w:tcW w:w="422" w:type="pct"/>
          </w:tcPr>
          <w:p w14:paraId="0157F99E" w14:textId="77777777" w:rsidR="00FC7334" w:rsidRPr="00FC4A3F" w:rsidRDefault="00FC7334" w:rsidP="009059B2">
            <w:pPr>
              <w:pStyle w:val="Antet"/>
              <w:rPr>
                <w:rFonts w:asciiTheme="minorHAnsi" w:hAnsiTheme="minorHAnsi" w:cs="Calibri"/>
                <w:b/>
                <w:lang w:val="pt-BR"/>
              </w:rPr>
            </w:pPr>
          </w:p>
        </w:tc>
        <w:tc>
          <w:tcPr>
            <w:tcW w:w="422" w:type="pct"/>
          </w:tcPr>
          <w:p w14:paraId="270FE157" w14:textId="77777777" w:rsidR="00FC7334" w:rsidRPr="00FC4A3F" w:rsidRDefault="00FC7334" w:rsidP="009059B2">
            <w:pPr>
              <w:pStyle w:val="Antet"/>
              <w:rPr>
                <w:rFonts w:asciiTheme="minorHAnsi" w:hAnsiTheme="minorHAnsi" w:cs="Calibri"/>
                <w:b/>
                <w:lang w:val="pt-BR"/>
              </w:rPr>
            </w:pPr>
          </w:p>
        </w:tc>
        <w:tc>
          <w:tcPr>
            <w:tcW w:w="422" w:type="pct"/>
          </w:tcPr>
          <w:p w14:paraId="27449043" w14:textId="77777777" w:rsidR="00FC7334" w:rsidRPr="00FC4A3F" w:rsidRDefault="00FC7334" w:rsidP="009059B2">
            <w:pPr>
              <w:pStyle w:val="Antet"/>
              <w:rPr>
                <w:rFonts w:asciiTheme="minorHAnsi" w:hAnsiTheme="minorHAnsi" w:cs="Calibri"/>
                <w:b/>
                <w:lang w:val="pt-BR"/>
              </w:rPr>
            </w:pPr>
          </w:p>
        </w:tc>
        <w:tc>
          <w:tcPr>
            <w:tcW w:w="422" w:type="pct"/>
          </w:tcPr>
          <w:p w14:paraId="0C5F2E86" w14:textId="77777777" w:rsidR="00FC7334" w:rsidRPr="00FC4A3F" w:rsidRDefault="00FC7334" w:rsidP="009059B2">
            <w:pPr>
              <w:pStyle w:val="Antet"/>
              <w:rPr>
                <w:rFonts w:asciiTheme="minorHAnsi" w:hAnsiTheme="minorHAnsi" w:cs="Calibri"/>
                <w:b/>
                <w:lang w:val="pt-BR"/>
              </w:rPr>
            </w:pPr>
          </w:p>
        </w:tc>
      </w:tr>
      <w:tr w:rsidR="00FC7334" w14:paraId="02081BEB" w14:textId="77777777" w:rsidTr="009059B2">
        <w:trPr>
          <w:trHeight w:val="293"/>
        </w:trPr>
        <w:tc>
          <w:tcPr>
            <w:tcW w:w="275" w:type="pct"/>
          </w:tcPr>
          <w:p w14:paraId="24A8403F"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5</w:t>
            </w:r>
          </w:p>
        </w:tc>
        <w:tc>
          <w:tcPr>
            <w:tcW w:w="376" w:type="pct"/>
          </w:tcPr>
          <w:p w14:paraId="65B58926"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EG 5</w:t>
            </w:r>
          </w:p>
        </w:tc>
        <w:tc>
          <w:tcPr>
            <w:tcW w:w="2663" w:type="pct"/>
          </w:tcPr>
          <w:p w14:paraId="005B75F6" w14:textId="77777777" w:rsidR="00FC7334" w:rsidRPr="00511F96" w:rsidRDefault="00FC7334" w:rsidP="009059B2">
            <w:pPr>
              <w:pStyle w:val="Antet"/>
              <w:rPr>
                <w:rFonts w:asciiTheme="minorHAnsi" w:hAnsiTheme="minorHAnsi" w:cs="Calibri"/>
                <w:bCs/>
                <w:lang w:val="pt-BR"/>
              </w:rPr>
            </w:pPr>
            <w:r w:rsidRPr="00FC522D">
              <w:rPr>
                <w:rFonts w:asciiTheme="minorHAnsi" w:hAnsiTheme="minorHAnsi" w:cs="Calibri"/>
                <w:bCs/>
                <w:lang w:val="pt-BR"/>
              </w:rPr>
              <w:t>Resursele mobilizate in proiect sunt dedicate temei unificatoare a SDL</w:t>
            </w:r>
          </w:p>
        </w:tc>
        <w:tc>
          <w:tcPr>
            <w:tcW w:w="422" w:type="pct"/>
          </w:tcPr>
          <w:p w14:paraId="4FC91B35" w14:textId="77777777" w:rsidR="00FC7334" w:rsidRPr="00FC4A3F" w:rsidRDefault="00FC7334" w:rsidP="009059B2">
            <w:pPr>
              <w:pStyle w:val="Antet"/>
              <w:rPr>
                <w:rFonts w:asciiTheme="minorHAnsi" w:hAnsiTheme="minorHAnsi" w:cs="Calibri"/>
                <w:b/>
                <w:lang w:val="pt-BR"/>
              </w:rPr>
            </w:pPr>
          </w:p>
        </w:tc>
        <w:tc>
          <w:tcPr>
            <w:tcW w:w="422" w:type="pct"/>
          </w:tcPr>
          <w:p w14:paraId="7125ACF9" w14:textId="77777777" w:rsidR="00FC7334" w:rsidRPr="00FC4A3F" w:rsidRDefault="00FC7334" w:rsidP="009059B2">
            <w:pPr>
              <w:pStyle w:val="Antet"/>
              <w:rPr>
                <w:rFonts w:asciiTheme="minorHAnsi" w:hAnsiTheme="minorHAnsi" w:cs="Calibri"/>
                <w:b/>
                <w:lang w:val="pt-BR"/>
              </w:rPr>
            </w:pPr>
          </w:p>
        </w:tc>
        <w:tc>
          <w:tcPr>
            <w:tcW w:w="422" w:type="pct"/>
          </w:tcPr>
          <w:p w14:paraId="4D69CA30" w14:textId="77777777" w:rsidR="00FC7334" w:rsidRPr="00FC4A3F" w:rsidRDefault="00FC7334" w:rsidP="009059B2">
            <w:pPr>
              <w:pStyle w:val="Antet"/>
              <w:rPr>
                <w:rFonts w:asciiTheme="minorHAnsi" w:hAnsiTheme="minorHAnsi" w:cs="Calibri"/>
                <w:b/>
                <w:lang w:val="pt-BR"/>
              </w:rPr>
            </w:pPr>
          </w:p>
        </w:tc>
        <w:tc>
          <w:tcPr>
            <w:tcW w:w="422" w:type="pct"/>
          </w:tcPr>
          <w:p w14:paraId="6E7E657B" w14:textId="77777777" w:rsidR="00FC7334" w:rsidRPr="00FC4A3F" w:rsidRDefault="00FC7334" w:rsidP="009059B2">
            <w:pPr>
              <w:pStyle w:val="Antet"/>
              <w:rPr>
                <w:rFonts w:asciiTheme="minorHAnsi" w:hAnsiTheme="minorHAnsi" w:cs="Calibri"/>
                <w:b/>
                <w:lang w:val="pt-BR"/>
              </w:rPr>
            </w:pPr>
          </w:p>
        </w:tc>
      </w:tr>
      <w:tr w:rsidR="00FC7334" w14:paraId="118317D5" w14:textId="77777777" w:rsidTr="009059B2">
        <w:trPr>
          <w:trHeight w:val="293"/>
        </w:trPr>
        <w:tc>
          <w:tcPr>
            <w:tcW w:w="275" w:type="pct"/>
          </w:tcPr>
          <w:p w14:paraId="0C23C025"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6</w:t>
            </w:r>
          </w:p>
        </w:tc>
        <w:tc>
          <w:tcPr>
            <w:tcW w:w="376" w:type="pct"/>
          </w:tcPr>
          <w:p w14:paraId="528F00A4"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EG 6</w:t>
            </w:r>
          </w:p>
        </w:tc>
        <w:tc>
          <w:tcPr>
            <w:tcW w:w="2663" w:type="pct"/>
          </w:tcPr>
          <w:p w14:paraId="53188310" w14:textId="77777777" w:rsidR="00FC7334" w:rsidRPr="00511F96" w:rsidRDefault="00FC7334" w:rsidP="009059B2">
            <w:pPr>
              <w:pStyle w:val="Antet"/>
              <w:rPr>
                <w:rFonts w:asciiTheme="minorHAnsi" w:hAnsiTheme="minorHAnsi" w:cs="Calibri"/>
                <w:bCs/>
                <w:lang w:val="pt-BR"/>
              </w:rPr>
            </w:pPr>
            <w:r w:rsidRPr="00FC522D">
              <w:rPr>
                <w:rFonts w:asciiTheme="minorHAnsi" w:hAnsiTheme="minorHAnsi" w:cs="Calibri"/>
                <w:bCs/>
                <w:lang w:val="pt-BR"/>
              </w:rPr>
              <w:t>Locurile de munca nou create</w:t>
            </w:r>
          </w:p>
        </w:tc>
        <w:tc>
          <w:tcPr>
            <w:tcW w:w="422" w:type="pct"/>
          </w:tcPr>
          <w:p w14:paraId="6E68D227" w14:textId="77777777" w:rsidR="00FC7334" w:rsidRPr="00FC4A3F" w:rsidRDefault="00FC7334" w:rsidP="009059B2">
            <w:pPr>
              <w:pStyle w:val="Antet"/>
              <w:rPr>
                <w:rFonts w:asciiTheme="minorHAnsi" w:hAnsiTheme="minorHAnsi" w:cs="Calibri"/>
                <w:b/>
                <w:lang w:val="pt-BR"/>
              </w:rPr>
            </w:pPr>
          </w:p>
        </w:tc>
        <w:tc>
          <w:tcPr>
            <w:tcW w:w="422" w:type="pct"/>
          </w:tcPr>
          <w:p w14:paraId="46531E19" w14:textId="77777777" w:rsidR="00FC7334" w:rsidRPr="00FC4A3F" w:rsidRDefault="00FC7334" w:rsidP="009059B2">
            <w:pPr>
              <w:pStyle w:val="Antet"/>
              <w:rPr>
                <w:rFonts w:asciiTheme="minorHAnsi" w:hAnsiTheme="minorHAnsi" w:cs="Calibri"/>
                <w:b/>
                <w:lang w:val="pt-BR"/>
              </w:rPr>
            </w:pPr>
          </w:p>
        </w:tc>
        <w:tc>
          <w:tcPr>
            <w:tcW w:w="422" w:type="pct"/>
          </w:tcPr>
          <w:p w14:paraId="7DB68FB4" w14:textId="77777777" w:rsidR="00FC7334" w:rsidRPr="00FC4A3F" w:rsidRDefault="00FC7334" w:rsidP="009059B2">
            <w:pPr>
              <w:pStyle w:val="Antet"/>
              <w:rPr>
                <w:rFonts w:asciiTheme="minorHAnsi" w:hAnsiTheme="minorHAnsi" w:cs="Calibri"/>
                <w:b/>
                <w:lang w:val="pt-BR"/>
              </w:rPr>
            </w:pPr>
          </w:p>
        </w:tc>
        <w:tc>
          <w:tcPr>
            <w:tcW w:w="422" w:type="pct"/>
          </w:tcPr>
          <w:p w14:paraId="5FB3D870" w14:textId="77777777" w:rsidR="00FC7334" w:rsidRPr="00FC4A3F" w:rsidRDefault="00FC7334" w:rsidP="009059B2">
            <w:pPr>
              <w:pStyle w:val="Antet"/>
              <w:rPr>
                <w:rFonts w:asciiTheme="minorHAnsi" w:hAnsiTheme="minorHAnsi" w:cs="Calibri"/>
                <w:b/>
                <w:lang w:val="pt-BR"/>
              </w:rPr>
            </w:pPr>
          </w:p>
        </w:tc>
      </w:tr>
      <w:tr w:rsidR="00FC7334" w14:paraId="6B6BB78D" w14:textId="77777777" w:rsidTr="009059B2">
        <w:trPr>
          <w:trHeight w:val="293"/>
        </w:trPr>
        <w:tc>
          <w:tcPr>
            <w:tcW w:w="275" w:type="pct"/>
          </w:tcPr>
          <w:p w14:paraId="6D36035E"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7</w:t>
            </w:r>
          </w:p>
        </w:tc>
        <w:tc>
          <w:tcPr>
            <w:tcW w:w="376" w:type="pct"/>
          </w:tcPr>
          <w:p w14:paraId="4C2C27CE"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EG 7</w:t>
            </w:r>
          </w:p>
        </w:tc>
        <w:tc>
          <w:tcPr>
            <w:tcW w:w="2663" w:type="pct"/>
          </w:tcPr>
          <w:p w14:paraId="54FFF103" w14:textId="77777777" w:rsidR="00FC7334" w:rsidRPr="00511F96" w:rsidRDefault="00FC7334" w:rsidP="009059B2">
            <w:pPr>
              <w:pStyle w:val="Antet"/>
              <w:rPr>
                <w:rFonts w:asciiTheme="minorHAnsi" w:hAnsiTheme="minorHAnsi" w:cs="Calibri"/>
                <w:bCs/>
                <w:lang w:val="pt-BR"/>
              </w:rPr>
            </w:pPr>
            <w:r w:rsidRPr="00250EB0">
              <w:rPr>
                <w:rFonts w:asciiTheme="minorHAnsi" w:hAnsiTheme="minorHAnsi" w:cs="Calibri"/>
                <w:bCs/>
                <w:lang w:val="pt-BR"/>
              </w:rPr>
              <w:t>Beneficiarul se încadrează in categoria de beneficiari eligibili</w:t>
            </w:r>
          </w:p>
        </w:tc>
        <w:tc>
          <w:tcPr>
            <w:tcW w:w="422" w:type="pct"/>
          </w:tcPr>
          <w:p w14:paraId="79CDDE7F" w14:textId="77777777" w:rsidR="00FC7334" w:rsidRPr="00FC4A3F" w:rsidRDefault="00FC7334" w:rsidP="009059B2">
            <w:pPr>
              <w:pStyle w:val="Antet"/>
              <w:rPr>
                <w:rFonts w:asciiTheme="minorHAnsi" w:hAnsiTheme="minorHAnsi" w:cs="Calibri"/>
                <w:b/>
                <w:lang w:val="pt-BR"/>
              </w:rPr>
            </w:pPr>
          </w:p>
        </w:tc>
        <w:tc>
          <w:tcPr>
            <w:tcW w:w="422" w:type="pct"/>
          </w:tcPr>
          <w:p w14:paraId="69DDA93E" w14:textId="77777777" w:rsidR="00FC7334" w:rsidRPr="00FC4A3F" w:rsidRDefault="00FC7334" w:rsidP="009059B2">
            <w:pPr>
              <w:pStyle w:val="Antet"/>
              <w:rPr>
                <w:rFonts w:asciiTheme="minorHAnsi" w:hAnsiTheme="minorHAnsi" w:cs="Calibri"/>
                <w:b/>
                <w:lang w:val="pt-BR"/>
              </w:rPr>
            </w:pPr>
          </w:p>
        </w:tc>
        <w:tc>
          <w:tcPr>
            <w:tcW w:w="422" w:type="pct"/>
          </w:tcPr>
          <w:p w14:paraId="77B29A25" w14:textId="77777777" w:rsidR="00FC7334" w:rsidRPr="00FC4A3F" w:rsidRDefault="00FC7334" w:rsidP="009059B2">
            <w:pPr>
              <w:pStyle w:val="Antet"/>
              <w:rPr>
                <w:rFonts w:asciiTheme="minorHAnsi" w:hAnsiTheme="minorHAnsi" w:cs="Calibri"/>
                <w:b/>
                <w:lang w:val="pt-BR"/>
              </w:rPr>
            </w:pPr>
          </w:p>
        </w:tc>
        <w:tc>
          <w:tcPr>
            <w:tcW w:w="422" w:type="pct"/>
          </w:tcPr>
          <w:p w14:paraId="19D0697E" w14:textId="77777777" w:rsidR="00FC7334" w:rsidRPr="00FC4A3F" w:rsidRDefault="00FC7334" w:rsidP="009059B2">
            <w:pPr>
              <w:pStyle w:val="Antet"/>
              <w:rPr>
                <w:rFonts w:asciiTheme="minorHAnsi" w:hAnsiTheme="minorHAnsi" w:cs="Calibri"/>
                <w:b/>
                <w:lang w:val="pt-BR"/>
              </w:rPr>
            </w:pPr>
          </w:p>
        </w:tc>
      </w:tr>
      <w:tr w:rsidR="00FC7334" w14:paraId="6D035268" w14:textId="77777777" w:rsidTr="009059B2">
        <w:trPr>
          <w:trHeight w:val="293"/>
        </w:trPr>
        <w:tc>
          <w:tcPr>
            <w:tcW w:w="275" w:type="pct"/>
          </w:tcPr>
          <w:p w14:paraId="1E6D7F94"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8</w:t>
            </w:r>
          </w:p>
        </w:tc>
        <w:tc>
          <w:tcPr>
            <w:tcW w:w="376" w:type="pct"/>
          </w:tcPr>
          <w:p w14:paraId="69C42535"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EG 8</w:t>
            </w:r>
          </w:p>
        </w:tc>
        <w:tc>
          <w:tcPr>
            <w:tcW w:w="2663" w:type="pct"/>
          </w:tcPr>
          <w:p w14:paraId="24D4574B" w14:textId="77777777" w:rsidR="00FC7334" w:rsidRPr="00511F96" w:rsidRDefault="00FC7334" w:rsidP="009059B2">
            <w:pPr>
              <w:pStyle w:val="Antet"/>
              <w:rPr>
                <w:rFonts w:asciiTheme="minorHAnsi" w:hAnsiTheme="minorHAnsi" w:cs="Calibri"/>
                <w:bCs/>
                <w:lang w:val="pt-BR"/>
              </w:rPr>
            </w:pPr>
            <w:r w:rsidRPr="00250EB0">
              <w:rPr>
                <w:rFonts w:asciiTheme="minorHAnsi" w:hAnsiTheme="minorHAnsi" w:cs="Calibri"/>
                <w:bCs/>
                <w:lang w:val="pt-BR"/>
              </w:rPr>
              <w:t>Sediul social al solicitantului este in teritoriul GAL</w:t>
            </w:r>
          </w:p>
        </w:tc>
        <w:tc>
          <w:tcPr>
            <w:tcW w:w="422" w:type="pct"/>
          </w:tcPr>
          <w:p w14:paraId="0125A773" w14:textId="77777777" w:rsidR="00FC7334" w:rsidRPr="00FC4A3F" w:rsidRDefault="00FC7334" w:rsidP="009059B2">
            <w:pPr>
              <w:pStyle w:val="Antet"/>
              <w:rPr>
                <w:rFonts w:asciiTheme="minorHAnsi" w:hAnsiTheme="minorHAnsi" w:cs="Calibri"/>
                <w:b/>
                <w:lang w:val="pt-BR"/>
              </w:rPr>
            </w:pPr>
          </w:p>
        </w:tc>
        <w:tc>
          <w:tcPr>
            <w:tcW w:w="422" w:type="pct"/>
          </w:tcPr>
          <w:p w14:paraId="1C959A08" w14:textId="77777777" w:rsidR="00FC7334" w:rsidRPr="00FC4A3F" w:rsidRDefault="00FC7334" w:rsidP="009059B2">
            <w:pPr>
              <w:pStyle w:val="Antet"/>
              <w:rPr>
                <w:rFonts w:asciiTheme="minorHAnsi" w:hAnsiTheme="minorHAnsi" w:cs="Calibri"/>
                <w:b/>
                <w:lang w:val="pt-BR"/>
              </w:rPr>
            </w:pPr>
          </w:p>
        </w:tc>
        <w:tc>
          <w:tcPr>
            <w:tcW w:w="422" w:type="pct"/>
          </w:tcPr>
          <w:p w14:paraId="3242E1AD" w14:textId="77777777" w:rsidR="00FC7334" w:rsidRPr="00FC4A3F" w:rsidRDefault="00FC7334" w:rsidP="009059B2">
            <w:pPr>
              <w:pStyle w:val="Antet"/>
              <w:rPr>
                <w:rFonts w:asciiTheme="minorHAnsi" w:hAnsiTheme="minorHAnsi" w:cs="Calibri"/>
                <w:b/>
                <w:lang w:val="pt-BR"/>
              </w:rPr>
            </w:pPr>
          </w:p>
        </w:tc>
        <w:tc>
          <w:tcPr>
            <w:tcW w:w="422" w:type="pct"/>
          </w:tcPr>
          <w:p w14:paraId="4AD874BD" w14:textId="77777777" w:rsidR="00FC7334" w:rsidRPr="00FC4A3F" w:rsidRDefault="00FC7334" w:rsidP="009059B2">
            <w:pPr>
              <w:pStyle w:val="Antet"/>
              <w:rPr>
                <w:rFonts w:asciiTheme="minorHAnsi" w:hAnsiTheme="minorHAnsi" w:cs="Calibri"/>
                <w:b/>
                <w:lang w:val="pt-BR"/>
              </w:rPr>
            </w:pPr>
          </w:p>
        </w:tc>
      </w:tr>
      <w:tr w:rsidR="00FC7334" w14:paraId="1BC04E48" w14:textId="77777777" w:rsidTr="009059B2">
        <w:trPr>
          <w:trHeight w:val="293"/>
        </w:trPr>
        <w:tc>
          <w:tcPr>
            <w:tcW w:w="275" w:type="pct"/>
          </w:tcPr>
          <w:p w14:paraId="337D5CEA"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9</w:t>
            </w:r>
          </w:p>
        </w:tc>
        <w:tc>
          <w:tcPr>
            <w:tcW w:w="376" w:type="pct"/>
          </w:tcPr>
          <w:p w14:paraId="6B623DAB"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EG 9</w:t>
            </w:r>
          </w:p>
        </w:tc>
        <w:tc>
          <w:tcPr>
            <w:tcW w:w="2663" w:type="pct"/>
            <w:vAlign w:val="center"/>
          </w:tcPr>
          <w:p w14:paraId="32E4BFF5" w14:textId="77777777" w:rsidR="00FC7334" w:rsidRPr="00511F96" w:rsidRDefault="00FC7334" w:rsidP="009059B2">
            <w:pPr>
              <w:pStyle w:val="Antet"/>
              <w:rPr>
                <w:rFonts w:asciiTheme="minorHAnsi" w:hAnsiTheme="minorHAnsi" w:cs="Calibri"/>
                <w:bCs/>
                <w:lang w:val="pt-BR"/>
              </w:rPr>
            </w:pPr>
            <w:r w:rsidRPr="00250EB0">
              <w:rPr>
                <w:rFonts w:asciiTheme="minorHAnsi" w:hAnsiTheme="minorHAnsi" w:cs="Calibri"/>
                <w:bCs/>
                <w:lang w:val="pt-BR"/>
              </w:rPr>
              <w:t>Investitia se realizează in teritoriul GAL</w:t>
            </w:r>
          </w:p>
        </w:tc>
        <w:tc>
          <w:tcPr>
            <w:tcW w:w="422" w:type="pct"/>
          </w:tcPr>
          <w:p w14:paraId="0CA4F725" w14:textId="77777777" w:rsidR="00FC7334" w:rsidRPr="00FC4A3F" w:rsidRDefault="00FC7334" w:rsidP="009059B2">
            <w:pPr>
              <w:pStyle w:val="Antet"/>
              <w:rPr>
                <w:rFonts w:asciiTheme="minorHAnsi" w:hAnsiTheme="minorHAnsi" w:cs="Calibri"/>
                <w:b/>
                <w:lang w:val="pt-BR"/>
              </w:rPr>
            </w:pPr>
          </w:p>
        </w:tc>
        <w:tc>
          <w:tcPr>
            <w:tcW w:w="422" w:type="pct"/>
          </w:tcPr>
          <w:p w14:paraId="2FA9F174" w14:textId="77777777" w:rsidR="00FC7334" w:rsidRPr="00FC4A3F" w:rsidRDefault="00FC7334" w:rsidP="009059B2">
            <w:pPr>
              <w:pStyle w:val="Antet"/>
              <w:rPr>
                <w:rFonts w:asciiTheme="minorHAnsi" w:hAnsiTheme="minorHAnsi" w:cs="Calibri"/>
                <w:b/>
                <w:lang w:val="pt-BR"/>
              </w:rPr>
            </w:pPr>
          </w:p>
        </w:tc>
        <w:tc>
          <w:tcPr>
            <w:tcW w:w="422" w:type="pct"/>
          </w:tcPr>
          <w:p w14:paraId="25A0ACA9" w14:textId="77777777" w:rsidR="00FC7334" w:rsidRPr="00FC4A3F" w:rsidRDefault="00FC7334" w:rsidP="009059B2">
            <w:pPr>
              <w:pStyle w:val="Antet"/>
              <w:rPr>
                <w:rFonts w:asciiTheme="minorHAnsi" w:hAnsiTheme="minorHAnsi" w:cs="Calibri"/>
                <w:b/>
                <w:lang w:val="pt-BR"/>
              </w:rPr>
            </w:pPr>
          </w:p>
        </w:tc>
        <w:tc>
          <w:tcPr>
            <w:tcW w:w="422" w:type="pct"/>
          </w:tcPr>
          <w:p w14:paraId="200C87BE" w14:textId="77777777" w:rsidR="00FC7334" w:rsidRPr="00FC4A3F" w:rsidRDefault="00FC7334" w:rsidP="009059B2">
            <w:pPr>
              <w:pStyle w:val="Antet"/>
              <w:rPr>
                <w:rFonts w:asciiTheme="minorHAnsi" w:hAnsiTheme="minorHAnsi" w:cs="Calibri"/>
                <w:b/>
                <w:lang w:val="pt-BR"/>
              </w:rPr>
            </w:pPr>
          </w:p>
        </w:tc>
      </w:tr>
      <w:tr w:rsidR="00FC7334" w14:paraId="4A928E77" w14:textId="77777777" w:rsidTr="009059B2">
        <w:trPr>
          <w:trHeight w:val="293"/>
        </w:trPr>
        <w:tc>
          <w:tcPr>
            <w:tcW w:w="275" w:type="pct"/>
          </w:tcPr>
          <w:p w14:paraId="3B87D3DB" w14:textId="77777777" w:rsidR="00FC7334" w:rsidRPr="007B17CE" w:rsidRDefault="00FC7334" w:rsidP="009059B2">
            <w:pPr>
              <w:pStyle w:val="Antet"/>
              <w:rPr>
                <w:rFonts w:asciiTheme="minorHAnsi" w:hAnsiTheme="minorHAnsi" w:cs="Calibri"/>
                <w:bCs/>
              </w:rPr>
            </w:pPr>
            <w:r>
              <w:rPr>
                <w:rFonts w:asciiTheme="minorHAnsi" w:hAnsiTheme="minorHAnsi" w:cs="Calibri"/>
                <w:bCs/>
              </w:rPr>
              <w:t>10</w:t>
            </w:r>
          </w:p>
        </w:tc>
        <w:tc>
          <w:tcPr>
            <w:tcW w:w="376" w:type="pct"/>
          </w:tcPr>
          <w:p w14:paraId="64D75F22"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EG10</w:t>
            </w:r>
          </w:p>
        </w:tc>
        <w:tc>
          <w:tcPr>
            <w:tcW w:w="2663" w:type="pct"/>
            <w:vAlign w:val="center"/>
          </w:tcPr>
          <w:p w14:paraId="35698EBE" w14:textId="77777777" w:rsidR="00FC7334" w:rsidRPr="00250EB0" w:rsidRDefault="00FC7334" w:rsidP="009059B2">
            <w:pPr>
              <w:pStyle w:val="Antet"/>
              <w:rPr>
                <w:rFonts w:asciiTheme="minorHAnsi" w:hAnsiTheme="minorHAnsi" w:cs="Calibri"/>
                <w:bCs/>
                <w:lang w:val="pt-BR"/>
              </w:rPr>
            </w:pPr>
            <w:r w:rsidRPr="00250EB0">
              <w:rPr>
                <w:rFonts w:asciiTheme="minorHAnsi" w:hAnsiTheme="minorHAnsi" w:cs="Calibri"/>
                <w:bCs/>
                <w:lang w:val="pt-BR"/>
              </w:rPr>
              <w:t>Activitatea propusa spre finantare respecta valoarea sprijinului specificata in ghidul solicitantului</w:t>
            </w:r>
          </w:p>
        </w:tc>
        <w:tc>
          <w:tcPr>
            <w:tcW w:w="422" w:type="pct"/>
          </w:tcPr>
          <w:p w14:paraId="2D95DE60" w14:textId="77777777" w:rsidR="00FC7334" w:rsidRPr="00FC4A3F" w:rsidRDefault="00FC7334" w:rsidP="009059B2">
            <w:pPr>
              <w:pStyle w:val="Antet"/>
              <w:rPr>
                <w:rFonts w:asciiTheme="minorHAnsi" w:hAnsiTheme="minorHAnsi" w:cs="Calibri"/>
                <w:b/>
                <w:lang w:val="pt-BR"/>
              </w:rPr>
            </w:pPr>
          </w:p>
        </w:tc>
        <w:tc>
          <w:tcPr>
            <w:tcW w:w="422" w:type="pct"/>
          </w:tcPr>
          <w:p w14:paraId="6980CA0F" w14:textId="77777777" w:rsidR="00FC7334" w:rsidRPr="00FC4A3F" w:rsidRDefault="00FC7334" w:rsidP="009059B2">
            <w:pPr>
              <w:pStyle w:val="Antet"/>
              <w:rPr>
                <w:rFonts w:asciiTheme="minorHAnsi" w:hAnsiTheme="minorHAnsi" w:cs="Calibri"/>
                <w:b/>
                <w:lang w:val="pt-BR"/>
              </w:rPr>
            </w:pPr>
          </w:p>
        </w:tc>
        <w:tc>
          <w:tcPr>
            <w:tcW w:w="422" w:type="pct"/>
          </w:tcPr>
          <w:p w14:paraId="0CD4A2B4" w14:textId="77777777" w:rsidR="00FC7334" w:rsidRPr="00FC4A3F" w:rsidRDefault="00FC7334" w:rsidP="009059B2">
            <w:pPr>
              <w:pStyle w:val="Antet"/>
              <w:rPr>
                <w:rFonts w:asciiTheme="minorHAnsi" w:hAnsiTheme="minorHAnsi" w:cs="Calibri"/>
                <w:b/>
                <w:lang w:val="pt-BR"/>
              </w:rPr>
            </w:pPr>
          </w:p>
        </w:tc>
        <w:tc>
          <w:tcPr>
            <w:tcW w:w="422" w:type="pct"/>
          </w:tcPr>
          <w:p w14:paraId="54729387" w14:textId="77777777" w:rsidR="00FC7334" w:rsidRPr="00FC4A3F" w:rsidRDefault="00FC7334" w:rsidP="009059B2">
            <w:pPr>
              <w:pStyle w:val="Antet"/>
              <w:rPr>
                <w:rFonts w:asciiTheme="minorHAnsi" w:hAnsiTheme="minorHAnsi" w:cs="Calibri"/>
                <w:b/>
                <w:lang w:val="pt-BR"/>
              </w:rPr>
            </w:pPr>
          </w:p>
        </w:tc>
      </w:tr>
      <w:tr w:rsidR="00FC7334" w14:paraId="2CEEA838" w14:textId="77777777" w:rsidTr="009059B2">
        <w:trPr>
          <w:trHeight w:val="293"/>
        </w:trPr>
        <w:tc>
          <w:tcPr>
            <w:tcW w:w="275" w:type="pct"/>
          </w:tcPr>
          <w:p w14:paraId="73703EB3" w14:textId="77777777" w:rsidR="00FC7334" w:rsidRDefault="00FC7334" w:rsidP="009059B2">
            <w:pPr>
              <w:pStyle w:val="Antet"/>
              <w:rPr>
                <w:rFonts w:asciiTheme="minorHAnsi" w:hAnsiTheme="minorHAnsi" w:cs="Calibri"/>
                <w:bCs/>
              </w:rPr>
            </w:pPr>
            <w:r>
              <w:rPr>
                <w:rFonts w:asciiTheme="minorHAnsi" w:hAnsiTheme="minorHAnsi" w:cs="Calibri"/>
                <w:bCs/>
              </w:rPr>
              <w:t>11</w:t>
            </w:r>
          </w:p>
        </w:tc>
        <w:tc>
          <w:tcPr>
            <w:tcW w:w="376" w:type="pct"/>
          </w:tcPr>
          <w:p w14:paraId="34224034"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EG11</w:t>
            </w:r>
          </w:p>
        </w:tc>
        <w:tc>
          <w:tcPr>
            <w:tcW w:w="2663" w:type="pct"/>
            <w:vAlign w:val="center"/>
          </w:tcPr>
          <w:p w14:paraId="2105E961" w14:textId="77777777" w:rsidR="00FC7334" w:rsidRPr="00250EB0" w:rsidRDefault="00FC7334" w:rsidP="009059B2">
            <w:pPr>
              <w:pStyle w:val="Antet"/>
              <w:rPr>
                <w:rFonts w:asciiTheme="minorHAnsi" w:hAnsiTheme="minorHAnsi" w:cs="Calibri"/>
                <w:bCs/>
                <w:lang w:val="pt-BR"/>
              </w:rPr>
            </w:pPr>
            <w:r w:rsidRPr="009C6F44">
              <w:rPr>
                <w:rFonts w:asciiTheme="minorHAnsi" w:hAnsiTheme="minorHAnsi" w:cs="Calibri"/>
                <w:bCs/>
                <w:lang w:val="pt-BR"/>
              </w:rPr>
              <w:t>Proiectul demonstreze necesitatea si oportunitatea acestuia</w:t>
            </w:r>
          </w:p>
        </w:tc>
        <w:tc>
          <w:tcPr>
            <w:tcW w:w="422" w:type="pct"/>
          </w:tcPr>
          <w:p w14:paraId="7AD6E395" w14:textId="77777777" w:rsidR="00FC7334" w:rsidRPr="00FC4A3F" w:rsidRDefault="00FC7334" w:rsidP="009059B2">
            <w:pPr>
              <w:pStyle w:val="Antet"/>
              <w:rPr>
                <w:rFonts w:asciiTheme="minorHAnsi" w:hAnsiTheme="minorHAnsi" w:cs="Calibri"/>
                <w:b/>
                <w:lang w:val="pt-BR"/>
              </w:rPr>
            </w:pPr>
          </w:p>
        </w:tc>
        <w:tc>
          <w:tcPr>
            <w:tcW w:w="422" w:type="pct"/>
          </w:tcPr>
          <w:p w14:paraId="20E5D7EC" w14:textId="77777777" w:rsidR="00FC7334" w:rsidRPr="00FC4A3F" w:rsidRDefault="00FC7334" w:rsidP="009059B2">
            <w:pPr>
              <w:pStyle w:val="Antet"/>
              <w:rPr>
                <w:rFonts w:asciiTheme="minorHAnsi" w:hAnsiTheme="minorHAnsi" w:cs="Calibri"/>
                <w:b/>
                <w:lang w:val="pt-BR"/>
              </w:rPr>
            </w:pPr>
          </w:p>
        </w:tc>
        <w:tc>
          <w:tcPr>
            <w:tcW w:w="422" w:type="pct"/>
          </w:tcPr>
          <w:p w14:paraId="2C9937E7" w14:textId="77777777" w:rsidR="00FC7334" w:rsidRPr="00FC4A3F" w:rsidRDefault="00FC7334" w:rsidP="009059B2">
            <w:pPr>
              <w:pStyle w:val="Antet"/>
              <w:rPr>
                <w:rFonts w:asciiTheme="minorHAnsi" w:hAnsiTheme="minorHAnsi" w:cs="Calibri"/>
                <w:b/>
                <w:lang w:val="pt-BR"/>
              </w:rPr>
            </w:pPr>
          </w:p>
        </w:tc>
        <w:tc>
          <w:tcPr>
            <w:tcW w:w="422" w:type="pct"/>
          </w:tcPr>
          <w:p w14:paraId="0D02511E" w14:textId="77777777" w:rsidR="00FC7334" w:rsidRPr="00FC4A3F" w:rsidRDefault="00FC7334" w:rsidP="009059B2">
            <w:pPr>
              <w:pStyle w:val="Antet"/>
              <w:rPr>
                <w:rFonts w:asciiTheme="minorHAnsi" w:hAnsiTheme="minorHAnsi" w:cs="Calibri"/>
                <w:b/>
                <w:lang w:val="pt-BR"/>
              </w:rPr>
            </w:pPr>
          </w:p>
        </w:tc>
      </w:tr>
    </w:tbl>
    <w:p w14:paraId="5AB82849" w14:textId="77777777" w:rsidR="00FC7334" w:rsidRDefault="00FC7334" w:rsidP="00FC7334">
      <w:pPr>
        <w:pStyle w:val="Antet"/>
        <w:rPr>
          <w:rFonts w:cs="Calibri"/>
          <w:b/>
          <w:lang w:val="en-US"/>
        </w:rPr>
      </w:pPr>
    </w:p>
    <w:p w14:paraId="65EE5E58" w14:textId="77777777" w:rsidR="00FC7334" w:rsidRDefault="00FC7334" w:rsidP="00FC7334">
      <w:pPr>
        <w:tabs>
          <w:tab w:val="left" w:pos="720"/>
          <w:tab w:val="left" w:pos="1440"/>
          <w:tab w:val="left" w:pos="2865"/>
        </w:tabs>
        <w:jc w:val="both"/>
        <w:rPr>
          <w:rFonts w:cs="Calibri"/>
        </w:rPr>
      </w:pPr>
      <w:proofErr w:type="spellStart"/>
      <w:r w:rsidRPr="009B2318">
        <w:rPr>
          <w:rFonts w:cs="Calibri"/>
        </w:rPr>
        <w:t>Observatii</w:t>
      </w:r>
      <w:proofErr w:type="spellEnd"/>
      <w:r>
        <w:rPr>
          <w:rFonts w:cs="Calibri"/>
        </w:rPr>
        <w:t xml:space="preserve"> </w:t>
      </w:r>
      <w:r w:rsidRPr="009B2318">
        <w:rPr>
          <w:rFonts w:cs="Calibri"/>
        </w:rPr>
        <w:t>..................................................................................................................................................................................................</w:t>
      </w:r>
    </w:p>
    <w:p w14:paraId="239C1B42" w14:textId="77777777" w:rsidR="008378EB" w:rsidRDefault="008378EB" w:rsidP="00FC7334">
      <w:pPr>
        <w:tabs>
          <w:tab w:val="left" w:pos="720"/>
          <w:tab w:val="left" w:pos="1440"/>
          <w:tab w:val="left" w:pos="2865"/>
        </w:tabs>
        <w:jc w:val="both"/>
        <w:rPr>
          <w:rFonts w:cs="Calibri"/>
          <w:b/>
          <w:lang w:val="en-US"/>
        </w:rPr>
      </w:pPr>
    </w:p>
    <w:p w14:paraId="04A65068" w14:textId="77777777" w:rsidR="00FC7334" w:rsidRDefault="00FC7334" w:rsidP="00FC7334">
      <w:pPr>
        <w:pStyle w:val="Antet"/>
        <w:rPr>
          <w:rFonts w:cs="Calibri"/>
          <w:b/>
          <w:lang w:val="it-IT"/>
        </w:rPr>
      </w:pPr>
      <w:proofErr w:type="spellStart"/>
      <w:r w:rsidRPr="009B2318">
        <w:rPr>
          <w:rFonts w:cs="Calibri"/>
          <w:b/>
        </w:rPr>
        <w:t>Sectiunea</w:t>
      </w:r>
      <w:proofErr w:type="spellEnd"/>
      <w:r w:rsidRPr="009B2318">
        <w:rPr>
          <w:rFonts w:cs="Calibri"/>
          <w:b/>
        </w:rPr>
        <w:t xml:space="preserve"> A</w:t>
      </w:r>
      <w:r>
        <w:rPr>
          <w:rFonts w:cs="Calibri"/>
          <w:b/>
        </w:rPr>
        <w:t>2</w:t>
      </w:r>
      <w:r w:rsidRPr="009B2318">
        <w:rPr>
          <w:rFonts w:cs="Calibri"/>
          <w:b/>
        </w:rPr>
        <w:t xml:space="preserve">: Verificarea </w:t>
      </w:r>
      <w:r w:rsidRPr="009B2318">
        <w:rPr>
          <w:rFonts w:cs="Calibri"/>
          <w:b/>
          <w:lang w:val="pt-BR"/>
        </w:rPr>
        <w:t xml:space="preserve">privind </w:t>
      </w:r>
      <w:r>
        <w:rPr>
          <w:rFonts w:cs="Calibri"/>
          <w:b/>
          <w:lang w:val="pt-BR"/>
        </w:rPr>
        <w:t xml:space="preserve">menținerea </w:t>
      </w:r>
      <w:r w:rsidRPr="009B2318">
        <w:rPr>
          <w:rFonts w:cs="Calibri"/>
          <w:b/>
          <w:lang w:val="pt-BR"/>
        </w:rPr>
        <w:t>criteriil</w:t>
      </w:r>
      <w:r>
        <w:rPr>
          <w:rFonts w:cs="Calibri"/>
          <w:b/>
          <w:lang w:val="pt-BR"/>
        </w:rPr>
        <w:t>or</w:t>
      </w:r>
      <w:r w:rsidRPr="009B2318">
        <w:rPr>
          <w:rFonts w:cs="Calibri"/>
          <w:b/>
          <w:lang w:val="pt-BR"/>
        </w:rPr>
        <w:t xml:space="preserve"> de selecție</w:t>
      </w:r>
      <w:r w:rsidRPr="005F5888">
        <w:rPr>
          <w:rFonts w:cs="Calibri"/>
          <w:b/>
          <w:lang w:val="it-IT"/>
        </w:rPr>
        <w:t xml:space="preserve"> </w:t>
      </w:r>
    </w:p>
    <w:p w14:paraId="7B67519C" w14:textId="77777777" w:rsidR="00FC7334" w:rsidRPr="005F5888" w:rsidRDefault="00FC7334" w:rsidP="00FC7334">
      <w:pPr>
        <w:pStyle w:val="Antet"/>
        <w:rPr>
          <w:rFonts w:cs="Calibri"/>
          <w:b/>
          <w:lang w:val="it-IT"/>
        </w:rPr>
      </w:pPr>
    </w:p>
    <w:tbl>
      <w:tblPr>
        <w:tblStyle w:val="Tabelgril"/>
        <w:tblW w:w="5039" w:type="pct"/>
        <w:tblInd w:w="-95" w:type="dxa"/>
        <w:tblLook w:val="04A0" w:firstRow="1" w:lastRow="0" w:firstColumn="1" w:lastColumn="0" w:noHBand="0" w:noVBand="1"/>
      </w:tblPr>
      <w:tblGrid>
        <w:gridCol w:w="455"/>
        <w:gridCol w:w="693"/>
        <w:gridCol w:w="3520"/>
        <w:gridCol w:w="974"/>
        <w:gridCol w:w="670"/>
        <w:gridCol w:w="671"/>
        <w:gridCol w:w="776"/>
        <w:gridCol w:w="972"/>
        <w:gridCol w:w="972"/>
      </w:tblGrid>
      <w:tr w:rsidR="00FC7334" w14:paraId="49C7EC18" w14:textId="77777777" w:rsidTr="009059B2">
        <w:tc>
          <w:tcPr>
            <w:tcW w:w="234" w:type="pct"/>
            <w:vMerge w:val="restart"/>
          </w:tcPr>
          <w:p w14:paraId="45B2D7D7" w14:textId="77777777" w:rsidR="00FC7334" w:rsidRDefault="00FC7334" w:rsidP="009059B2">
            <w:pPr>
              <w:pStyle w:val="Antet"/>
              <w:rPr>
                <w:rFonts w:asciiTheme="minorHAnsi" w:hAnsiTheme="minorHAnsi" w:cs="Calibri"/>
                <w:b/>
              </w:rPr>
            </w:pPr>
            <w:r w:rsidRPr="00410F03">
              <w:rPr>
                <w:rFonts w:asciiTheme="minorHAnsi" w:hAnsiTheme="minorHAnsi" w:cs="Calibri"/>
                <w:b/>
              </w:rPr>
              <w:lastRenderedPageBreak/>
              <w:t xml:space="preserve">Nr </w:t>
            </w:r>
            <w:proofErr w:type="spellStart"/>
            <w:r w:rsidRPr="00410F03">
              <w:rPr>
                <w:rFonts w:asciiTheme="minorHAnsi" w:hAnsiTheme="minorHAnsi" w:cs="Calibri"/>
                <w:b/>
              </w:rPr>
              <w:t>crt</w:t>
            </w:r>
            <w:proofErr w:type="spellEnd"/>
          </w:p>
        </w:tc>
        <w:tc>
          <w:tcPr>
            <w:tcW w:w="2673" w:type="pct"/>
            <w:gridSpan w:val="3"/>
          </w:tcPr>
          <w:p w14:paraId="790F2AD8"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Criterii</w:t>
            </w:r>
            <w:r w:rsidRPr="009B2318">
              <w:rPr>
                <w:rFonts w:asciiTheme="minorHAnsi" w:hAnsiTheme="minorHAnsi" w:cs="Calibri"/>
                <w:b/>
                <w:lang w:val="pt-BR"/>
              </w:rPr>
              <w:t xml:space="preserve"> de</w:t>
            </w:r>
            <w:r>
              <w:rPr>
                <w:rFonts w:asciiTheme="minorHAnsi" w:hAnsiTheme="minorHAnsi" w:cs="Calibri"/>
                <w:b/>
                <w:lang w:val="pt-BR"/>
              </w:rPr>
              <w:t xml:space="preserve"> selec</w:t>
            </w:r>
            <w:proofErr w:type="spellStart"/>
            <w:r>
              <w:rPr>
                <w:rFonts w:asciiTheme="minorHAnsi" w:hAnsiTheme="minorHAnsi" w:cs="Calibri"/>
                <w:b/>
              </w:rPr>
              <w:t>ție</w:t>
            </w:r>
            <w:proofErr w:type="spellEnd"/>
          </w:p>
        </w:tc>
        <w:tc>
          <w:tcPr>
            <w:tcW w:w="2093" w:type="pct"/>
            <w:gridSpan w:val="5"/>
          </w:tcPr>
          <w:p w14:paraId="55EB9535" w14:textId="77777777" w:rsidR="00FC7334" w:rsidRDefault="00FC7334" w:rsidP="009059B2">
            <w:pPr>
              <w:pStyle w:val="Antet"/>
              <w:jc w:val="center"/>
              <w:rPr>
                <w:rFonts w:asciiTheme="minorHAnsi" w:hAnsiTheme="minorHAnsi" w:cs="Calibri"/>
                <w:b/>
                <w:lang w:val="pt-BR"/>
              </w:rPr>
            </w:pPr>
            <w:r>
              <w:rPr>
                <w:rFonts w:asciiTheme="minorHAnsi" w:hAnsiTheme="minorHAnsi" w:cs="Calibri"/>
                <w:b/>
                <w:lang w:val="pt-BR"/>
              </w:rPr>
              <w:t>Verificare mentinere criteriu</w:t>
            </w:r>
          </w:p>
        </w:tc>
      </w:tr>
      <w:tr w:rsidR="00FC7334" w14:paraId="3B00C88E" w14:textId="77777777" w:rsidTr="009059B2">
        <w:trPr>
          <w:trHeight w:val="458"/>
        </w:trPr>
        <w:tc>
          <w:tcPr>
            <w:tcW w:w="234" w:type="pct"/>
            <w:vMerge/>
          </w:tcPr>
          <w:p w14:paraId="15B92665" w14:textId="77777777" w:rsidR="00FC7334" w:rsidRDefault="00FC7334" w:rsidP="009059B2">
            <w:pPr>
              <w:pStyle w:val="Antet"/>
              <w:rPr>
                <w:rFonts w:asciiTheme="minorHAnsi" w:hAnsiTheme="minorHAnsi" w:cs="Calibri"/>
                <w:b/>
              </w:rPr>
            </w:pPr>
          </w:p>
        </w:tc>
        <w:tc>
          <w:tcPr>
            <w:tcW w:w="357" w:type="pct"/>
          </w:tcPr>
          <w:p w14:paraId="7B02A3B7" w14:textId="77777777" w:rsidR="00FC7334" w:rsidRDefault="00FC7334" w:rsidP="009059B2">
            <w:pPr>
              <w:pStyle w:val="Antet"/>
              <w:rPr>
                <w:rFonts w:asciiTheme="minorHAnsi" w:hAnsiTheme="minorHAnsi" w:cs="Calibri"/>
                <w:b/>
              </w:rPr>
            </w:pPr>
            <w:r>
              <w:rPr>
                <w:rFonts w:asciiTheme="minorHAnsi" w:hAnsiTheme="minorHAnsi" w:cs="Calibri"/>
                <w:b/>
                <w:lang w:val="pt-BR"/>
              </w:rPr>
              <w:t>CS</w:t>
            </w:r>
          </w:p>
        </w:tc>
        <w:tc>
          <w:tcPr>
            <w:tcW w:w="1814" w:type="pct"/>
          </w:tcPr>
          <w:p w14:paraId="2F4F9812" w14:textId="77777777" w:rsidR="00FC7334" w:rsidRPr="0071718F" w:rsidRDefault="00FC7334" w:rsidP="009059B2">
            <w:pPr>
              <w:pStyle w:val="Antet"/>
              <w:rPr>
                <w:rFonts w:asciiTheme="minorHAnsi" w:hAnsiTheme="minorHAnsi" w:cs="Calibri"/>
                <w:b/>
              </w:rPr>
            </w:pPr>
            <w:r w:rsidRPr="009B2318">
              <w:rPr>
                <w:rFonts w:asciiTheme="minorHAnsi" w:hAnsiTheme="minorHAnsi" w:cs="Calibri"/>
                <w:b/>
                <w:lang w:val="pt-BR"/>
              </w:rPr>
              <w:t>Denumire</w:t>
            </w:r>
          </w:p>
        </w:tc>
        <w:tc>
          <w:tcPr>
            <w:tcW w:w="502" w:type="pct"/>
          </w:tcPr>
          <w:p w14:paraId="1B89B64B" w14:textId="77777777" w:rsidR="00FC7334" w:rsidRPr="0071718F" w:rsidRDefault="00FC7334" w:rsidP="009059B2">
            <w:pPr>
              <w:pStyle w:val="Antet"/>
              <w:rPr>
                <w:rFonts w:asciiTheme="minorHAnsi" w:hAnsiTheme="minorHAnsi" w:cs="Calibri"/>
                <w:b/>
              </w:rPr>
            </w:pPr>
            <w:r w:rsidRPr="00E21391">
              <w:rPr>
                <w:rFonts w:asciiTheme="minorHAnsi" w:hAnsiTheme="minorHAnsi" w:cs="Calibri"/>
                <w:b/>
                <w:lang w:val="pt-BR"/>
              </w:rPr>
              <w:t>Punctaj acordat</w:t>
            </w:r>
            <w:r>
              <w:rPr>
                <w:rFonts w:asciiTheme="minorHAnsi" w:hAnsiTheme="minorHAnsi" w:cs="Calibri"/>
                <w:b/>
                <w:lang w:val="pt-BR"/>
              </w:rPr>
              <w:t xml:space="preserve"> </w:t>
            </w:r>
          </w:p>
        </w:tc>
        <w:tc>
          <w:tcPr>
            <w:tcW w:w="345" w:type="pct"/>
          </w:tcPr>
          <w:p w14:paraId="0D23273A" w14:textId="77777777" w:rsidR="00FC7334" w:rsidRDefault="00FC7334" w:rsidP="009059B2">
            <w:pPr>
              <w:pStyle w:val="Antet"/>
              <w:jc w:val="center"/>
              <w:rPr>
                <w:rFonts w:asciiTheme="minorHAnsi" w:hAnsiTheme="minorHAnsi" w:cs="Calibri"/>
                <w:b/>
              </w:rPr>
            </w:pPr>
            <w:r w:rsidRPr="00FC4A3F">
              <w:rPr>
                <w:rFonts w:asciiTheme="minorHAnsi" w:hAnsiTheme="minorHAnsi" w:cs="Calibri"/>
                <w:b/>
                <w:lang w:val="pt-BR"/>
              </w:rPr>
              <w:t>DA</w:t>
            </w:r>
          </w:p>
        </w:tc>
        <w:tc>
          <w:tcPr>
            <w:tcW w:w="346" w:type="pct"/>
          </w:tcPr>
          <w:p w14:paraId="18A49698" w14:textId="77777777" w:rsidR="00FC7334" w:rsidRDefault="00FC7334" w:rsidP="009059B2">
            <w:pPr>
              <w:pStyle w:val="Antet"/>
              <w:jc w:val="center"/>
              <w:rPr>
                <w:rFonts w:asciiTheme="minorHAnsi" w:hAnsiTheme="minorHAnsi" w:cs="Calibri"/>
                <w:b/>
              </w:rPr>
            </w:pPr>
            <w:r w:rsidRPr="00FC4A3F">
              <w:rPr>
                <w:rFonts w:asciiTheme="minorHAnsi" w:hAnsiTheme="minorHAnsi" w:cs="Calibri"/>
                <w:b/>
                <w:lang w:val="pt-BR"/>
              </w:rPr>
              <w:t>NU</w:t>
            </w:r>
          </w:p>
        </w:tc>
        <w:tc>
          <w:tcPr>
            <w:tcW w:w="400" w:type="pct"/>
          </w:tcPr>
          <w:p w14:paraId="7D31F35F" w14:textId="77777777" w:rsidR="00FC7334" w:rsidRDefault="00FC7334" w:rsidP="009059B2">
            <w:pPr>
              <w:pStyle w:val="Antet"/>
              <w:jc w:val="center"/>
              <w:rPr>
                <w:rFonts w:asciiTheme="minorHAnsi" w:hAnsiTheme="minorHAnsi" w:cs="Calibri"/>
                <w:b/>
              </w:rPr>
            </w:pPr>
            <w:r w:rsidRPr="00FC4A3F">
              <w:rPr>
                <w:rFonts w:asciiTheme="minorHAnsi" w:hAnsiTheme="minorHAnsi" w:cs="Calibri"/>
                <w:b/>
                <w:lang w:val="pt-BR"/>
              </w:rPr>
              <w:t>NU ESTE CAZUL</w:t>
            </w:r>
          </w:p>
        </w:tc>
        <w:tc>
          <w:tcPr>
            <w:tcW w:w="501" w:type="pct"/>
          </w:tcPr>
          <w:p w14:paraId="00527F86" w14:textId="77777777" w:rsidR="00FC7334" w:rsidRPr="00FC4A3F" w:rsidRDefault="00FC7334" w:rsidP="009059B2">
            <w:pPr>
              <w:pStyle w:val="Antet"/>
              <w:jc w:val="center"/>
              <w:rPr>
                <w:rFonts w:asciiTheme="minorHAnsi" w:hAnsiTheme="minorHAnsi" w:cs="Calibri"/>
                <w:b/>
                <w:lang w:val="pt-BR"/>
              </w:rPr>
            </w:pPr>
            <w:r>
              <w:rPr>
                <w:rFonts w:asciiTheme="minorHAnsi" w:hAnsiTheme="minorHAnsi" w:cs="Calibri"/>
                <w:b/>
                <w:lang w:val="pt-BR"/>
              </w:rPr>
              <w:t>Punctaj recalcu lat</w:t>
            </w:r>
          </w:p>
        </w:tc>
        <w:tc>
          <w:tcPr>
            <w:tcW w:w="501" w:type="pct"/>
          </w:tcPr>
          <w:p w14:paraId="77F2DC77" w14:textId="77777777" w:rsidR="00FC7334" w:rsidRDefault="00FC7334" w:rsidP="009059B2">
            <w:pPr>
              <w:pStyle w:val="Antet"/>
              <w:jc w:val="center"/>
              <w:rPr>
                <w:rFonts w:asciiTheme="minorHAnsi" w:hAnsiTheme="minorHAnsi" w:cs="Calibri"/>
                <w:b/>
              </w:rPr>
            </w:pPr>
            <w:r w:rsidRPr="00FC4A3F">
              <w:rPr>
                <w:rFonts w:asciiTheme="minorHAnsi" w:hAnsiTheme="minorHAnsi" w:cs="Calibri"/>
                <w:b/>
                <w:lang w:val="pt-BR"/>
              </w:rPr>
              <w:t>OBSER</w:t>
            </w:r>
            <w:r>
              <w:rPr>
                <w:rFonts w:asciiTheme="minorHAnsi" w:hAnsiTheme="minorHAnsi" w:cs="Calibri"/>
                <w:b/>
                <w:lang w:val="pt-BR"/>
              </w:rPr>
              <w:t xml:space="preserve"> </w:t>
            </w:r>
            <w:r w:rsidRPr="00FC4A3F">
              <w:rPr>
                <w:rFonts w:asciiTheme="minorHAnsi" w:hAnsiTheme="minorHAnsi" w:cs="Calibri"/>
                <w:b/>
                <w:lang w:val="pt-BR"/>
              </w:rPr>
              <w:t>VATII</w:t>
            </w:r>
          </w:p>
        </w:tc>
      </w:tr>
      <w:tr w:rsidR="00FC7334" w14:paraId="59A4CB1E" w14:textId="77777777" w:rsidTr="009059B2">
        <w:trPr>
          <w:trHeight w:val="323"/>
        </w:trPr>
        <w:tc>
          <w:tcPr>
            <w:tcW w:w="234" w:type="pct"/>
          </w:tcPr>
          <w:p w14:paraId="281AB319"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1</w:t>
            </w:r>
          </w:p>
        </w:tc>
        <w:tc>
          <w:tcPr>
            <w:tcW w:w="357" w:type="pct"/>
          </w:tcPr>
          <w:p w14:paraId="235592D0"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CS1</w:t>
            </w:r>
          </w:p>
        </w:tc>
        <w:tc>
          <w:tcPr>
            <w:tcW w:w="1814" w:type="pct"/>
          </w:tcPr>
          <w:p w14:paraId="24EDE90A" w14:textId="77777777" w:rsidR="00FC7334" w:rsidRPr="00511F96" w:rsidRDefault="00FC7334" w:rsidP="009059B2">
            <w:pPr>
              <w:pStyle w:val="Antet"/>
              <w:rPr>
                <w:rFonts w:asciiTheme="minorHAnsi" w:hAnsiTheme="minorHAnsi" w:cs="Calibri"/>
                <w:bCs/>
                <w:lang w:val="pt-BR"/>
              </w:rPr>
            </w:pPr>
            <w:r w:rsidRPr="00F727E0">
              <w:rPr>
                <w:rFonts w:asciiTheme="minorHAnsi" w:hAnsiTheme="minorHAnsi" w:cs="Calibri"/>
                <w:bCs/>
                <w:lang w:val="pt-BR"/>
              </w:rPr>
              <w:t>Diversificarii activitatii agricole a fermierilor catre activitati nonagricole</w:t>
            </w:r>
          </w:p>
        </w:tc>
        <w:tc>
          <w:tcPr>
            <w:tcW w:w="502" w:type="pct"/>
          </w:tcPr>
          <w:p w14:paraId="5611F64E" w14:textId="77777777" w:rsidR="00FC7334" w:rsidRPr="009B2318" w:rsidRDefault="00FC7334" w:rsidP="009059B2">
            <w:pPr>
              <w:pStyle w:val="Antet"/>
              <w:rPr>
                <w:rFonts w:asciiTheme="minorHAnsi" w:hAnsiTheme="minorHAnsi" w:cs="Calibri"/>
                <w:b/>
                <w:lang w:val="pt-BR"/>
              </w:rPr>
            </w:pPr>
          </w:p>
        </w:tc>
        <w:tc>
          <w:tcPr>
            <w:tcW w:w="345" w:type="pct"/>
          </w:tcPr>
          <w:p w14:paraId="0A22E7BB" w14:textId="77777777" w:rsidR="00FC7334" w:rsidRPr="00FC4A3F" w:rsidRDefault="00FC7334" w:rsidP="009059B2">
            <w:pPr>
              <w:pStyle w:val="Antet"/>
              <w:jc w:val="center"/>
              <w:rPr>
                <w:rFonts w:asciiTheme="minorHAnsi" w:hAnsiTheme="minorHAnsi" w:cs="Calibri"/>
                <w:b/>
                <w:lang w:val="pt-BR"/>
              </w:rPr>
            </w:pPr>
          </w:p>
        </w:tc>
        <w:tc>
          <w:tcPr>
            <w:tcW w:w="346" w:type="pct"/>
          </w:tcPr>
          <w:p w14:paraId="782098CB" w14:textId="77777777" w:rsidR="00FC7334" w:rsidRPr="00FC4A3F" w:rsidRDefault="00FC7334" w:rsidP="009059B2">
            <w:pPr>
              <w:pStyle w:val="Antet"/>
              <w:jc w:val="center"/>
              <w:rPr>
                <w:rFonts w:asciiTheme="minorHAnsi" w:hAnsiTheme="minorHAnsi" w:cs="Calibri"/>
                <w:b/>
                <w:lang w:val="pt-BR"/>
              </w:rPr>
            </w:pPr>
          </w:p>
        </w:tc>
        <w:tc>
          <w:tcPr>
            <w:tcW w:w="400" w:type="pct"/>
          </w:tcPr>
          <w:p w14:paraId="159295DD" w14:textId="77777777" w:rsidR="00FC7334" w:rsidRPr="00FC4A3F" w:rsidRDefault="00FC7334" w:rsidP="009059B2">
            <w:pPr>
              <w:pStyle w:val="Antet"/>
              <w:jc w:val="center"/>
              <w:rPr>
                <w:rFonts w:asciiTheme="minorHAnsi" w:hAnsiTheme="minorHAnsi" w:cs="Calibri"/>
                <w:b/>
                <w:lang w:val="pt-BR"/>
              </w:rPr>
            </w:pPr>
          </w:p>
        </w:tc>
        <w:tc>
          <w:tcPr>
            <w:tcW w:w="501" w:type="pct"/>
          </w:tcPr>
          <w:p w14:paraId="338C0B57" w14:textId="77777777" w:rsidR="00FC7334" w:rsidRPr="00FC4A3F" w:rsidRDefault="00FC7334" w:rsidP="009059B2">
            <w:pPr>
              <w:pStyle w:val="Antet"/>
              <w:jc w:val="center"/>
              <w:rPr>
                <w:rFonts w:asciiTheme="minorHAnsi" w:hAnsiTheme="minorHAnsi" w:cs="Calibri"/>
                <w:b/>
                <w:lang w:val="pt-BR"/>
              </w:rPr>
            </w:pPr>
          </w:p>
        </w:tc>
        <w:tc>
          <w:tcPr>
            <w:tcW w:w="501" w:type="pct"/>
          </w:tcPr>
          <w:p w14:paraId="1E9BCA18" w14:textId="77777777" w:rsidR="00FC7334" w:rsidRPr="00FC4A3F" w:rsidRDefault="00FC7334" w:rsidP="009059B2">
            <w:pPr>
              <w:pStyle w:val="Antet"/>
              <w:jc w:val="center"/>
              <w:rPr>
                <w:rFonts w:asciiTheme="minorHAnsi" w:hAnsiTheme="minorHAnsi" w:cs="Calibri"/>
                <w:b/>
                <w:lang w:val="pt-BR"/>
              </w:rPr>
            </w:pPr>
          </w:p>
        </w:tc>
      </w:tr>
      <w:tr w:rsidR="00FC7334" w14:paraId="39A467B7" w14:textId="77777777" w:rsidTr="009059B2">
        <w:trPr>
          <w:trHeight w:val="341"/>
        </w:trPr>
        <w:tc>
          <w:tcPr>
            <w:tcW w:w="234" w:type="pct"/>
          </w:tcPr>
          <w:p w14:paraId="221113EB"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2</w:t>
            </w:r>
          </w:p>
        </w:tc>
        <w:tc>
          <w:tcPr>
            <w:tcW w:w="357" w:type="pct"/>
          </w:tcPr>
          <w:p w14:paraId="0435E5EE"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CS2.1</w:t>
            </w:r>
          </w:p>
        </w:tc>
        <w:tc>
          <w:tcPr>
            <w:tcW w:w="1814" w:type="pct"/>
          </w:tcPr>
          <w:p w14:paraId="22C2A0D9" w14:textId="77777777" w:rsidR="00FC7334" w:rsidRPr="00511F96" w:rsidRDefault="00FC7334" w:rsidP="009059B2">
            <w:pPr>
              <w:pStyle w:val="Antet"/>
              <w:rPr>
                <w:rFonts w:asciiTheme="minorHAnsi" w:hAnsiTheme="minorHAnsi" w:cs="Calibri"/>
                <w:bCs/>
                <w:lang w:val="pt-BR"/>
              </w:rPr>
            </w:pPr>
            <w:r w:rsidRPr="00F727E0">
              <w:rPr>
                <w:rFonts w:asciiTheme="minorHAnsi" w:hAnsiTheme="minorHAnsi" w:cs="Calibri"/>
                <w:bCs/>
                <w:lang w:val="pt-BR"/>
              </w:rPr>
              <w:t>Principiul stimularii unui nivel ridicat de calitate al planului de afaceri in functie de productia/serviciile comercializate</w:t>
            </w:r>
          </w:p>
        </w:tc>
        <w:tc>
          <w:tcPr>
            <w:tcW w:w="502" w:type="pct"/>
          </w:tcPr>
          <w:p w14:paraId="1FA15FF4" w14:textId="77777777" w:rsidR="00FC7334" w:rsidRPr="009B2318" w:rsidRDefault="00FC7334" w:rsidP="009059B2">
            <w:pPr>
              <w:pStyle w:val="Antet"/>
              <w:rPr>
                <w:rFonts w:asciiTheme="minorHAnsi" w:hAnsiTheme="minorHAnsi" w:cs="Calibri"/>
                <w:b/>
                <w:lang w:val="pt-BR"/>
              </w:rPr>
            </w:pPr>
          </w:p>
        </w:tc>
        <w:tc>
          <w:tcPr>
            <w:tcW w:w="345" w:type="pct"/>
          </w:tcPr>
          <w:p w14:paraId="0CEAD32F" w14:textId="77777777" w:rsidR="00FC7334" w:rsidRPr="00FC4A3F" w:rsidRDefault="00FC7334" w:rsidP="009059B2">
            <w:pPr>
              <w:pStyle w:val="Antet"/>
              <w:jc w:val="center"/>
              <w:rPr>
                <w:rFonts w:asciiTheme="minorHAnsi" w:hAnsiTheme="minorHAnsi" w:cs="Calibri"/>
                <w:b/>
                <w:lang w:val="pt-BR"/>
              </w:rPr>
            </w:pPr>
          </w:p>
        </w:tc>
        <w:tc>
          <w:tcPr>
            <w:tcW w:w="346" w:type="pct"/>
          </w:tcPr>
          <w:p w14:paraId="27B466C0" w14:textId="77777777" w:rsidR="00FC7334" w:rsidRPr="00FC4A3F" w:rsidRDefault="00FC7334" w:rsidP="009059B2">
            <w:pPr>
              <w:pStyle w:val="Antet"/>
              <w:jc w:val="center"/>
              <w:rPr>
                <w:rFonts w:asciiTheme="minorHAnsi" w:hAnsiTheme="minorHAnsi" w:cs="Calibri"/>
                <w:b/>
                <w:lang w:val="pt-BR"/>
              </w:rPr>
            </w:pPr>
          </w:p>
        </w:tc>
        <w:tc>
          <w:tcPr>
            <w:tcW w:w="400" w:type="pct"/>
          </w:tcPr>
          <w:p w14:paraId="4ED6A1D3" w14:textId="77777777" w:rsidR="00FC7334" w:rsidRPr="00FC4A3F" w:rsidRDefault="00FC7334" w:rsidP="009059B2">
            <w:pPr>
              <w:pStyle w:val="Antet"/>
              <w:jc w:val="center"/>
              <w:rPr>
                <w:rFonts w:asciiTheme="minorHAnsi" w:hAnsiTheme="minorHAnsi" w:cs="Calibri"/>
                <w:b/>
                <w:lang w:val="pt-BR"/>
              </w:rPr>
            </w:pPr>
          </w:p>
        </w:tc>
        <w:tc>
          <w:tcPr>
            <w:tcW w:w="501" w:type="pct"/>
          </w:tcPr>
          <w:p w14:paraId="1B0AFFD6" w14:textId="77777777" w:rsidR="00FC7334" w:rsidRPr="00FC4A3F" w:rsidRDefault="00FC7334" w:rsidP="009059B2">
            <w:pPr>
              <w:pStyle w:val="Antet"/>
              <w:jc w:val="center"/>
              <w:rPr>
                <w:rFonts w:asciiTheme="minorHAnsi" w:hAnsiTheme="minorHAnsi" w:cs="Calibri"/>
                <w:b/>
                <w:lang w:val="pt-BR"/>
              </w:rPr>
            </w:pPr>
          </w:p>
        </w:tc>
        <w:tc>
          <w:tcPr>
            <w:tcW w:w="501" w:type="pct"/>
          </w:tcPr>
          <w:p w14:paraId="1005629A" w14:textId="77777777" w:rsidR="00FC7334" w:rsidRPr="00FC4A3F" w:rsidRDefault="00FC7334" w:rsidP="009059B2">
            <w:pPr>
              <w:pStyle w:val="Antet"/>
              <w:jc w:val="center"/>
              <w:rPr>
                <w:rFonts w:asciiTheme="minorHAnsi" w:hAnsiTheme="minorHAnsi" w:cs="Calibri"/>
                <w:b/>
                <w:lang w:val="pt-BR"/>
              </w:rPr>
            </w:pPr>
          </w:p>
        </w:tc>
      </w:tr>
      <w:tr w:rsidR="00FC7334" w14:paraId="2D2A93FA" w14:textId="77777777" w:rsidTr="009059B2">
        <w:trPr>
          <w:trHeight w:val="341"/>
        </w:trPr>
        <w:tc>
          <w:tcPr>
            <w:tcW w:w="234" w:type="pct"/>
          </w:tcPr>
          <w:p w14:paraId="732BB30A"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3</w:t>
            </w:r>
          </w:p>
        </w:tc>
        <w:tc>
          <w:tcPr>
            <w:tcW w:w="357" w:type="pct"/>
          </w:tcPr>
          <w:p w14:paraId="6E80857C"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CS3.1</w:t>
            </w:r>
          </w:p>
        </w:tc>
        <w:tc>
          <w:tcPr>
            <w:tcW w:w="1814" w:type="pct"/>
          </w:tcPr>
          <w:p w14:paraId="538DD3D1" w14:textId="77777777" w:rsidR="00FC7334" w:rsidRPr="00511F96" w:rsidRDefault="00FC7334" w:rsidP="009059B2">
            <w:pPr>
              <w:pStyle w:val="Antet"/>
              <w:rPr>
                <w:rFonts w:asciiTheme="minorHAnsi" w:hAnsiTheme="minorHAnsi" w:cs="Calibri"/>
                <w:bCs/>
                <w:lang w:val="pt-BR"/>
              </w:rPr>
            </w:pPr>
            <w:r w:rsidRPr="00F727E0">
              <w:rPr>
                <w:rFonts w:asciiTheme="minorHAnsi" w:hAnsiTheme="minorHAnsi" w:cs="Calibri"/>
                <w:bCs/>
                <w:lang w:val="pt-BR"/>
              </w:rPr>
              <w:t>Reprezentantul legal al solicitantului de finantare detine studii superioare finalizate cu diploma</w:t>
            </w:r>
          </w:p>
        </w:tc>
        <w:tc>
          <w:tcPr>
            <w:tcW w:w="502" w:type="pct"/>
          </w:tcPr>
          <w:p w14:paraId="0303D6D1" w14:textId="77777777" w:rsidR="00FC7334" w:rsidRPr="009B2318" w:rsidRDefault="00FC7334" w:rsidP="009059B2">
            <w:pPr>
              <w:pStyle w:val="Antet"/>
              <w:rPr>
                <w:rFonts w:asciiTheme="minorHAnsi" w:hAnsiTheme="minorHAnsi" w:cs="Calibri"/>
                <w:b/>
                <w:lang w:val="pt-BR"/>
              </w:rPr>
            </w:pPr>
          </w:p>
        </w:tc>
        <w:tc>
          <w:tcPr>
            <w:tcW w:w="345" w:type="pct"/>
          </w:tcPr>
          <w:p w14:paraId="4554B3E4" w14:textId="77777777" w:rsidR="00FC7334" w:rsidRPr="00FC4A3F" w:rsidRDefault="00FC7334" w:rsidP="009059B2">
            <w:pPr>
              <w:pStyle w:val="Antet"/>
              <w:jc w:val="center"/>
              <w:rPr>
                <w:rFonts w:asciiTheme="minorHAnsi" w:hAnsiTheme="minorHAnsi" w:cs="Calibri"/>
                <w:b/>
                <w:lang w:val="pt-BR"/>
              </w:rPr>
            </w:pPr>
          </w:p>
        </w:tc>
        <w:tc>
          <w:tcPr>
            <w:tcW w:w="346" w:type="pct"/>
          </w:tcPr>
          <w:p w14:paraId="5D8612DC" w14:textId="77777777" w:rsidR="00FC7334" w:rsidRPr="00FC4A3F" w:rsidRDefault="00FC7334" w:rsidP="009059B2">
            <w:pPr>
              <w:pStyle w:val="Antet"/>
              <w:jc w:val="center"/>
              <w:rPr>
                <w:rFonts w:asciiTheme="minorHAnsi" w:hAnsiTheme="minorHAnsi" w:cs="Calibri"/>
                <w:b/>
                <w:lang w:val="pt-BR"/>
              </w:rPr>
            </w:pPr>
          </w:p>
        </w:tc>
        <w:tc>
          <w:tcPr>
            <w:tcW w:w="400" w:type="pct"/>
          </w:tcPr>
          <w:p w14:paraId="7B8E7B61" w14:textId="77777777" w:rsidR="00FC7334" w:rsidRPr="00FC4A3F" w:rsidRDefault="00FC7334" w:rsidP="009059B2">
            <w:pPr>
              <w:pStyle w:val="Antet"/>
              <w:jc w:val="center"/>
              <w:rPr>
                <w:rFonts w:asciiTheme="minorHAnsi" w:hAnsiTheme="minorHAnsi" w:cs="Calibri"/>
                <w:b/>
                <w:lang w:val="pt-BR"/>
              </w:rPr>
            </w:pPr>
          </w:p>
        </w:tc>
        <w:tc>
          <w:tcPr>
            <w:tcW w:w="501" w:type="pct"/>
          </w:tcPr>
          <w:p w14:paraId="242022F0" w14:textId="77777777" w:rsidR="00FC7334" w:rsidRPr="00FC4A3F" w:rsidRDefault="00FC7334" w:rsidP="009059B2">
            <w:pPr>
              <w:pStyle w:val="Antet"/>
              <w:jc w:val="center"/>
              <w:rPr>
                <w:rFonts w:asciiTheme="minorHAnsi" w:hAnsiTheme="minorHAnsi" w:cs="Calibri"/>
                <w:b/>
                <w:lang w:val="pt-BR"/>
              </w:rPr>
            </w:pPr>
          </w:p>
        </w:tc>
        <w:tc>
          <w:tcPr>
            <w:tcW w:w="501" w:type="pct"/>
          </w:tcPr>
          <w:p w14:paraId="7FE91DD6" w14:textId="77777777" w:rsidR="00FC7334" w:rsidRPr="00FC4A3F" w:rsidRDefault="00FC7334" w:rsidP="009059B2">
            <w:pPr>
              <w:pStyle w:val="Antet"/>
              <w:jc w:val="center"/>
              <w:rPr>
                <w:rFonts w:asciiTheme="minorHAnsi" w:hAnsiTheme="minorHAnsi" w:cs="Calibri"/>
                <w:b/>
                <w:lang w:val="pt-BR"/>
              </w:rPr>
            </w:pPr>
          </w:p>
        </w:tc>
      </w:tr>
      <w:tr w:rsidR="00FC7334" w14:paraId="628971E1" w14:textId="77777777" w:rsidTr="009059B2">
        <w:trPr>
          <w:trHeight w:val="341"/>
        </w:trPr>
        <w:tc>
          <w:tcPr>
            <w:tcW w:w="234" w:type="pct"/>
          </w:tcPr>
          <w:p w14:paraId="557BB3C3"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4</w:t>
            </w:r>
          </w:p>
        </w:tc>
        <w:tc>
          <w:tcPr>
            <w:tcW w:w="357" w:type="pct"/>
          </w:tcPr>
          <w:p w14:paraId="05AC26CC"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CS3.2</w:t>
            </w:r>
          </w:p>
        </w:tc>
        <w:tc>
          <w:tcPr>
            <w:tcW w:w="1814" w:type="pct"/>
          </w:tcPr>
          <w:p w14:paraId="38590340" w14:textId="77777777" w:rsidR="00FC7334" w:rsidRPr="00511F96" w:rsidRDefault="00FC7334" w:rsidP="009059B2">
            <w:pPr>
              <w:pStyle w:val="Antet"/>
              <w:rPr>
                <w:rFonts w:asciiTheme="minorHAnsi" w:hAnsiTheme="minorHAnsi" w:cs="Calibri"/>
                <w:bCs/>
                <w:lang w:val="pt-BR"/>
              </w:rPr>
            </w:pPr>
            <w:r w:rsidRPr="00F727E0">
              <w:rPr>
                <w:rFonts w:asciiTheme="minorHAnsi" w:hAnsiTheme="minorHAnsi" w:cs="Calibri"/>
                <w:bCs/>
                <w:lang w:val="pt-BR"/>
              </w:rPr>
              <w:t>Reprezentantul legal al solicitantului de finantare detine experienta in fonduri europene</w:t>
            </w:r>
          </w:p>
        </w:tc>
        <w:tc>
          <w:tcPr>
            <w:tcW w:w="502" w:type="pct"/>
          </w:tcPr>
          <w:p w14:paraId="49DE8F5B" w14:textId="77777777" w:rsidR="00FC7334" w:rsidRPr="009B2318" w:rsidRDefault="00FC7334" w:rsidP="009059B2">
            <w:pPr>
              <w:pStyle w:val="Antet"/>
              <w:rPr>
                <w:rFonts w:asciiTheme="minorHAnsi" w:hAnsiTheme="minorHAnsi" w:cs="Calibri"/>
                <w:b/>
                <w:lang w:val="pt-BR"/>
              </w:rPr>
            </w:pPr>
          </w:p>
        </w:tc>
        <w:tc>
          <w:tcPr>
            <w:tcW w:w="345" w:type="pct"/>
          </w:tcPr>
          <w:p w14:paraId="7A2E7F7B" w14:textId="77777777" w:rsidR="00FC7334" w:rsidRPr="00FC4A3F" w:rsidRDefault="00FC7334" w:rsidP="009059B2">
            <w:pPr>
              <w:pStyle w:val="Antet"/>
              <w:jc w:val="center"/>
              <w:rPr>
                <w:rFonts w:asciiTheme="minorHAnsi" w:hAnsiTheme="minorHAnsi" w:cs="Calibri"/>
                <w:b/>
                <w:lang w:val="pt-BR"/>
              </w:rPr>
            </w:pPr>
          </w:p>
        </w:tc>
        <w:tc>
          <w:tcPr>
            <w:tcW w:w="346" w:type="pct"/>
          </w:tcPr>
          <w:p w14:paraId="64DD8153" w14:textId="77777777" w:rsidR="00FC7334" w:rsidRPr="00FC4A3F" w:rsidRDefault="00FC7334" w:rsidP="009059B2">
            <w:pPr>
              <w:pStyle w:val="Antet"/>
              <w:jc w:val="center"/>
              <w:rPr>
                <w:rFonts w:asciiTheme="minorHAnsi" w:hAnsiTheme="minorHAnsi" w:cs="Calibri"/>
                <w:b/>
                <w:lang w:val="pt-BR"/>
              </w:rPr>
            </w:pPr>
          </w:p>
        </w:tc>
        <w:tc>
          <w:tcPr>
            <w:tcW w:w="400" w:type="pct"/>
          </w:tcPr>
          <w:p w14:paraId="20B73FDF" w14:textId="77777777" w:rsidR="00FC7334" w:rsidRPr="00FC4A3F" w:rsidRDefault="00FC7334" w:rsidP="009059B2">
            <w:pPr>
              <w:pStyle w:val="Antet"/>
              <w:jc w:val="center"/>
              <w:rPr>
                <w:rFonts w:asciiTheme="minorHAnsi" w:hAnsiTheme="minorHAnsi" w:cs="Calibri"/>
                <w:b/>
                <w:lang w:val="pt-BR"/>
              </w:rPr>
            </w:pPr>
          </w:p>
        </w:tc>
        <w:tc>
          <w:tcPr>
            <w:tcW w:w="501" w:type="pct"/>
          </w:tcPr>
          <w:p w14:paraId="311A0503" w14:textId="77777777" w:rsidR="00FC7334" w:rsidRPr="00FC4A3F" w:rsidRDefault="00FC7334" w:rsidP="009059B2">
            <w:pPr>
              <w:pStyle w:val="Antet"/>
              <w:jc w:val="center"/>
              <w:rPr>
                <w:rFonts w:asciiTheme="minorHAnsi" w:hAnsiTheme="minorHAnsi" w:cs="Calibri"/>
                <w:b/>
                <w:lang w:val="pt-BR"/>
              </w:rPr>
            </w:pPr>
          </w:p>
        </w:tc>
        <w:tc>
          <w:tcPr>
            <w:tcW w:w="501" w:type="pct"/>
          </w:tcPr>
          <w:p w14:paraId="4E3F0401" w14:textId="77777777" w:rsidR="00FC7334" w:rsidRPr="00FC4A3F" w:rsidRDefault="00FC7334" w:rsidP="009059B2">
            <w:pPr>
              <w:pStyle w:val="Antet"/>
              <w:jc w:val="center"/>
              <w:rPr>
                <w:rFonts w:asciiTheme="minorHAnsi" w:hAnsiTheme="minorHAnsi" w:cs="Calibri"/>
                <w:b/>
                <w:lang w:val="pt-BR"/>
              </w:rPr>
            </w:pPr>
          </w:p>
        </w:tc>
      </w:tr>
      <w:tr w:rsidR="00FC7334" w14:paraId="32922962" w14:textId="77777777" w:rsidTr="009059B2">
        <w:trPr>
          <w:trHeight w:val="341"/>
        </w:trPr>
        <w:tc>
          <w:tcPr>
            <w:tcW w:w="234" w:type="pct"/>
          </w:tcPr>
          <w:p w14:paraId="4DE2A492"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5</w:t>
            </w:r>
          </w:p>
        </w:tc>
        <w:tc>
          <w:tcPr>
            <w:tcW w:w="357" w:type="pct"/>
          </w:tcPr>
          <w:p w14:paraId="0AD05B18"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CS4.1</w:t>
            </w:r>
          </w:p>
        </w:tc>
        <w:tc>
          <w:tcPr>
            <w:tcW w:w="1814" w:type="pct"/>
          </w:tcPr>
          <w:p w14:paraId="76436A54" w14:textId="77777777" w:rsidR="00FC7334" w:rsidRPr="00511F96" w:rsidRDefault="00FC7334" w:rsidP="009059B2">
            <w:pPr>
              <w:pStyle w:val="Antet"/>
              <w:rPr>
                <w:rFonts w:asciiTheme="minorHAnsi" w:hAnsiTheme="minorHAnsi" w:cs="Calibri"/>
                <w:bCs/>
                <w:lang w:val="pt-BR"/>
              </w:rPr>
            </w:pPr>
            <w:r w:rsidRPr="00F727E0">
              <w:rPr>
                <w:rFonts w:asciiTheme="minorHAnsi" w:hAnsiTheme="minorHAnsi" w:cs="Calibri"/>
                <w:bCs/>
                <w:lang w:val="pt-BR"/>
              </w:rPr>
              <w:t>Criteriul prioritizării planurilor de afaceri care propun spre finanțare activități care vizează protecția mediului</w:t>
            </w:r>
            <w:r>
              <w:rPr>
                <w:rFonts w:asciiTheme="minorHAnsi" w:hAnsiTheme="minorHAnsi" w:cs="Calibri"/>
                <w:bCs/>
                <w:lang w:val="pt-BR"/>
              </w:rPr>
              <w:t xml:space="preserve"> </w:t>
            </w:r>
          </w:p>
        </w:tc>
        <w:tc>
          <w:tcPr>
            <w:tcW w:w="502" w:type="pct"/>
          </w:tcPr>
          <w:p w14:paraId="135304B7" w14:textId="77777777" w:rsidR="00FC7334" w:rsidRPr="009B2318" w:rsidRDefault="00FC7334" w:rsidP="009059B2">
            <w:pPr>
              <w:pStyle w:val="Antet"/>
              <w:rPr>
                <w:rFonts w:asciiTheme="minorHAnsi" w:hAnsiTheme="minorHAnsi" w:cs="Calibri"/>
                <w:b/>
                <w:lang w:val="pt-BR"/>
              </w:rPr>
            </w:pPr>
          </w:p>
        </w:tc>
        <w:tc>
          <w:tcPr>
            <w:tcW w:w="345" w:type="pct"/>
          </w:tcPr>
          <w:p w14:paraId="72E89F0B" w14:textId="77777777" w:rsidR="00FC7334" w:rsidRPr="00FC4A3F" w:rsidRDefault="00FC7334" w:rsidP="009059B2">
            <w:pPr>
              <w:pStyle w:val="Antet"/>
              <w:jc w:val="center"/>
              <w:rPr>
                <w:rFonts w:asciiTheme="minorHAnsi" w:hAnsiTheme="minorHAnsi" w:cs="Calibri"/>
                <w:b/>
                <w:lang w:val="pt-BR"/>
              </w:rPr>
            </w:pPr>
          </w:p>
        </w:tc>
        <w:tc>
          <w:tcPr>
            <w:tcW w:w="346" w:type="pct"/>
          </w:tcPr>
          <w:p w14:paraId="612A5C89" w14:textId="77777777" w:rsidR="00FC7334" w:rsidRPr="00FC4A3F" w:rsidRDefault="00FC7334" w:rsidP="009059B2">
            <w:pPr>
              <w:pStyle w:val="Antet"/>
              <w:jc w:val="center"/>
              <w:rPr>
                <w:rFonts w:asciiTheme="minorHAnsi" w:hAnsiTheme="minorHAnsi" w:cs="Calibri"/>
                <w:b/>
                <w:lang w:val="pt-BR"/>
              </w:rPr>
            </w:pPr>
          </w:p>
        </w:tc>
        <w:tc>
          <w:tcPr>
            <w:tcW w:w="400" w:type="pct"/>
          </w:tcPr>
          <w:p w14:paraId="312CD135" w14:textId="77777777" w:rsidR="00FC7334" w:rsidRPr="00FC4A3F" w:rsidRDefault="00FC7334" w:rsidP="009059B2">
            <w:pPr>
              <w:pStyle w:val="Antet"/>
              <w:jc w:val="center"/>
              <w:rPr>
                <w:rFonts w:asciiTheme="minorHAnsi" w:hAnsiTheme="minorHAnsi" w:cs="Calibri"/>
                <w:b/>
                <w:lang w:val="pt-BR"/>
              </w:rPr>
            </w:pPr>
          </w:p>
        </w:tc>
        <w:tc>
          <w:tcPr>
            <w:tcW w:w="501" w:type="pct"/>
          </w:tcPr>
          <w:p w14:paraId="1F62A523" w14:textId="77777777" w:rsidR="00FC7334" w:rsidRPr="00FC4A3F" w:rsidRDefault="00FC7334" w:rsidP="009059B2">
            <w:pPr>
              <w:pStyle w:val="Antet"/>
              <w:jc w:val="center"/>
              <w:rPr>
                <w:rFonts w:asciiTheme="minorHAnsi" w:hAnsiTheme="minorHAnsi" w:cs="Calibri"/>
                <w:b/>
                <w:lang w:val="pt-BR"/>
              </w:rPr>
            </w:pPr>
          </w:p>
        </w:tc>
        <w:tc>
          <w:tcPr>
            <w:tcW w:w="501" w:type="pct"/>
          </w:tcPr>
          <w:p w14:paraId="2666031D" w14:textId="77777777" w:rsidR="00FC7334" w:rsidRPr="00FC4A3F" w:rsidRDefault="00FC7334" w:rsidP="009059B2">
            <w:pPr>
              <w:pStyle w:val="Antet"/>
              <w:jc w:val="center"/>
              <w:rPr>
                <w:rFonts w:asciiTheme="minorHAnsi" w:hAnsiTheme="minorHAnsi" w:cs="Calibri"/>
                <w:b/>
                <w:lang w:val="pt-BR"/>
              </w:rPr>
            </w:pPr>
          </w:p>
        </w:tc>
      </w:tr>
      <w:tr w:rsidR="00FC7334" w14:paraId="44A41917" w14:textId="77777777" w:rsidTr="009059B2">
        <w:trPr>
          <w:trHeight w:val="341"/>
        </w:trPr>
        <w:tc>
          <w:tcPr>
            <w:tcW w:w="234" w:type="pct"/>
          </w:tcPr>
          <w:p w14:paraId="2C4A50C5" w14:textId="77777777" w:rsidR="00FC7334" w:rsidRPr="007B17CE" w:rsidRDefault="00FC7334" w:rsidP="009059B2">
            <w:pPr>
              <w:pStyle w:val="Antet"/>
              <w:rPr>
                <w:rFonts w:asciiTheme="minorHAnsi" w:hAnsiTheme="minorHAnsi" w:cs="Calibri"/>
                <w:bCs/>
              </w:rPr>
            </w:pPr>
            <w:r>
              <w:rPr>
                <w:rFonts w:asciiTheme="minorHAnsi" w:hAnsiTheme="minorHAnsi" w:cs="Calibri"/>
                <w:bCs/>
              </w:rPr>
              <w:t>7</w:t>
            </w:r>
          </w:p>
        </w:tc>
        <w:tc>
          <w:tcPr>
            <w:tcW w:w="357" w:type="pct"/>
          </w:tcPr>
          <w:p w14:paraId="3A0969F0"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CS4.2</w:t>
            </w:r>
          </w:p>
        </w:tc>
        <w:tc>
          <w:tcPr>
            <w:tcW w:w="1814" w:type="pct"/>
          </w:tcPr>
          <w:p w14:paraId="1631E3E6" w14:textId="77777777" w:rsidR="00FC7334" w:rsidRPr="00F727E0" w:rsidRDefault="00FC7334" w:rsidP="009059B2">
            <w:pPr>
              <w:pStyle w:val="Antet"/>
              <w:rPr>
                <w:rFonts w:asciiTheme="minorHAnsi" w:hAnsiTheme="minorHAnsi" w:cs="Calibri"/>
                <w:bCs/>
                <w:lang w:val="pt-BR"/>
              </w:rPr>
            </w:pPr>
            <w:r w:rsidRPr="00F87B0C">
              <w:rPr>
                <w:rFonts w:asciiTheme="minorHAnsi" w:hAnsiTheme="minorHAnsi" w:cs="Calibri"/>
                <w:bCs/>
                <w:lang w:val="pt-BR"/>
              </w:rPr>
              <w:t xml:space="preserve">Criteriul prioritizării planurilor de afaceri care își propun cel puțin 1 obiectiv specific care vizează protecția mediului                                                                                                                                         </w:t>
            </w:r>
          </w:p>
        </w:tc>
        <w:tc>
          <w:tcPr>
            <w:tcW w:w="502" w:type="pct"/>
          </w:tcPr>
          <w:p w14:paraId="13009B84" w14:textId="77777777" w:rsidR="00FC7334" w:rsidRPr="009B2318" w:rsidRDefault="00FC7334" w:rsidP="009059B2">
            <w:pPr>
              <w:pStyle w:val="Antet"/>
              <w:rPr>
                <w:rFonts w:asciiTheme="minorHAnsi" w:hAnsiTheme="minorHAnsi" w:cs="Calibri"/>
                <w:b/>
                <w:lang w:val="pt-BR"/>
              </w:rPr>
            </w:pPr>
          </w:p>
        </w:tc>
        <w:tc>
          <w:tcPr>
            <w:tcW w:w="345" w:type="pct"/>
          </w:tcPr>
          <w:p w14:paraId="195AC9D5" w14:textId="77777777" w:rsidR="00FC7334" w:rsidRPr="00FC4A3F" w:rsidRDefault="00FC7334" w:rsidP="009059B2">
            <w:pPr>
              <w:pStyle w:val="Antet"/>
              <w:jc w:val="center"/>
              <w:rPr>
                <w:rFonts w:asciiTheme="minorHAnsi" w:hAnsiTheme="minorHAnsi" w:cs="Calibri"/>
                <w:b/>
                <w:lang w:val="pt-BR"/>
              </w:rPr>
            </w:pPr>
          </w:p>
        </w:tc>
        <w:tc>
          <w:tcPr>
            <w:tcW w:w="346" w:type="pct"/>
          </w:tcPr>
          <w:p w14:paraId="4AFDB0AB" w14:textId="77777777" w:rsidR="00FC7334" w:rsidRPr="00FC4A3F" w:rsidRDefault="00FC7334" w:rsidP="009059B2">
            <w:pPr>
              <w:pStyle w:val="Antet"/>
              <w:jc w:val="center"/>
              <w:rPr>
                <w:rFonts w:asciiTheme="minorHAnsi" w:hAnsiTheme="minorHAnsi" w:cs="Calibri"/>
                <w:b/>
                <w:lang w:val="pt-BR"/>
              </w:rPr>
            </w:pPr>
          </w:p>
        </w:tc>
        <w:tc>
          <w:tcPr>
            <w:tcW w:w="400" w:type="pct"/>
          </w:tcPr>
          <w:p w14:paraId="016F641F" w14:textId="77777777" w:rsidR="00FC7334" w:rsidRPr="00FC4A3F" w:rsidRDefault="00FC7334" w:rsidP="009059B2">
            <w:pPr>
              <w:pStyle w:val="Antet"/>
              <w:jc w:val="center"/>
              <w:rPr>
                <w:rFonts w:asciiTheme="minorHAnsi" w:hAnsiTheme="minorHAnsi" w:cs="Calibri"/>
                <w:b/>
                <w:lang w:val="pt-BR"/>
              </w:rPr>
            </w:pPr>
          </w:p>
        </w:tc>
        <w:tc>
          <w:tcPr>
            <w:tcW w:w="501" w:type="pct"/>
          </w:tcPr>
          <w:p w14:paraId="29609E21" w14:textId="77777777" w:rsidR="00FC7334" w:rsidRPr="00FC4A3F" w:rsidRDefault="00FC7334" w:rsidP="009059B2">
            <w:pPr>
              <w:pStyle w:val="Antet"/>
              <w:jc w:val="center"/>
              <w:rPr>
                <w:rFonts w:asciiTheme="minorHAnsi" w:hAnsiTheme="minorHAnsi" w:cs="Calibri"/>
                <w:b/>
                <w:lang w:val="pt-BR"/>
              </w:rPr>
            </w:pPr>
          </w:p>
        </w:tc>
        <w:tc>
          <w:tcPr>
            <w:tcW w:w="501" w:type="pct"/>
          </w:tcPr>
          <w:p w14:paraId="7A9F198C" w14:textId="77777777" w:rsidR="00FC7334" w:rsidRPr="00FC4A3F" w:rsidRDefault="00FC7334" w:rsidP="009059B2">
            <w:pPr>
              <w:pStyle w:val="Antet"/>
              <w:jc w:val="center"/>
              <w:rPr>
                <w:rFonts w:asciiTheme="minorHAnsi" w:hAnsiTheme="minorHAnsi" w:cs="Calibri"/>
                <w:b/>
                <w:lang w:val="pt-BR"/>
              </w:rPr>
            </w:pPr>
          </w:p>
        </w:tc>
      </w:tr>
      <w:tr w:rsidR="00FC7334" w14:paraId="7E465CE0" w14:textId="77777777" w:rsidTr="009059B2">
        <w:trPr>
          <w:trHeight w:val="341"/>
        </w:trPr>
        <w:tc>
          <w:tcPr>
            <w:tcW w:w="234" w:type="pct"/>
          </w:tcPr>
          <w:p w14:paraId="666367F0"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6</w:t>
            </w:r>
          </w:p>
        </w:tc>
        <w:tc>
          <w:tcPr>
            <w:tcW w:w="357" w:type="pct"/>
          </w:tcPr>
          <w:p w14:paraId="0E974133"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CS5.1</w:t>
            </w:r>
          </w:p>
        </w:tc>
        <w:tc>
          <w:tcPr>
            <w:tcW w:w="1814" w:type="pct"/>
          </w:tcPr>
          <w:p w14:paraId="5BAD014A" w14:textId="77777777" w:rsidR="00FC7334" w:rsidRPr="00511F96" w:rsidRDefault="00FC7334" w:rsidP="009059B2">
            <w:pPr>
              <w:pStyle w:val="Antet"/>
              <w:rPr>
                <w:rFonts w:asciiTheme="minorHAnsi" w:hAnsiTheme="minorHAnsi" w:cs="Calibri"/>
                <w:bCs/>
                <w:lang w:val="pt-BR"/>
              </w:rPr>
            </w:pPr>
            <w:r w:rsidRPr="00F87B0C">
              <w:rPr>
                <w:rFonts w:asciiTheme="minorHAnsi" w:hAnsiTheme="minorHAnsi" w:cs="Calibri"/>
                <w:bCs/>
                <w:lang w:val="pt-BR"/>
              </w:rPr>
              <w:t>Proiectul vizeaza actiuni de digitalizare</w:t>
            </w:r>
          </w:p>
        </w:tc>
        <w:tc>
          <w:tcPr>
            <w:tcW w:w="502" w:type="pct"/>
          </w:tcPr>
          <w:p w14:paraId="171763D4" w14:textId="77777777" w:rsidR="00FC7334" w:rsidRPr="009B2318" w:rsidRDefault="00FC7334" w:rsidP="009059B2">
            <w:pPr>
              <w:pStyle w:val="Antet"/>
              <w:rPr>
                <w:rFonts w:asciiTheme="minorHAnsi" w:hAnsiTheme="minorHAnsi" w:cs="Calibri"/>
                <w:b/>
                <w:lang w:val="pt-BR"/>
              </w:rPr>
            </w:pPr>
          </w:p>
        </w:tc>
        <w:tc>
          <w:tcPr>
            <w:tcW w:w="345" w:type="pct"/>
          </w:tcPr>
          <w:p w14:paraId="775D7DBA" w14:textId="77777777" w:rsidR="00FC7334" w:rsidRPr="00FC4A3F" w:rsidRDefault="00FC7334" w:rsidP="009059B2">
            <w:pPr>
              <w:pStyle w:val="Antet"/>
              <w:jc w:val="center"/>
              <w:rPr>
                <w:rFonts w:asciiTheme="minorHAnsi" w:hAnsiTheme="minorHAnsi" w:cs="Calibri"/>
                <w:b/>
                <w:lang w:val="pt-BR"/>
              </w:rPr>
            </w:pPr>
          </w:p>
        </w:tc>
        <w:tc>
          <w:tcPr>
            <w:tcW w:w="346" w:type="pct"/>
          </w:tcPr>
          <w:p w14:paraId="58AD2DDF" w14:textId="77777777" w:rsidR="00FC7334" w:rsidRPr="00FC4A3F" w:rsidRDefault="00FC7334" w:rsidP="009059B2">
            <w:pPr>
              <w:pStyle w:val="Antet"/>
              <w:jc w:val="center"/>
              <w:rPr>
                <w:rFonts w:asciiTheme="minorHAnsi" w:hAnsiTheme="minorHAnsi" w:cs="Calibri"/>
                <w:b/>
                <w:lang w:val="pt-BR"/>
              </w:rPr>
            </w:pPr>
          </w:p>
        </w:tc>
        <w:tc>
          <w:tcPr>
            <w:tcW w:w="400" w:type="pct"/>
          </w:tcPr>
          <w:p w14:paraId="06C5B409" w14:textId="77777777" w:rsidR="00FC7334" w:rsidRPr="00FC4A3F" w:rsidRDefault="00FC7334" w:rsidP="009059B2">
            <w:pPr>
              <w:pStyle w:val="Antet"/>
              <w:jc w:val="center"/>
              <w:rPr>
                <w:rFonts w:asciiTheme="minorHAnsi" w:hAnsiTheme="minorHAnsi" w:cs="Calibri"/>
                <w:b/>
                <w:lang w:val="pt-BR"/>
              </w:rPr>
            </w:pPr>
          </w:p>
        </w:tc>
        <w:tc>
          <w:tcPr>
            <w:tcW w:w="501" w:type="pct"/>
          </w:tcPr>
          <w:p w14:paraId="69985F96" w14:textId="77777777" w:rsidR="00FC7334" w:rsidRPr="00FC4A3F" w:rsidRDefault="00FC7334" w:rsidP="009059B2">
            <w:pPr>
              <w:pStyle w:val="Antet"/>
              <w:jc w:val="center"/>
              <w:rPr>
                <w:rFonts w:asciiTheme="minorHAnsi" w:hAnsiTheme="minorHAnsi" w:cs="Calibri"/>
                <w:b/>
                <w:lang w:val="pt-BR"/>
              </w:rPr>
            </w:pPr>
          </w:p>
        </w:tc>
        <w:tc>
          <w:tcPr>
            <w:tcW w:w="501" w:type="pct"/>
          </w:tcPr>
          <w:p w14:paraId="1597DEAD" w14:textId="77777777" w:rsidR="00FC7334" w:rsidRPr="00FC4A3F" w:rsidRDefault="00FC7334" w:rsidP="009059B2">
            <w:pPr>
              <w:pStyle w:val="Antet"/>
              <w:jc w:val="center"/>
              <w:rPr>
                <w:rFonts w:asciiTheme="minorHAnsi" w:hAnsiTheme="minorHAnsi" w:cs="Calibri"/>
                <w:b/>
                <w:lang w:val="pt-BR"/>
              </w:rPr>
            </w:pPr>
          </w:p>
        </w:tc>
      </w:tr>
      <w:tr w:rsidR="00FC7334" w14:paraId="04B882A3" w14:textId="77777777" w:rsidTr="009059B2">
        <w:trPr>
          <w:trHeight w:val="341"/>
        </w:trPr>
        <w:tc>
          <w:tcPr>
            <w:tcW w:w="234" w:type="pct"/>
          </w:tcPr>
          <w:p w14:paraId="6C65E8E5" w14:textId="77777777" w:rsidR="00FC7334" w:rsidRDefault="00FC7334" w:rsidP="009059B2">
            <w:pPr>
              <w:pStyle w:val="Antet"/>
              <w:rPr>
                <w:rFonts w:asciiTheme="minorHAnsi" w:hAnsiTheme="minorHAnsi" w:cs="Calibri"/>
                <w:b/>
              </w:rPr>
            </w:pPr>
          </w:p>
        </w:tc>
        <w:tc>
          <w:tcPr>
            <w:tcW w:w="357" w:type="pct"/>
          </w:tcPr>
          <w:p w14:paraId="1CA48C35" w14:textId="77777777" w:rsidR="00FC7334" w:rsidRDefault="00FC7334" w:rsidP="009059B2">
            <w:pPr>
              <w:pStyle w:val="Antet"/>
              <w:rPr>
                <w:rFonts w:asciiTheme="minorHAnsi" w:hAnsiTheme="minorHAnsi" w:cs="Calibri"/>
                <w:b/>
                <w:lang w:val="pt-BR"/>
              </w:rPr>
            </w:pPr>
          </w:p>
        </w:tc>
        <w:tc>
          <w:tcPr>
            <w:tcW w:w="1814" w:type="pct"/>
          </w:tcPr>
          <w:p w14:paraId="6FA3A032" w14:textId="77777777" w:rsidR="00FC7334" w:rsidRPr="007B17CE" w:rsidRDefault="00FC7334" w:rsidP="009059B2">
            <w:pPr>
              <w:pStyle w:val="Antet"/>
              <w:rPr>
                <w:rFonts w:asciiTheme="minorHAnsi" w:hAnsiTheme="minorHAnsi" w:cs="Calibri"/>
                <w:b/>
                <w:lang w:val="pt-BR"/>
              </w:rPr>
            </w:pPr>
            <w:r w:rsidRPr="007B17CE">
              <w:rPr>
                <w:rFonts w:asciiTheme="minorHAnsi" w:hAnsiTheme="minorHAnsi" w:cs="Calibri"/>
                <w:b/>
                <w:lang w:val="pt-BR"/>
              </w:rPr>
              <w:t>TOTAL</w:t>
            </w:r>
          </w:p>
        </w:tc>
        <w:tc>
          <w:tcPr>
            <w:tcW w:w="502" w:type="pct"/>
          </w:tcPr>
          <w:p w14:paraId="7345A149" w14:textId="77777777" w:rsidR="00FC7334" w:rsidRPr="009B2318" w:rsidRDefault="00FC7334" w:rsidP="009059B2">
            <w:pPr>
              <w:pStyle w:val="Antet"/>
              <w:rPr>
                <w:rFonts w:asciiTheme="minorHAnsi" w:hAnsiTheme="minorHAnsi" w:cs="Calibri"/>
                <w:b/>
                <w:lang w:val="pt-BR"/>
              </w:rPr>
            </w:pPr>
          </w:p>
        </w:tc>
        <w:tc>
          <w:tcPr>
            <w:tcW w:w="345" w:type="pct"/>
          </w:tcPr>
          <w:p w14:paraId="514968ED" w14:textId="77777777" w:rsidR="00FC7334" w:rsidRPr="00FC4A3F" w:rsidRDefault="00FC7334" w:rsidP="009059B2">
            <w:pPr>
              <w:pStyle w:val="Antet"/>
              <w:jc w:val="center"/>
              <w:rPr>
                <w:rFonts w:asciiTheme="minorHAnsi" w:hAnsiTheme="minorHAnsi" w:cs="Calibri"/>
                <w:b/>
                <w:lang w:val="pt-BR"/>
              </w:rPr>
            </w:pPr>
          </w:p>
        </w:tc>
        <w:tc>
          <w:tcPr>
            <w:tcW w:w="346" w:type="pct"/>
          </w:tcPr>
          <w:p w14:paraId="084B2C3C" w14:textId="77777777" w:rsidR="00FC7334" w:rsidRPr="00FC4A3F" w:rsidRDefault="00FC7334" w:rsidP="009059B2">
            <w:pPr>
              <w:pStyle w:val="Antet"/>
              <w:jc w:val="center"/>
              <w:rPr>
                <w:rFonts w:asciiTheme="minorHAnsi" w:hAnsiTheme="minorHAnsi" w:cs="Calibri"/>
                <w:b/>
                <w:lang w:val="pt-BR"/>
              </w:rPr>
            </w:pPr>
          </w:p>
        </w:tc>
        <w:tc>
          <w:tcPr>
            <w:tcW w:w="400" w:type="pct"/>
          </w:tcPr>
          <w:p w14:paraId="46ECAEFF" w14:textId="77777777" w:rsidR="00FC7334" w:rsidRPr="00FC4A3F" w:rsidRDefault="00FC7334" w:rsidP="009059B2">
            <w:pPr>
              <w:pStyle w:val="Antet"/>
              <w:jc w:val="center"/>
              <w:rPr>
                <w:rFonts w:asciiTheme="minorHAnsi" w:hAnsiTheme="minorHAnsi" w:cs="Calibri"/>
                <w:b/>
                <w:lang w:val="pt-BR"/>
              </w:rPr>
            </w:pPr>
          </w:p>
        </w:tc>
        <w:tc>
          <w:tcPr>
            <w:tcW w:w="501" w:type="pct"/>
          </w:tcPr>
          <w:p w14:paraId="01024522" w14:textId="77777777" w:rsidR="00FC7334" w:rsidRPr="00FC4A3F" w:rsidRDefault="00FC7334" w:rsidP="009059B2">
            <w:pPr>
              <w:pStyle w:val="Antet"/>
              <w:jc w:val="center"/>
              <w:rPr>
                <w:rFonts w:asciiTheme="minorHAnsi" w:hAnsiTheme="minorHAnsi" w:cs="Calibri"/>
                <w:b/>
                <w:lang w:val="pt-BR"/>
              </w:rPr>
            </w:pPr>
          </w:p>
        </w:tc>
        <w:tc>
          <w:tcPr>
            <w:tcW w:w="501" w:type="pct"/>
          </w:tcPr>
          <w:p w14:paraId="4F22CA52" w14:textId="77777777" w:rsidR="00FC7334" w:rsidRPr="00FC4A3F" w:rsidRDefault="00FC7334" w:rsidP="009059B2">
            <w:pPr>
              <w:pStyle w:val="Antet"/>
              <w:jc w:val="center"/>
              <w:rPr>
                <w:rFonts w:asciiTheme="minorHAnsi" w:hAnsiTheme="minorHAnsi" w:cs="Calibri"/>
                <w:b/>
                <w:lang w:val="pt-BR"/>
              </w:rPr>
            </w:pPr>
          </w:p>
        </w:tc>
      </w:tr>
    </w:tbl>
    <w:p w14:paraId="357853CC" w14:textId="77777777" w:rsidR="00FC7334" w:rsidRDefault="00FC7334" w:rsidP="00FC7334">
      <w:pPr>
        <w:pStyle w:val="Antet"/>
        <w:rPr>
          <w:rFonts w:cs="Calibri"/>
          <w:b/>
        </w:rPr>
      </w:pPr>
    </w:p>
    <w:p w14:paraId="643395DE" w14:textId="77777777" w:rsidR="00FC7334" w:rsidRPr="009B2318" w:rsidRDefault="00FC7334" w:rsidP="00FC7334">
      <w:pPr>
        <w:tabs>
          <w:tab w:val="left" w:pos="720"/>
          <w:tab w:val="left" w:pos="1440"/>
          <w:tab w:val="left" w:pos="2865"/>
        </w:tabs>
        <w:jc w:val="both"/>
        <w:rPr>
          <w:rFonts w:cs="Calibri"/>
        </w:rPr>
      </w:pPr>
      <w:proofErr w:type="spellStart"/>
      <w:r w:rsidRPr="009B2318">
        <w:rPr>
          <w:rFonts w:cs="Calibri"/>
        </w:rPr>
        <w:t>Observatii</w:t>
      </w:r>
      <w:proofErr w:type="spellEnd"/>
      <w:r>
        <w:rPr>
          <w:rFonts w:cs="Calibri"/>
        </w:rPr>
        <w:t xml:space="preserve"> </w:t>
      </w:r>
      <w:r w:rsidRPr="009B2318">
        <w:rPr>
          <w:rFonts w:cs="Calibri"/>
        </w:rPr>
        <w:t>..................................................................................................................................................................................................</w:t>
      </w:r>
    </w:p>
    <w:p w14:paraId="2A0960E8" w14:textId="77777777" w:rsidR="00FC7334" w:rsidRDefault="00FC7334" w:rsidP="00FC7334">
      <w:pPr>
        <w:pStyle w:val="Antet"/>
        <w:rPr>
          <w:rFonts w:cs="Calibri"/>
          <w:b/>
          <w:lang w:val="it-IT"/>
        </w:rPr>
      </w:pPr>
      <w:proofErr w:type="spellStart"/>
      <w:r w:rsidRPr="009B2318">
        <w:rPr>
          <w:rFonts w:cs="Calibri"/>
          <w:b/>
        </w:rPr>
        <w:t>Sectiunea</w:t>
      </w:r>
      <w:proofErr w:type="spellEnd"/>
      <w:r w:rsidRPr="009B2318">
        <w:rPr>
          <w:rFonts w:cs="Calibri"/>
          <w:b/>
        </w:rPr>
        <w:t xml:space="preserve"> A</w:t>
      </w:r>
      <w:r>
        <w:rPr>
          <w:rFonts w:cs="Calibri"/>
          <w:b/>
        </w:rPr>
        <w:t>2</w:t>
      </w:r>
      <w:r w:rsidRPr="009B2318">
        <w:rPr>
          <w:rFonts w:cs="Calibri"/>
          <w:b/>
        </w:rPr>
        <w:t xml:space="preserve">: Verificarea </w:t>
      </w:r>
      <w:r w:rsidRPr="009B2318">
        <w:rPr>
          <w:rFonts w:cs="Calibri"/>
          <w:b/>
          <w:lang w:val="pt-BR"/>
        </w:rPr>
        <w:t xml:space="preserve">privind </w:t>
      </w:r>
      <w:r>
        <w:rPr>
          <w:rFonts w:cs="Calibri"/>
          <w:b/>
          <w:lang w:val="pt-BR"/>
        </w:rPr>
        <w:t xml:space="preserve">menținerea </w:t>
      </w:r>
      <w:r w:rsidRPr="009B2318">
        <w:rPr>
          <w:rFonts w:cs="Calibri"/>
          <w:b/>
          <w:lang w:val="pt-BR"/>
        </w:rPr>
        <w:t>criteriil</w:t>
      </w:r>
      <w:r>
        <w:rPr>
          <w:rFonts w:cs="Calibri"/>
          <w:b/>
          <w:lang w:val="pt-BR"/>
        </w:rPr>
        <w:t>or</w:t>
      </w:r>
      <w:r w:rsidRPr="009B2318">
        <w:rPr>
          <w:rFonts w:cs="Calibri"/>
          <w:b/>
          <w:lang w:val="pt-BR"/>
        </w:rPr>
        <w:t xml:space="preserve"> de </w:t>
      </w:r>
      <w:r>
        <w:rPr>
          <w:rFonts w:cs="Calibri"/>
          <w:b/>
          <w:lang w:val="pt-BR"/>
        </w:rPr>
        <w:t>departajare</w:t>
      </w:r>
      <w:r w:rsidRPr="005F5888">
        <w:rPr>
          <w:rFonts w:cs="Calibri"/>
          <w:b/>
          <w:lang w:val="it-IT"/>
        </w:rPr>
        <w:t xml:space="preserve"> </w:t>
      </w:r>
    </w:p>
    <w:p w14:paraId="44D77667" w14:textId="77777777" w:rsidR="00FC7334" w:rsidRPr="005F5888" w:rsidRDefault="00FC7334" w:rsidP="00FC7334">
      <w:pPr>
        <w:pStyle w:val="Antet"/>
        <w:rPr>
          <w:rFonts w:cs="Calibri"/>
          <w:b/>
          <w:lang w:val="it-IT"/>
        </w:rPr>
      </w:pPr>
    </w:p>
    <w:tbl>
      <w:tblPr>
        <w:tblStyle w:val="Tabelgril"/>
        <w:tblW w:w="5000" w:type="pct"/>
        <w:tblInd w:w="-95" w:type="dxa"/>
        <w:tblLook w:val="04A0" w:firstRow="1" w:lastRow="0" w:firstColumn="1" w:lastColumn="0" w:noHBand="0" w:noVBand="1"/>
      </w:tblPr>
      <w:tblGrid>
        <w:gridCol w:w="454"/>
        <w:gridCol w:w="566"/>
        <w:gridCol w:w="3512"/>
        <w:gridCol w:w="763"/>
        <w:gridCol w:w="763"/>
        <w:gridCol w:w="776"/>
        <w:gridCol w:w="2794"/>
      </w:tblGrid>
      <w:tr w:rsidR="00FC7334" w14:paraId="18AA1801" w14:textId="77777777" w:rsidTr="009059B2">
        <w:tc>
          <w:tcPr>
            <w:tcW w:w="236" w:type="pct"/>
            <w:vMerge w:val="restart"/>
          </w:tcPr>
          <w:p w14:paraId="18E62A42" w14:textId="77777777" w:rsidR="00FC7334" w:rsidRDefault="00FC7334" w:rsidP="009059B2">
            <w:pPr>
              <w:pStyle w:val="Antet"/>
              <w:rPr>
                <w:rFonts w:asciiTheme="minorHAnsi" w:hAnsiTheme="minorHAnsi" w:cs="Calibri"/>
                <w:b/>
              </w:rPr>
            </w:pPr>
            <w:r w:rsidRPr="00410F03">
              <w:rPr>
                <w:rFonts w:asciiTheme="minorHAnsi" w:hAnsiTheme="minorHAnsi" w:cs="Calibri"/>
                <w:b/>
              </w:rPr>
              <w:t xml:space="preserve">Nr </w:t>
            </w:r>
            <w:proofErr w:type="spellStart"/>
            <w:r w:rsidRPr="00410F03">
              <w:rPr>
                <w:rFonts w:asciiTheme="minorHAnsi" w:hAnsiTheme="minorHAnsi" w:cs="Calibri"/>
                <w:b/>
              </w:rPr>
              <w:t>crt</w:t>
            </w:r>
            <w:proofErr w:type="spellEnd"/>
          </w:p>
        </w:tc>
        <w:tc>
          <w:tcPr>
            <w:tcW w:w="2118" w:type="pct"/>
            <w:gridSpan w:val="2"/>
          </w:tcPr>
          <w:p w14:paraId="50EFDB7A"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Criterii</w:t>
            </w:r>
            <w:r w:rsidRPr="009B2318">
              <w:rPr>
                <w:rFonts w:asciiTheme="minorHAnsi" w:hAnsiTheme="minorHAnsi" w:cs="Calibri"/>
                <w:b/>
                <w:lang w:val="pt-BR"/>
              </w:rPr>
              <w:t xml:space="preserve"> de</w:t>
            </w:r>
            <w:r>
              <w:rPr>
                <w:rFonts w:asciiTheme="minorHAnsi" w:hAnsiTheme="minorHAnsi" w:cs="Calibri"/>
                <w:b/>
                <w:lang w:val="pt-BR"/>
              </w:rPr>
              <w:t xml:space="preserve"> departajare</w:t>
            </w:r>
          </w:p>
        </w:tc>
        <w:tc>
          <w:tcPr>
            <w:tcW w:w="2646" w:type="pct"/>
            <w:gridSpan w:val="4"/>
          </w:tcPr>
          <w:p w14:paraId="1CC3A553" w14:textId="77777777" w:rsidR="00FC7334" w:rsidRDefault="00FC7334" w:rsidP="009059B2">
            <w:pPr>
              <w:pStyle w:val="Antet"/>
              <w:jc w:val="center"/>
              <w:rPr>
                <w:rFonts w:asciiTheme="minorHAnsi" w:hAnsiTheme="minorHAnsi" w:cs="Calibri"/>
                <w:b/>
                <w:lang w:val="pt-BR"/>
              </w:rPr>
            </w:pPr>
            <w:r>
              <w:rPr>
                <w:rFonts w:asciiTheme="minorHAnsi" w:hAnsiTheme="minorHAnsi" w:cs="Calibri"/>
                <w:b/>
                <w:lang w:val="pt-BR"/>
              </w:rPr>
              <w:t>Verificare mentinere criteriu</w:t>
            </w:r>
          </w:p>
        </w:tc>
      </w:tr>
      <w:tr w:rsidR="00FC7334" w14:paraId="37BAD08E" w14:textId="77777777" w:rsidTr="009059B2">
        <w:trPr>
          <w:trHeight w:val="458"/>
        </w:trPr>
        <w:tc>
          <w:tcPr>
            <w:tcW w:w="236" w:type="pct"/>
            <w:vMerge/>
          </w:tcPr>
          <w:p w14:paraId="50679057" w14:textId="77777777" w:rsidR="00FC7334" w:rsidRDefault="00FC7334" w:rsidP="009059B2">
            <w:pPr>
              <w:pStyle w:val="Antet"/>
              <w:rPr>
                <w:rFonts w:asciiTheme="minorHAnsi" w:hAnsiTheme="minorHAnsi" w:cs="Calibri"/>
                <w:b/>
              </w:rPr>
            </w:pPr>
          </w:p>
        </w:tc>
        <w:tc>
          <w:tcPr>
            <w:tcW w:w="294" w:type="pct"/>
          </w:tcPr>
          <w:p w14:paraId="3019395D" w14:textId="77777777" w:rsidR="00FC7334" w:rsidRDefault="00FC7334" w:rsidP="009059B2">
            <w:pPr>
              <w:pStyle w:val="Antet"/>
              <w:rPr>
                <w:rFonts w:asciiTheme="minorHAnsi" w:hAnsiTheme="minorHAnsi" w:cs="Calibri"/>
                <w:b/>
              </w:rPr>
            </w:pPr>
            <w:r>
              <w:rPr>
                <w:rFonts w:asciiTheme="minorHAnsi" w:hAnsiTheme="minorHAnsi" w:cs="Calibri"/>
                <w:b/>
                <w:lang w:val="pt-BR"/>
              </w:rPr>
              <w:t>CD</w:t>
            </w:r>
          </w:p>
        </w:tc>
        <w:tc>
          <w:tcPr>
            <w:tcW w:w="1824" w:type="pct"/>
          </w:tcPr>
          <w:p w14:paraId="52BA83DE" w14:textId="77777777" w:rsidR="00FC7334" w:rsidRPr="0071718F" w:rsidRDefault="00FC7334" w:rsidP="009059B2">
            <w:pPr>
              <w:pStyle w:val="Antet"/>
              <w:rPr>
                <w:rFonts w:asciiTheme="minorHAnsi" w:hAnsiTheme="minorHAnsi" w:cs="Calibri"/>
                <w:b/>
              </w:rPr>
            </w:pPr>
            <w:r w:rsidRPr="009B2318">
              <w:rPr>
                <w:rFonts w:asciiTheme="minorHAnsi" w:hAnsiTheme="minorHAnsi" w:cs="Calibri"/>
                <w:b/>
                <w:lang w:val="pt-BR"/>
              </w:rPr>
              <w:t>Denumire</w:t>
            </w:r>
          </w:p>
        </w:tc>
        <w:tc>
          <w:tcPr>
            <w:tcW w:w="396" w:type="pct"/>
          </w:tcPr>
          <w:p w14:paraId="5861C8BE" w14:textId="77777777" w:rsidR="00FC7334" w:rsidRDefault="00FC7334" w:rsidP="009059B2">
            <w:pPr>
              <w:pStyle w:val="Antet"/>
              <w:jc w:val="center"/>
              <w:rPr>
                <w:rFonts w:asciiTheme="minorHAnsi" w:hAnsiTheme="minorHAnsi" w:cs="Calibri"/>
                <w:b/>
              </w:rPr>
            </w:pPr>
            <w:r w:rsidRPr="00FC4A3F">
              <w:rPr>
                <w:rFonts w:asciiTheme="minorHAnsi" w:hAnsiTheme="minorHAnsi" w:cs="Calibri"/>
                <w:b/>
                <w:lang w:val="pt-BR"/>
              </w:rPr>
              <w:t>DA</w:t>
            </w:r>
          </w:p>
        </w:tc>
        <w:tc>
          <w:tcPr>
            <w:tcW w:w="396" w:type="pct"/>
          </w:tcPr>
          <w:p w14:paraId="3A5F0CD9" w14:textId="77777777" w:rsidR="00FC7334" w:rsidRDefault="00FC7334" w:rsidP="009059B2">
            <w:pPr>
              <w:pStyle w:val="Antet"/>
              <w:jc w:val="center"/>
              <w:rPr>
                <w:rFonts w:asciiTheme="minorHAnsi" w:hAnsiTheme="minorHAnsi" w:cs="Calibri"/>
                <w:b/>
              </w:rPr>
            </w:pPr>
            <w:r w:rsidRPr="00FC4A3F">
              <w:rPr>
                <w:rFonts w:asciiTheme="minorHAnsi" w:hAnsiTheme="minorHAnsi" w:cs="Calibri"/>
                <w:b/>
                <w:lang w:val="pt-BR"/>
              </w:rPr>
              <w:t>NU</w:t>
            </w:r>
          </w:p>
        </w:tc>
        <w:tc>
          <w:tcPr>
            <w:tcW w:w="403" w:type="pct"/>
          </w:tcPr>
          <w:p w14:paraId="6B7CA2EB" w14:textId="77777777" w:rsidR="00FC7334" w:rsidRDefault="00FC7334" w:rsidP="009059B2">
            <w:pPr>
              <w:pStyle w:val="Antet"/>
              <w:jc w:val="center"/>
              <w:rPr>
                <w:rFonts w:asciiTheme="minorHAnsi" w:hAnsiTheme="minorHAnsi" w:cs="Calibri"/>
                <w:b/>
              </w:rPr>
            </w:pPr>
            <w:r w:rsidRPr="00FC4A3F">
              <w:rPr>
                <w:rFonts w:asciiTheme="minorHAnsi" w:hAnsiTheme="minorHAnsi" w:cs="Calibri"/>
                <w:b/>
                <w:lang w:val="pt-BR"/>
              </w:rPr>
              <w:t>NU ESTE CAZUL</w:t>
            </w:r>
          </w:p>
        </w:tc>
        <w:tc>
          <w:tcPr>
            <w:tcW w:w="1451" w:type="pct"/>
          </w:tcPr>
          <w:p w14:paraId="2782F328" w14:textId="77777777" w:rsidR="00FC7334" w:rsidRDefault="00FC7334" w:rsidP="009059B2">
            <w:pPr>
              <w:pStyle w:val="Antet"/>
              <w:jc w:val="center"/>
              <w:rPr>
                <w:rFonts w:asciiTheme="minorHAnsi" w:hAnsiTheme="minorHAnsi" w:cs="Calibri"/>
                <w:b/>
                <w:lang w:val="pt-BR"/>
              </w:rPr>
            </w:pPr>
            <w:r w:rsidRPr="00FC4A3F">
              <w:rPr>
                <w:rFonts w:asciiTheme="minorHAnsi" w:hAnsiTheme="minorHAnsi" w:cs="Calibri"/>
                <w:b/>
                <w:lang w:val="pt-BR"/>
              </w:rPr>
              <w:t>OBSERVATII</w:t>
            </w:r>
          </w:p>
          <w:p w14:paraId="65B6FAA7" w14:textId="77777777" w:rsidR="00FC7334" w:rsidRDefault="00FC7334" w:rsidP="009059B2">
            <w:pPr>
              <w:pStyle w:val="Antet"/>
              <w:jc w:val="center"/>
              <w:rPr>
                <w:rFonts w:asciiTheme="minorHAnsi" w:hAnsiTheme="minorHAnsi" w:cs="Calibri"/>
                <w:b/>
              </w:rPr>
            </w:pPr>
            <w:r w:rsidRPr="00503D82">
              <w:rPr>
                <w:rFonts w:asciiTheme="minorHAnsi" w:hAnsiTheme="minorHAnsi" w:cs="Calibri"/>
                <w:b/>
              </w:rPr>
              <w:t>(</w:t>
            </w:r>
            <w:proofErr w:type="spellStart"/>
            <w:r w:rsidRPr="00503D82">
              <w:rPr>
                <w:rFonts w:asciiTheme="minorHAnsi" w:hAnsiTheme="minorHAnsi" w:cs="Calibri"/>
                <w:b/>
              </w:rPr>
              <w:t>detaliere</w:t>
            </w:r>
            <w:proofErr w:type="spellEnd"/>
            <w:r w:rsidRPr="00503D82">
              <w:rPr>
                <w:rFonts w:asciiTheme="minorHAnsi" w:hAnsiTheme="minorHAnsi" w:cs="Calibri"/>
                <w:b/>
              </w:rPr>
              <w:t xml:space="preserve"> </w:t>
            </w:r>
            <w:proofErr w:type="spellStart"/>
            <w:r w:rsidRPr="00503D82">
              <w:rPr>
                <w:rFonts w:asciiTheme="minorHAnsi" w:hAnsiTheme="minorHAnsi" w:cs="Calibri"/>
                <w:b/>
              </w:rPr>
              <w:t>îndeplinire</w:t>
            </w:r>
            <w:proofErr w:type="spellEnd"/>
            <w:r w:rsidRPr="00503D82">
              <w:rPr>
                <w:rFonts w:asciiTheme="minorHAnsi" w:hAnsiTheme="minorHAnsi" w:cs="Calibri"/>
                <w:b/>
              </w:rPr>
              <w:t>)</w:t>
            </w:r>
          </w:p>
        </w:tc>
      </w:tr>
      <w:tr w:rsidR="00FC7334" w14:paraId="77C8AD2F" w14:textId="77777777" w:rsidTr="009059B2">
        <w:trPr>
          <w:trHeight w:val="323"/>
        </w:trPr>
        <w:tc>
          <w:tcPr>
            <w:tcW w:w="236" w:type="pct"/>
          </w:tcPr>
          <w:p w14:paraId="14DFA30B"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1</w:t>
            </w:r>
          </w:p>
        </w:tc>
        <w:tc>
          <w:tcPr>
            <w:tcW w:w="294" w:type="pct"/>
          </w:tcPr>
          <w:p w14:paraId="627E8D19"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CD1</w:t>
            </w:r>
          </w:p>
        </w:tc>
        <w:tc>
          <w:tcPr>
            <w:tcW w:w="1824" w:type="pct"/>
          </w:tcPr>
          <w:p w14:paraId="2BF7E973" w14:textId="77777777" w:rsidR="00FC7334" w:rsidRPr="00511F96" w:rsidRDefault="00FC7334" w:rsidP="009059B2">
            <w:pPr>
              <w:pStyle w:val="Antet"/>
              <w:rPr>
                <w:rFonts w:asciiTheme="minorHAnsi" w:hAnsiTheme="minorHAnsi" w:cs="Calibri"/>
                <w:bCs/>
                <w:lang w:val="pt-BR"/>
              </w:rPr>
            </w:pPr>
            <w:r w:rsidRPr="00735F4F">
              <w:rPr>
                <w:rFonts w:asciiTheme="minorHAnsi" w:hAnsiTheme="minorHAnsi" w:cs="Calibri"/>
                <w:bCs/>
                <w:lang w:val="pt-BR"/>
              </w:rPr>
              <w:t>Locuri de muncă nou create</w:t>
            </w:r>
          </w:p>
        </w:tc>
        <w:tc>
          <w:tcPr>
            <w:tcW w:w="396" w:type="pct"/>
          </w:tcPr>
          <w:p w14:paraId="60C3B3CC" w14:textId="77777777" w:rsidR="00FC7334" w:rsidRPr="00FC4A3F" w:rsidRDefault="00FC7334" w:rsidP="009059B2">
            <w:pPr>
              <w:pStyle w:val="Antet"/>
              <w:jc w:val="center"/>
              <w:rPr>
                <w:rFonts w:asciiTheme="minorHAnsi" w:hAnsiTheme="minorHAnsi" w:cs="Calibri"/>
                <w:b/>
                <w:lang w:val="pt-BR"/>
              </w:rPr>
            </w:pPr>
          </w:p>
        </w:tc>
        <w:tc>
          <w:tcPr>
            <w:tcW w:w="396" w:type="pct"/>
          </w:tcPr>
          <w:p w14:paraId="4ED57CD7" w14:textId="77777777" w:rsidR="00FC7334" w:rsidRPr="00FC4A3F" w:rsidRDefault="00FC7334" w:rsidP="009059B2">
            <w:pPr>
              <w:pStyle w:val="Antet"/>
              <w:jc w:val="center"/>
              <w:rPr>
                <w:rFonts w:asciiTheme="minorHAnsi" w:hAnsiTheme="minorHAnsi" w:cs="Calibri"/>
                <w:b/>
                <w:lang w:val="pt-BR"/>
              </w:rPr>
            </w:pPr>
          </w:p>
        </w:tc>
        <w:tc>
          <w:tcPr>
            <w:tcW w:w="403" w:type="pct"/>
          </w:tcPr>
          <w:p w14:paraId="6F2314E0" w14:textId="77777777" w:rsidR="00FC7334" w:rsidRPr="00FC4A3F" w:rsidRDefault="00FC7334" w:rsidP="009059B2">
            <w:pPr>
              <w:pStyle w:val="Antet"/>
              <w:jc w:val="center"/>
              <w:rPr>
                <w:rFonts w:asciiTheme="minorHAnsi" w:hAnsiTheme="minorHAnsi" w:cs="Calibri"/>
                <w:b/>
                <w:lang w:val="pt-BR"/>
              </w:rPr>
            </w:pPr>
          </w:p>
        </w:tc>
        <w:tc>
          <w:tcPr>
            <w:tcW w:w="1451" w:type="pct"/>
          </w:tcPr>
          <w:p w14:paraId="2FE4CE3C" w14:textId="77777777" w:rsidR="00FC7334" w:rsidRPr="00FC4A3F" w:rsidRDefault="00FC7334" w:rsidP="009059B2">
            <w:pPr>
              <w:pStyle w:val="Antet"/>
              <w:jc w:val="center"/>
              <w:rPr>
                <w:rFonts w:asciiTheme="minorHAnsi" w:hAnsiTheme="minorHAnsi" w:cs="Calibri"/>
                <w:b/>
                <w:lang w:val="pt-BR"/>
              </w:rPr>
            </w:pPr>
          </w:p>
        </w:tc>
      </w:tr>
      <w:tr w:rsidR="00FC7334" w14:paraId="1E3F1D27" w14:textId="77777777" w:rsidTr="009059B2">
        <w:trPr>
          <w:trHeight w:val="341"/>
        </w:trPr>
        <w:tc>
          <w:tcPr>
            <w:tcW w:w="236" w:type="pct"/>
          </w:tcPr>
          <w:p w14:paraId="68A8D8A9"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2</w:t>
            </w:r>
          </w:p>
        </w:tc>
        <w:tc>
          <w:tcPr>
            <w:tcW w:w="294" w:type="pct"/>
          </w:tcPr>
          <w:p w14:paraId="308CBD83"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CD2</w:t>
            </w:r>
          </w:p>
        </w:tc>
        <w:tc>
          <w:tcPr>
            <w:tcW w:w="1824" w:type="pct"/>
          </w:tcPr>
          <w:p w14:paraId="224F1692" w14:textId="77777777" w:rsidR="00FC7334" w:rsidRPr="00511F96" w:rsidRDefault="00FC7334" w:rsidP="009059B2">
            <w:pPr>
              <w:pStyle w:val="Antet"/>
              <w:rPr>
                <w:rFonts w:asciiTheme="minorHAnsi" w:hAnsiTheme="minorHAnsi" w:cs="Calibri"/>
                <w:bCs/>
                <w:lang w:val="pt-BR"/>
              </w:rPr>
            </w:pPr>
            <w:r w:rsidRPr="00735F4F">
              <w:rPr>
                <w:rFonts w:asciiTheme="minorHAnsi" w:hAnsiTheme="minorHAnsi" w:cs="Calibri"/>
                <w:bCs/>
                <w:lang w:val="pt-BR"/>
              </w:rPr>
              <w:t>Experienta reprezentantului legal al solicitantului in derularea si implementarea a cel putin unui proiect in domeniul nonagricol finantate de catre AFIR</w:t>
            </w:r>
          </w:p>
        </w:tc>
        <w:tc>
          <w:tcPr>
            <w:tcW w:w="396" w:type="pct"/>
          </w:tcPr>
          <w:p w14:paraId="4F21998F" w14:textId="77777777" w:rsidR="00FC7334" w:rsidRPr="00FC4A3F" w:rsidRDefault="00FC7334" w:rsidP="009059B2">
            <w:pPr>
              <w:pStyle w:val="Antet"/>
              <w:jc w:val="center"/>
              <w:rPr>
                <w:rFonts w:asciiTheme="minorHAnsi" w:hAnsiTheme="minorHAnsi" w:cs="Calibri"/>
                <w:b/>
                <w:lang w:val="pt-BR"/>
              </w:rPr>
            </w:pPr>
          </w:p>
        </w:tc>
        <w:tc>
          <w:tcPr>
            <w:tcW w:w="396" w:type="pct"/>
          </w:tcPr>
          <w:p w14:paraId="570CD778" w14:textId="77777777" w:rsidR="00FC7334" w:rsidRPr="00FC4A3F" w:rsidRDefault="00FC7334" w:rsidP="009059B2">
            <w:pPr>
              <w:pStyle w:val="Antet"/>
              <w:jc w:val="center"/>
              <w:rPr>
                <w:rFonts w:asciiTheme="minorHAnsi" w:hAnsiTheme="minorHAnsi" w:cs="Calibri"/>
                <w:b/>
                <w:lang w:val="pt-BR"/>
              </w:rPr>
            </w:pPr>
          </w:p>
        </w:tc>
        <w:tc>
          <w:tcPr>
            <w:tcW w:w="403" w:type="pct"/>
          </w:tcPr>
          <w:p w14:paraId="22B2EC3D" w14:textId="77777777" w:rsidR="00FC7334" w:rsidRPr="00FC4A3F" w:rsidRDefault="00FC7334" w:rsidP="009059B2">
            <w:pPr>
              <w:pStyle w:val="Antet"/>
              <w:jc w:val="center"/>
              <w:rPr>
                <w:rFonts w:asciiTheme="minorHAnsi" w:hAnsiTheme="minorHAnsi" w:cs="Calibri"/>
                <w:b/>
                <w:lang w:val="pt-BR"/>
              </w:rPr>
            </w:pPr>
          </w:p>
        </w:tc>
        <w:tc>
          <w:tcPr>
            <w:tcW w:w="1451" w:type="pct"/>
          </w:tcPr>
          <w:p w14:paraId="451DAB3D" w14:textId="77777777" w:rsidR="00FC7334" w:rsidRPr="00FC4A3F" w:rsidRDefault="00FC7334" w:rsidP="009059B2">
            <w:pPr>
              <w:pStyle w:val="Antet"/>
              <w:jc w:val="center"/>
              <w:rPr>
                <w:rFonts w:asciiTheme="minorHAnsi" w:hAnsiTheme="minorHAnsi" w:cs="Calibri"/>
                <w:b/>
                <w:lang w:val="pt-BR"/>
              </w:rPr>
            </w:pPr>
          </w:p>
        </w:tc>
      </w:tr>
      <w:tr w:rsidR="00FC7334" w14:paraId="42541000" w14:textId="77777777" w:rsidTr="009059B2">
        <w:trPr>
          <w:trHeight w:val="341"/>
        </w:trPr>
        <w:tc>
          <w:tcPr>
            <w:tcW w:w="236" w:type="pct"/>
          </w:tcPr>
          <w:p w14:paraId="764E1A69" w14:textId="77777777" w:rsidR="00FC7334" w:rsidRPr="007B17CE" w:rsidRDefault="00FC7334" w:rsidP="009059B2">
            <w:pPr>
              <w:pStyle w:val="Antet"/>
              <w:rPr>
                <w:rFonts w:asciiTheme="minorHAnsi" w:hAnsiTheme="minorHAnsi" w:cs="Calibri"/>
                <w:bCs/>
              </w:rPr>
            </w:pPr>
            <w:r w:rsidRPr="007B17CE">
              <w:rPr>
                <w:rFonts w:asciiTheme="minorHAnsi" w:hAnsiTheme="minorHAnsi" w:cs="Calibri"/>
                <w:bCs/>
              </w:rPr>
              <w:t>3</w:t>
            </w:r>
          </w:p>
        </w:tc>
        <w:tc>
          <w:tcPr>
            <w:tcW w:w="294" w:type="pct"/>
          </w:tcPr>
          <w:p w14:paraId="2D5825A8"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CD3</w:t>
            </w:r>
          </w:p>
        </w:tc>
        <w:tc>
          <w:tcPr>
            <w:tcW w:w="1824" w:type="pct"/>
          </w:tcPr>
          <w:p w14:paraId="29A96D15" w14:textId="77777777" w:rsidR="00FC7334" w:rsidRPr="00511F96" w:rsidRDefault="00FC7334" w:rsidP="009059B2">
            <w:pPr>
              <w:pStyle w:val="Antet"/>
              <w:rPr>
                <w:rFonts w:asciiTheme="minorHAnsi" w:hAnsiTheme="minorHAnsi" w:cs="Calibri"/>
                <w:bCs/>
                <w:lang w:val="pt-BR"/>
              </w:rPr>
            </w:pPr>
            <w:r w:rsidRPr="00735F4F">
              <w:rPr>
                <w:rFonts w:asciiTheme="minorHAnsi" w:hAnsiTheme="minorHAnsi" w:cs="Calibri"/>
                <w:bCs/>
                <w:lang w:val="pt-BR"/>
              </w:rPr>
              <w:t>Procentul de comercializare a productiei sau serviciilor</w:t>
            </w:r>
          </w:p>
        </w:tc>
        <w:tc>
          <w:tcPr>
            <w:tcW w:w="396" w:type="pct"/>
          </w:tcPr>
          <w:p w14:paraId="63CA8A4E" w14:textId="77777777" w:rsidR="00FC7334" w:rsidRPr="00FC4A3F" w:rsidRDefault="00FC7334" w:rsidP="009059B2">
            <w:pPr>
              <w:pStyle w:val="Antet"/>
              <w:jc w:val="center"/>
              <w:rPr>
                <w:rFonts w:asciiTheme="minorHAnsi" w:hAnsiTheme="minorHAnsi" w:cs="Calibri"/>
                <w:b/>
                <w:lang w:val="pt-BR"/>
              </w:rPr>
            </w:pPr>
          </w:p>
        </w:tc>
        <w:tc>
          <w:tcPr>
            <w:tcW w:w="396" w:type="pct"/>
          </w:tcPr>
          <w:p w14:paraId="6C28BDB5" w14:textId="77777777" w:rsidR="00FC7334" w:rsidRPr="00FC4A3F" w:rsidRDefault="00FC7334" w:rsidP="009059B2">
            <w:pPr>
              <w:pStyle w:val="Antet"/>
              <w:jc w:val="center"/>
              <w:rPr>
                <w:rFonts w:asciiTheme="minorHAnsi" w:hAnsiTheme="minorHAnsi" w:cs="Calibri"/>
                <w:b/>
                <w:lang w:val="pt-BR"/>
              </w:rPr>
            </w:pPr>
          </w:p>
        </w:tc>
        <w:tc>
          <w:tcPr>
            <w:tcW w:w="403" w:type="pct"/>
          </w:tcPr>
          <w:p w14:paraId="7202ADC1" w14:textId="77777777" w:rsidR="00FC7334" w:rsidRPr="00FC4A3F" w:rsidRDefault="00FC7334" w:rsidP="009059B2">
            <w:pPr>
              <w:pStyle w:val="Antet"/>
              <w:jc w:val="center"/>
              <w:rPr>
                <w:rFonts w:asciiTheme="minorHAnsi" w:hAnsiTheme="minorHAnsi" w:cs="Calibri"/>
                <w:b/>
                <w:lang w:val="pt-BR"/>
              </w:rPr>
            </w:pPr>
          </w:p>
        </w:tc>
        <w:tc>
          <w:tcPr>
            <w:tcW w:w="1451" w:type="pct"/>
          </w:tcPr>
          <w:p w14:paraId="6BD0BF9E" w14:textId="77777777" w:rsidR="00FC7334" w:rsidRPr="00FC4A3F" w:rsidRDefault="00FC7334" w:rsidP="009059B2">
            <w:pPr>
              <w:pStyle w:val="Antet"/>
              <w:jc w:val="center"/>
              <w:rPr>
                <w:rFonts w:asciiTheme="minorHAnsi" w:hAnsiTheme="minorHAnsi" w:cs="Calibri"/>
                <w:b/>
                <w:lang w:val="pt-BR"/>
              </w:rPr>
            </w:pPr>
          </w:p>
        </w:tc>
      </w:tr>
      <w:tr w:rsidR="00FC7334" w14:paraId="0D3E7B30" w14:textId="77777777" w:rsidTr="009059B2">
        <w:trPr>
          <w:trHeight w:val="341"/>
        </w:trPr>
        <w:tc>
          <w:tcPr>
            <w:tcW w:w="236" w:type="pct"/>
          </w:tcPr>
          <w:p w14:paraId="2DF6B6BA" w14:textId="77777777" w:rsidR="00FC7334" w:rsidRPr="007B17CE" w:rsidRDefault="00FC7334" w:rsidP="009059B2">
            <w:pPr>
              <w:pStyle w:val="Antet"/>
              <w:rPr>
                <w:rFonts w:asciiTheme="minorHAnsi" w:hAnsiTheme="minorHAnsi" w:cs="Calibri"/>
                <w:bCs/>
              </w:rPr>
            </w:pPr>
            <w:r>
              <w:rPr>
                <w:rFonts w:asciiTheme="minorHAnsi" w:hAnsiTheme="minorHAnsi" w:cs="Calibri"/>
                <w:bCs/>
              </w:rPr>
              <w:t>4</w:t>
            </w:r>
          </w:p>
        </w:tc>
        <w:tc>
          <w:tcPr>
            <w:tcW w:w="294" w:type="pct"/>
          </w:tcPr>
          <w:p w14:paraId="6CCCD888"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CD4</w:t>
            </w:r>
          </w:p>
        </w:tc>
        <w:tc>
          <w:tcPr>
            <w:tcW w:w="1824" w:type="pct"/>
          </w:tcPr>
          <w:p w14:paraId="099BC6E1" w14:textId="77777777" w:rsidR="00FC7334" w:rsidRPr="00735F4F" w:rsidRDefault="00FC7334" w:rsidP="009059B2">
            <w:pPr>
              <w:pStyle w:val="Antet"/>
              <w:rPr>
                <w:rFonts w:asciiTheme="minorHAnsi" w:hAnsiTheme="minorHAnsi" w:cs="Calibri"/>
                <w:bCs/>
                <w:lang w:val="pt-BR"/>
              </w:rPr>
            </w:pPr>
            <w:r w:rsidRPr="00735F4F">
              <w:rPr>
                <w:rFonts w:asciiTheme="minorHAnsi" w:hAnsiTheme="minorHAnsi" w:cs="Calibri"/>
                <w:bCs/>
                <w:lang w:val="pt-BR"/>
              </w:rPr>
              <w:t>Numărul de nevoi la care răspunde proiectul</w:t>
            </w:r>
          </w:p>
        </w:tc>
        <w:tc>
          <w:tcPr>
            <w:tcW w:w="396" w:type="pct"/>
          </w:tcPr>
          <w:p w14:paraId="382967C0" w14:textId="77777777" w:rsidR="00FC7334" w:rsidRPr="00FC4A3F" w:rsidRDefault="00FC7334" w:rsidP="009059B2">
            <w:pPr>
              <w:pStyle w:val="Antet"/>
              <w:jc w:val="center"/>
              <w:rPr>
                <w:rFonts w:asciiTheme="minorHAnsi" w:hAnsiTheme="minorHAnsi" w:cs="Calibri"/>
                <w:b/>
                <w:lang w:val="pt-BR"/>
              </w:rPr>
            </w:pPr>
          </w:p>
        </w:tc>
        <w:tc>
          <w:tcPr>
            <w:tcW w:w="396" w:type="pct"/>
          </w:tcPr>
          <w:p w14:paraId="277E0B91" w14:textId="77777777" w:rsidR="00FC7334" w:rsidRPr="00FC4A3F" w:rsidRDefault="00FC7334" w:rsidP="009059B2">
            <w:pPr>
              <w:pStyle w:val="Antet"/>
              <w:jc w:val="center"/>
              <w:rPr>
                <w:rFonts w:asciiTheme="minorHAnsi" w:hAnsiTheme="minorHAnsi" w:cs="Calibri"/>
                <w:b/>
                <w:lang w:val="pt-BR"/>
              </w:rPr>
            </w:pPr>
          </w:p>
        </w:tc>
        <w:tc>
          <w:tcPr>
            <w:tcW w:w="403" w:type="pct"/>
          </w:tcPr>
          <w:p w14:paraId="298E72D9" w14:textId="77777777" w:rsidR="00FC7334" w:rsidRPr="00FC4A3F" w:rsidRDefault="00FC7334" w:rsidP="009059B2">
            <w:pPr>
              <w:pStyle w:val="Antet"/>
              <w:jc w:val="center"/>
              <w:rPr>
                <w:rFonts w:asciiTheme="minorHAnsi" w:hAnsiTheme="minorHAnsi" w:cs="Calibri"/>
                <w:b/>
                <w:lang w:val="pt-BR"/>
              </w:rPr>
            </w:pPr>
          </w:p>
        </w:tc>
        <w:tc>
          <w:tcPr>
            <w:tcW w:w="1451" w:type="pct"/>
          </w:tcPr>
          <w:p w14:paraId="58D8B903" w14:textId="77777777" w:rsidR="00FC7334" w:rsidRPr="00FC4A3F" w:rsidRDefault="00FC7334" w:rsidP="009059B2">
            <w:pPr>
              <w:pStyle w:val="Antet"/>
              <w:jc w:val="center"/>
              <w:rPr>
                <w:rFonts w:asciiTheme="minorHAnsi" w:hAnsiTheme="minorHAnsi" w:cs="Calibri"/>
                <w:b/>
                <w:lang w:val="pt-BR"/>
              </w:rPr>
            </w:pPr>
          </w:p>
        </w:tc>
      </w:tr>
      <w:tr w:rsidR="00FC7334" w14:paraId="6D10814C" w14:textId="77777777" w:rsidTr="009059B2">
        <w:trPr>
          <w:trHeight w:val="341"/>
        </w:trPr>
        <w:tc>
          <w:tcPr>
            <w:tcW w:w="236" w:type="pct"/>
          </w:tcPr>
          <w:p w14:paraId="3108A4C6" w14:textId="77777777" w:rsidR="00FC7334" w:rsidRDefault="00FC7334" w:rsidP="009059B2">
            <w:pPr>
              <w:pStyle w:val="Antet"/>
              <w:rPr>
                <w:rFonts w:asciiTheme="minorHAnsi" w:hAnsiTheme="minorHAnsi" w:cs="Calibri"/>
                <w:bCs/>
              </w:rPr>
            </w:pPr>
            <w:r>
              <w:rPr>
                <w:rFonts w:asciiTheme="minorHAnsi" w:hAnsiTheme="minorHAnsi" w:cs="Calibri"/>
                <w:bCs/>
              </w:rPr>
              <w:t>5</w:t>
            </w:r>
          </w:p>
        </w:tc>
        <w:tc>
          <w:tcPr>
            <w:tcW w:w="294" w:type="pct"/>
          </w:tcPr>
          <w:p w14:paraId="33A60C95" w14:textId="77777777" w:rsidR="00FC7334" w:rsidRDefault="00FC7334" w:rsidP="009059B2">
            <w:pPr>
              <w:pStyle w:val="Antet"/>
              <w:rPr>
                <w:rFonts w:asciiTheme="minorHAnsi" w:hAnsiTheme="minorHAnsi" w:cs="Calibri"/>
                <w:b/>
                <w:lang w:val="pt-BR"/>
              </w:rPr>
            </w:pPr>
            <w:r>
              <w:rPr>
                <w:rFonts w:asciiTheme="minorHAnsi" w:hAnsiTheme="minorHAnsi" w:cs="Calibri"/>
                <w:b/>
                <w:lang w:val="pt-BR"/>
              </w:rPr>
              <w:t>CD5</w:t>
            </w:r>
          </w:p>
        </w:tc>
        <w:tc>
          <w:tcPr>
            <w:tcW w:w="1824" w:type="pct"/>
          </w:tcPr>
          <w:p w14:paraId="043D8301" w14:textId="77777777" w:rsidR="00FC7334" w:rsidRPr="00735F4F" w:rsidRDefault="00FC7334" w:rsidP="009059B2">
            <w:pPr>
              <w:pStyle w:val="Antet"/>
              <w:rPr>
                <w:rFonts w:asciiTheme="minorHAnsi" w:hAnsiTheme="minorHAnsi" w:cs="Calibri"/>
                <w:bCs/>
                <w:lang w:val="pt-BR"/>
              </w:rPr>
            </w:pPr>
            <w:r w:rsidRPr="00735F4F">
              <w:rPr>
                <w:rFonts w:asciiTheme="minorHAnsi" w:hAnsiTheme="minorHAnsi" w:cs="Calibri"/>
                <w:bCs/>
                <w:lang w:val="pt-BR"/>
              </w:rPr>
              <w:t>Numărul de obiective din planul de afaceri</w:t>
            </w:r>
          </w:p>
        </w:tc>
        <w:tc>
          <w:tcPr>
            <w:tcW w:w="396" w:type="pct"/>
          </w:tcPr>
          <w:p w14:paraId="46D76CCB" w14:textId="77777777" w:rsidR="00FC7334" w:rsidRPr="00FC4A3F" w:rsidRDefault="00FC7334" w:rsidP="009059B2">
            <w:pPr>
              <w:pStyle w:val="Antet"/>
              <w:jc w:val="center"/>
              <w:rPr>
                <w:rFonts w:asciiTheme="minorHAnsi" w:hAnsiTheme="minorHAnsi" w:cs="Calibri"/>
                <w:b/>
                <w:lang w:val="pt-BR"/>
              </w:rPr>
            </w:pPr>
          </w:p>
        </w:tc>
        <w:tc>
          <w:tcPr>
            <w:tcW w:w="396" w:type="pct"/>
          </w:tcPr>
          <w:p w14:paraId="517580C3" w14:textId="77777777" w:rsidR="00FC7334" w:rsidRPr="00FC4A3F" w:rsidRDefault="00FC7334" w:rsidP="009059B2">
            <w:pPr>
              <w:pStyle w:val="Antet"/>
              <w:jc w:val="center"/>
              <w:rPr>
                <w:rFonts w:asciiTheme="minorHAnsi" w:hAnsiTheme="minorHAnsi" w:cs="Calibri"/>
                <w:b/>
                <w:lang w:val="pt-BR"/>
              </w:rPr>
            </w:pPr>
          </w:p>
        </w:tc>
        <w:tc>
          <w:tcPr>
            <w:tcW w:w="403" w:type="pct"/>
          </w:tcPr>
          <w:p w14:paraId="23D98A97" w14:textId="77777777" w:rsidR="00FC7334" w:rsidRPr="00FC4A3F" w:rsidRDefault="00FC7334" w:rsidP="009059B2">
            <w:pPr>
              <w:pStyle w:val="Antet"/>
              <w:jc w:val="center"/>
              <w:rPr>
                <w:rFonts w:asciiTheme="minorHAnsi" w:hAnsiTheme="minorHAnsi" w:cs="Calibri"/>
                <w:b/>
                <w:lang w:val="pt-BR"/>
              </w:rPr>
            </w:pPr>
          </w:p>
        </w:tc>
        <w:tc>
          <w:tcPr>
            <w:tcW w:w="1451" w:type="pct"/>
          </w:tcPr>
          <w:p w14:paraId="6BA67CD9" w14:textId="77777777" w:rsidR="00FC7334" w:rsidRPr="00FC4A3F" w:rsidRDefault="00FC7334" w:rsidP="009059B2">
            <w:pPr>
              <w:pStyle w:val="Antet"/>
              <w:jc w:val="center"/>
              <w:rPr>
                <w:rFonts w:asciiTheme="minorHAnsi" w:hAnsiTheme="minorHAnsi" w:cs="Calibri"/>
                <w:b/>
                <w:lang w:val="pt-BR"/>
              </w:rPr>
            </w:pPr>
          </w:p>
        </w:tc>
      </w:tr>
    </w:tbl>
    <w:p w14:paraId="2D3D332D" w14:textId="77777777" w:rsidR="00FC7334" w:rsidRDefault="00FC7334" w:rsidP="00FC7334">
      <w:pPr>
        <w:pStyle w:val="Antet"/>
        <w:rPr>
          <w:rFonts w:cs="Calibri"/>
          <w:b/>
        </w:rPr>
      </w:pPr>
    </w:p>
    <w:p w14:paraId="1FE114D9" w14:textId="77777777" w:rsidR="00FC7334" w:rsidRPr="00831E6A" w:rsidRDefault="00FC7334" w:rsidP="00FC7334">
      <w:pPr>
        <w:tabs>
          <w:tab w:val="left" w:pos="720"/>
          <w:tab w:val="left" w:pos="1440"/>
          <w:tab w:val="left" w:pos="2865"/>
        </w:tabs>
        <w:jc w:val="both"/>
        <w:rPr>
          <w:rFonts w:cs="Calibri"/>
        </w:rPr>
      </w:pPr>
      <w:proofErr w:type="spellStart"/>
      <w:r w:rsidRPr="009B2318">
        <w:rPr>
          <w:rFonts w:cs="Calibri"/>
        </w:rPr>
        <w:t>Observatii</w:t>
      </w:r>
      <w:proofErr w:type="spellEnd"/>
      <w:r>
        <w:rPr>
          <w:rFonts w:cs="Calibri"/>
        </w:rPr>
        <w:t xml:space="preserve"> </w:t>
      </w:r>
      <w:r w:rsidRPr="00831E6A">
        <w:rPr>
          <w:rFonts w:cs="Calibri"/>
        </w:rPr>
        <w:t>..................................................................................................................................................................................................</w:t>
      </w:r>
    </w:p>
    <w:p w14:paraId="18E997F6" w14:textId="77777777" w:rsidR="00FC7334" w:rsidRPr="00831E6A" w:rsidRDefault="00FC7334" w:rsidP="00FC7334">
      <w:pPr>
        <w:tabs>
          <w:tab w:val="left" w:pos="720"/>
          <w:tab w:val="left" w:pos="1440"/>
          <w:tab w:val="left" w:pos="2865"/>
        </w:tabs>
        <w:jc w:val="both"/>
        <w:rPr>
          <w:rFonts w:cs="Calibri"/>
        </w:rPr>
      </w:pPr>
    </w:p>
    <w:p w14:paraId="7A191717" w14:textId="77777777" w:rsidR="006A1904" w:rsidRDefault="006A1904" w:rsidP="006A1904">
      <w:pPr>
        <w:spacing w:after="0" w:line="240" w:lineRule="auto"/>
        <w:rPr>
          <w:u w:val="single"/>
        </w:rPr>
      </w:pPr>
      <w:r w:rsidRPr="004A5881">
        <w:rPr>
          <w:u w:val="single"/>
        </w:rPr>
        <w:lastRenderedPageBreak/>
        <w:t>CONCLUZIA ASUPRA VERIFICĂRII</w:t>
      </w:r>
    </w:p>
    <w:p w14:paraId="2F97CFE2" w14:textId="77777777" w:rsidR="006A1904" w:rsidRPr="004A5881" w:rsidRDefault="006A1904" w:rsidP="006A1904">
      <w:pPr>
        <w:spacing w:after="0" w:line="240" w:lineRule="auto"/>
        <w:rPr>
          <w:u w:val="single"/>
        </w:rPr>
      </w:pPr>
    </w:p>
    <w:p w14:paraId="6E0ED4C2" w14:textId="77777777" w:rsidR="006A1904" w:rsidRDefault="006A1904" w:rsidP="006A1904">
      <w:pPr>
        <w:pStyle w:val="Listparagraf"/>
        <w:numPr>
          <w:ilvl w:val="0"/>
          <w:numId w:val="2"/>
        </w:numPr>
        <w:spacing w:after="0" w:line="240" w:lineRule="auto"/>
        <w:ind w:left="426"/>
      </w:pPr>
      <w:r w:rsidRPr="004A5881">
        <w:rPr>
          <w:b/>
          <w:bCs/>
          <w:u w:val="single"/>
        </w:rPr>
        <w:t>În cazul verificărilor efectuate la solicitarea beneficiarului de a modifica contractul de finanțare sau modificările solicitate de solicitant înaintea încheierii Contractului de finanțare</w:t>
      </w:r>
    </w:p>
    <w:p w14:paraId="4A051781" w14:textId="77777777" w:rsidR="006A1904" w:rsidRDefault="006A1904" w:rsidP="006A1904">
      <w:pPr>
        <w:spacing w:after="0" w:line="240" w:lineRule="auto"/>
        <w:ind w:left="426"/>
      </w:pPr>
    </w:p>
    <w:p w14:paraId="4063819C" w14:textId="77777777" w:rsidR="006A1904" w:rsidRDefault="006A1904" w:rsidP="006A1904">
      <w:pPr>
        <w:pStyle w:val="Listparagraf"/>
        <w:numPr>
          <w:ilvl w:val="0"/>
          <w:numId w:val="1"/>
        </w:numPr>
        <w:spacing w:after="120" w:line="240" w:lineRule="auto"/>
        <w:ind w:left="425" w:hanging="425"/>
        <w:contextualSpacing w:val="0"/>
      </w:pPr>
      <w:r>
        <w:t xml:space="preserve">Criteriile de eligibilitate locale în baza căruia proiectul a fost evaluat se </w:t>
      </w:r>
      <w:proofErr w:type="spellStart"/>
      <w:r>
        <w:t>menţin</w:t>
      </w:r>
      <w:proofErr w:type="spellEnd"/>
      <w:r>
        <w:t>?</w:t>
      </w:r>
    </w:p>
    <w:p w14:paraId="44701E08" w14:textId="77777777" w:rsidR="006A1904" w:rsidRDefault="006A1904" w:rsidP="006A1904">
      <w:pPr>
        <w:tabs>
          <w:tab w:val="left" w:pos="1134"/>
        </w:tabs>
        <w:spacing w:after="0" w:line="240" w:lineRule="auto"/>
        <w:ind w:firstLine="708"/>
      </w:pPr>
      <w:r>
        <w:t>꙱</w:t>
      </w:r>
      <w:r>
        <w:tab/>
        <w:t>DA</w:t>
      </w:r>
    </w:p>
    <w:p w14:paraId="1C3CE303" w14:textId="77777777" w:rsidR="006A1904" w:rsidRDefault="006A1904" w:rsidP="006A1904">
      <w:pPr>
        <w:tabs>
          <w:tab w:val="left" w:pos="1134"/>
        </w:tabs>
        <w:spacing w:after="0" w:line="240" w:lineRule="auto"/>
        <w:ind w:firstLine="708"/>
      </w:pPr>
      <w:r>
        <w:t>꙱</w:t>
      </w:r>
      <w:r>
        <w:tab/>
        <w:t xml:space="preserve">NU din </w:t>
      </w:r>
      <w:proofErr w:type="spellStart"/>
      <w:r>
        <w:t>urmatoarele</w:t>
      </w:r>
      <w:proofErr w:type="spellEnd"/>
      <w:r>
        <w:t xml:space="preserve"> motive ........</w:t>
      </w:r>
    </w:p>
    <w:p w14:paraId="66DDB637" w14:textId="77777777" w:rsidR="006A1904" w:rsidRDefault="006A1904" w:rsidP="006A1904">
      <w:pPr>
        <w:spacing w:after="0" w:line="240" w:lineRule="auto"/>
      </w:pPr>
      <w:r>
        <w:t xml:space="preserve"> </w:t>
      </w:r>
    </w:p>
    <w:p w14:paraId="62A44ACC" w14:textId="77777777" w:rsidR="006A1904" w:rsidRDefault="006A1904" w:rsidP="006A1904">
      <w:pPr>
        <w:pStyle w:val="Listparagraf"/>
        <w:numPr>
          <w:ilvl w:val="0"/>
          <w:numId w:val="1"/>
        </w:numPr>
        <w:spacing w:after="120" w:line="240" w:lineRule="auto"/>
        <w:ind w:left="425" w:hanging="425"/>
        <w:contextualSpacing w:val="0"/>
      </w:pPr>
      <w:r>
        <w:t xml:space="preserve">Criteriile de </w:t>
      </w:r>
      <w:proofErr w:type="spellStart"/>
      <w:r>
        <w:t>selectie</w:t>
      </w:r>
      <w:proofErr w:type="spellEnd"/>
      <w:r>
        <w:t xml:space="preserve"> si punctajul aferent în baza căruia proiectul a fost evaluat se </w:t>
      </w:r>
      <w:proofErr w:type="spellStart"/>
      <w:r>
        <w:t>menţin</w:t>
      </w:r>
      <w:proofErr w:type="spellEnd"/>
      <w:r>
        <w:t>?</w:t>
      </w:r>
    </w:p>
    <w:p w14:paraId="53D666C0" w14:textId="77777777" w:rsidR="006A1904" w:rsidRDefault="006A1904" w:rsidP="006A1904">
      <w:pPr>
        <w:tabs>
          <w:tab w:val="left" w:pos="1134"/>
        </w:tabs>
        <w:spacing w:after="0" w:line="240" w:lineRule="auto"/>
        <w:ind w:firstLine="708"/>
      </w:pPr>
      <w:r>
        <w:t>꙱</w:t>
      </w:r>
      <w:r>
        <w:tab/>
        <w:t>DA</w:t>
      </w:r>
    </w:p>
    <w:p w14:paraId="6330AA24" w14:textId="77777777" w:rsidR="006A1904" w:rsidRDefault="006A1904" w:rsidP="006A1904">
      <w:pPr>
        <w:tabs>
          <w:tab w:val="left" w:pos="1134"/>
        </w:tabs>
        <w:spacing w:after="0" w:line="240" w:lineRule="auto"/>
        <w:ind w:firstLine="708"/>
      </w:pPr>
      <w:r>
        <w:t>꙱</w:t>
      </w:r>
      <w:r>
        <w:tab/>
        <w:t xml:space="preserve">NU din </w:t>
      </w:r>
      <w:proofErr w:type="spellStart"/>
      <w:r>
        <w:t>urmatoarele</w:t>
      </w:r>
      <w:proofErr w:type="spellEnd"/>
      <w:r>
        <w:t xml:space="preserve"> motive ........</w:t>
      </w:r>
    </w:p>
    <w:p w14:paraId="5CFC117A" w14:textId="77777777" w:rsidR="006A1904" w:rsidRDefault="006A1904" w:rsidP="006A1904">
      <w:pPr>
        <w:spacing w:after="0" w:line="240" w:lineRule="auto"/>
      </w:pPr>
    </w:p>
    <w:p w14:paraId="4D374C76" w14:textId="77777777" w:rsidR="006A1904" w:rsidRDefault="006A1904" w:rsidP="006A1904">
      <w:pPr>
        <w:pStyle w:val="Listparagraf"/>
        <w:numPr>
          <w:ilvl w:val="0"/>
          <w:numId w:val="1"/>
        </w:numPr>
        <w:spacing w:after="120" w:line="240" w:lineRule="auto"/>
        <w:ind w:left="425" w:hanging="425"/>
        <w:contextualSpacing w:val="0"/>
      </w:pPr>
      <w:r>
        <w:t>In cazul in care beneficiarul a solicitat prelungirea perioadei de implementare/</w:t>
      </w:r>
      <w:proofErr w:type="spellStart"/>
      <w:r>
        <w:t>executie</w:t>
      </w:r>
      <w:proofErr w:type="spellEnd"/>
      <w:r>
        <w:t xml:space="preserve"> a contractului de </w:t>
      </w:r>
      <w:proofErr w:type="spellStart"/>
      <w:r>
        <w:t>finantare</w:t>
      </w:r>
      <w:proofErr w:type="spellEnd"/>
      <w:r>
        <w:t xml:space="preserve">, GAL este de acord cu aceasta solicitare : </w:t>
      </w:r>
    </w:p>
    <w:p w14:paraId="5D7D2E38" w14:textId="77777777" w:rsidR="006A1904" w:rsidRDefault="006A1904" w:rsidP="006A1904">
      <w:pPr>
        <w:tabs>
          <w:tab w:val="left" w:pos="1134"/>
        </w:tabs>
        <w:spacing w:after="0" w:line="240" w:lineRule="auto"/>
        <w:ind w:firstLine="708"/>
      </w:pPr>
      <w:r>
        <w:t>꙱</w:t>
      </w:r>
      <w:r>
        <w:tab/>
        <w:t>DA ”avizare prelungire contract”</w:t>
      </w:r>
    </w:p>
    <w:p w14:paraId="26631501" w14:textId="77777777" w:rsidR="006A1904" w:rsidRDefault="006A1904" w:rsidP="006A1904">
      <w:pPr>
        <w:tabs>
          <w:tab w:val="left" w:pos="1134"/>
        </w:tabs>
        <w:spacing w:after="0" w:line="240" w:lineRule="auto"/>
        <w:ind w:firstLine="708"/>
      </w:pPr>
      <w:r>
        <w:t>꙱</w:t>
      </w:r>
      <w:r>
        <w:tab/>
        <w:t xml:space="preserve">NU ”neavizare prelungire contract” din </w:t>
      </w:r>
      <w:proofErr w:type="spellStart"/>
      <w:r>
        <w:t>urmatoarele</w:t>
      </w:r>
      <w:proofErr w:type="spellEnd"/>
      <w:r>
        <w:t xml:space="preserve"> motive ........</w:t>
      </w:r>
    </w:p>
    <w:p w14:paraId="4229881A" w14:textId="77777777" w:rsidR="006A1904" w:rsidRDefault="006A1904" w:rsidP="006A1904">
      <w:pPr>
        <w:spacing w:after="0" w:line="240" w:lineRule="auto"/>
      </w:pPr>
    </w:p>
    <w:p w14:paraId="4E5724E3" w14:textId="77777777" w:rsidR="006A1904" w:rsidRPr="004A5881" w:rsidRDefault="006A1904" w:rsidP="006A1904">
      <w:pPr>
        <w:spacing w:after="0" w:line="240" w:lineRule="auto"/>
        <w:rPr>
          <w:b/>
          <w:bCs/>
        </w:rPr>
      </w:pPr>
      <w:r w:rsidRPr="004A5881">
        <w:rPr>
          <w:b/>
          <w:bCs/>
        </w:rPr>
        <w:t>Solicitarea beneficiarului se aprobă?</w:t>
      </w:r>
    </w:p>
    <w:p w14:paraId="002EF156" w14:textId="77777777" w:rsidR="006A1904" w:rsidRDefault="006A1904" w:rsidP="006A1904">
      <w:pPr>
        <w:tabs>
          <w:tab w:val="left" w:pos="1134"/>
        </w:tabs>
        <w:spacing w:after="0" w:line="240" w:lineRule="auto"/>
        <w:ind w:firstLine="708"/>
      </w:pPr>
      <w:r>
        <w:t>꙱</w:t>
      </w:r>
      <w:r>
        <w:tab/>
        <w:t>DA „Avizare”</w:t>
      </w:r>
    </w:p>
    <w:p w14:paraId="23ED0DB1" w14:textId="77777777" w:rsidR="006A1904" w:rsidRDefault="006A1904" w:rsidP="006A1904">
      <w:pPr>
        <w:tabs>
          <w:tab w:val="left" w:pos="1134"/>
        </w:tabs>
        <w:spacing w:after="0" w:line="240" w:lineRule="auto"/>
        <w:ind w:firstLine="708"/>
      </w:pPr>
      <w:r>
        <w:t xml:space="preserve">꙱  </w:t>
      </w:r>
      <w:r>
        <w:tab/>
        <w:t xml:space="preserve">NU ”Neavizare ca urmare a nerespectării criteriilor de eligibilitate și selecție” din </w:t>
      </w:r>
      <w:proofErr w:type="spellStart"/>
      <w:r>
        <w:t>urmatoarele</w:t>
      </w:r>
      <w:proofErr w:type="spellEnd"/>
      <w:r>
        <w:t xml:space="preserve"> motive ........</w:t>
      </w:r>
    </w:p>
    <w:p w14:paraId="5833018A" w14:textId="77777777" w:rsidR="006A1904" w:rsidRDefault="006A1904" w:rsidP="006A1904">
      <w:pPr>
        <w:spacing w:after="0" w:line="240" w:lineRule="auto"/>
      </w:pPr>
    </w:p>
    <w:p w14:paraId="37CEE2E0" w14:textId="77777777" w:rsidR="006A1904" w:rsidRDefault="006A1904" w:rsidP="006A1904">
      <w:pPr>
        <w:spacing w:after="0" w:line="240" w:lineRule="auto"/>
      </w:pPr>
    </w:p>
    <w:p w14:paraId="16E279C1" w14:textId="77777777" w:rsidR="006A1904" w:rsidRDefault="006A1904" w:rsidP="006A1904">
      <w:pPr>
        <w:spacing w:after="0" w:line="240" w:lineRule="auto"/>
      </w:pPr>
      <w:r>
        <w:t xml:space="preserve"> </w:t>
      </w:r>
    </w:p>
    <w:p w14:paraId="09659471" w14:textId="77777777" w:rsidR="006A1904" w:rsidRPr="004A5881" w:rsidRDefault="006A1904" w:rsidP="006A1904">
      <w:pPr>
        <w:pStyle w:val="Listparagraf"/>
        <w:numPr>
          <w:ilvl w:val="0"/>
          <w:numId w:val="2"/>
        </w:numPr>
        <w:spacing w:after="0" w:line="240" w:lineRule="auto"/>
        <w:ind w:left="426"/>
        <w:rPr>
          <w:b/>
          <w:bCs/>
          <w:u w:val="single"/>
        </w:rPr>
      </w:pPr>
      <w:r w:rsidRPr="004A5881">
        <w:rPr>
          <w:b/>
          <w:bCs/>
          <w:u w:val="single"/>
        </w:rPr>
        <w:t>II.</w:t>
      </w:r>
      <w:r w:rsidRPr="004A5881">
        <w:rPr>
          <w:b/>
          <w:bCs/>
          <w:u w:val="single"/>
        </w:rPr>
        <w:tab/>
        <w:t>În cazul verificărilor efectuate la depunerea dosarelor cerere de plată</w:t>
      </w:r>
    </w:p>
    <w:p w14:paraId="18FC76CA" w14:textId="77777777" w:rsidR="006A1904" w:rsidRDefault="006A1904" w:rsidP="006A1904">
      <w:pPr>
        <w:spacing w:after="0" w:line="240" w:lineRule="auto"/>
      </w:pPr>
    </w:p>
    <w:p w14:paraId="2865DEA7" w14:textId="77777777" w:rsidR="006A1904" w:rsidRDefault="006A1904" w:rsidP="006A1904">
      <w:pPr>
        <w:spacing w:after="0" w:line="240" w:lineRule="auto"/>
      </w:pPr>
      <w:r>
        <w:t>1.</w:t>
      </w:r>
      <w:r>
        <w:tab/>
        <w:t xml:space="preserve">Criteriile de eligibilitate locale în baza căruia proiectul a fost evaluat se </w:t>
      </w:r>
      <w:proofErr w:type="spellStart"/>
      <w:r>
        <w:t>menţin</w:t>
      </w:r>
      <w:proofErr w:type="spellEnd"/>
      <w:r>
        <w:t>?</w:t>
      </w:r>
    </w:p>
    <w:p w14:paraId="671B7A24" w14:textId="77777777" w:rsidR="006A1904" w:rsidRDefault="006A1904" w:rsidP="006A1904">
      <w:pPr>
        <w:tabs>
          <w:tab w:val="left" w:pos="1134"/>
        </w:tabs>
        <w:spacing w:after="0" w:line="240" w:lineRule="auto"/>
        <w:ind w:firstLine="708"/>
      </w:pPr>
      <w:r>
        <w:t>꙱</w:t>
      </w:r>
      <w:r>
        <w:tab/>
        <w:t>DA</w:t>
      </w:r>
    </w:p>
    <w:p w14:paraId="2429B03D" w14:textId="77777777" w:rsidR="006A1904" w:rsidRDefault="006A1904" w:rsidP="006A1904">
      <w:pPr>
        <w:tabs>
          <w:tab w:val="left" w:pos="1134"/>
        </w:tabs>
        <w:spacing w:after="0" w:line="240" w:lineRule="auto"/>
        <w:ind w:firstLine="708"/>
      </w:pPr>
      <w:r>
        <w:t>꙱</w:t>
      </w:r>
      <w:r>
        <w:tab/>
        <w:t xml:space="preserve">NU din </w:t>
      </w:r>
      <w:proofErr w:type="spellStart"/>
      <w:r>
        <w:t>urmatoarele</w:t>
      </w:r>
      <w:proofErr w:type="spellEnd"/>
      <w:r>
        <w:t xml:space="preserve"> motive ........ </w:t>
      </w:r>
    </w:p>
    <w:p w14:paraId="6E5AE2FB" w14:textId="77777777" w:rsidR="006A1904" w:rsidRDefault="006A1904" w:rsidP="006A1904">
      <w:pPr>
        <w:spacing w:after="0" w:line="240" w:lineRule="auto"/>
        <w:ind w:firstLine="708"/>
      </w:pPr>
    </w:p>
    <w:p w14:paraId="2FC2BAAF" w14:textId="77777777" w:rsidR="006A1904" w:rsidRDefault="006A1904" w:rsidP="006A1904">
      <w:pPr>
        <w:spacing w:after="0" w:line="240" w:lineRule="auto"/>
      </w:pPr>
      <w:r>
        <w:t>2.</w:t>
      </w:r>
      <w:r>
        <w:tab/>
        <w:t xml:space="preserve">Proiectul rămâne selectat în urma reverificării criteriilor de </w:t>
      </w:r>
      <w:proofErr w:type="spellStart"/>
      <w:r>
        <w:t>selectie</w:t>
      </w:r>
      <w:proofErr w:type="spellEnd"/>
      <w:r>
        <w:t xml:space="preserve"> și departajare?</w:t>
      </w:r>
    </w:p>
    <w:p w14:paraId="5C809D05" w14:textId="77777777" w:rsidR="006A1904" w:rsidRDefault="006A1904" w:rsidP="006A1904">
      <w:pPr>
        <w:tabs>
          <w:tab w:val="left" w:pos="1134"/>
        </w:tabs>
        <w:spacing w:after="0" w:line="240" w:lineRule="auto"/>
        <w:ind w:firstLine="708"/>
      </w:pPr>
      <w:r>
        <w:t>꙱</w:t>
      </w:r>
      <w:r>
        <w:tab/>
        <w:t xml:space="preserve">DA </w:t>
      </w:r>
    </w:p>
    <w:p w14:paraId="4D14B3AA" w14:textId="77777777" w:rsidR="006A1904" w:rsidRDefault="006A1904" w:rsidP="006A1904">
      <w:pPr>
        <w:spacing w:after="0" w:line="240" w:lineRule="auto"/>
      </w:pPr>
      <w:r>
        <w:tab/>
      </w:r>
      <w:r>
        <w:tab/>
        <w:t xml:space="preserve">꙱ cu </w:t>
      </w:r>
      <w:proofErr w:type="spellStart"/>
      <w:r>
        <w:t>menţinerea</w:t>
      </w:r>
      <w:proofErr w:type="spellEnd"/>
      <w:r>
        <w:t xml:space="preserve"> punctajului </w:t>
      </w:r>
      <w:proofErr w:type="spellStart"/>
      <w:r>
        <w:t>initial</w:t>
      </w:r>
      <w:proofErr w:type="spellEnd"/>
    </w:p>
    <w:p w14:paraId="2E3D5B59" w14:textId="77777777" w:rsidR="006A1904" w:rsidRDefault="006A1904" w:rsidP="006A1904">
      <w:pPr>
        <w:spacing w:after="0" w:line="240" w:lineRule="auto"/>
        <w:ind w:left="708" w:firstLine="708"/>
      </w:pPr>
      <w:r>
        <w:t xml:space="preserve">꙱ cu modificarea punctajului </w:t>
      </w:r>
      <w:proofErr w:type="spellStart"/>
      <w:r>
        <w:t>initial</w:t>
      </w:r>
      <w:proofErr w:type="spellEnd"/>
      <w:r>
        <w:t xml:space="preserve">, punctajul recalculat fiind de .... puncte si proiectul </w:t>
      </w:r>
      <w:proofErr w:type="spellStart"/>
      <w:r>
        <w:t>ramane</w:t>
      </w:r>
      <w:proofErr w:type="spellEnd"/>
      <w:r>
        <w:t xml:space="preserve"> selectat având în vedere că......</w:t>
      </w:r>
    </w:p>
    <w:p w14:paraId="02E62FF7" w14:textId="77777777" w:rsidR="006A1904" w:rsidRDefault="006A1904" w:rsidP="006A1904">
      <w:pPr>
        <w:tabs>
          <w:tab w:val="left" w:pos="1134"/>
        </w:tabs>
        <w:spacing w:after="0" w:line="240" w:lineRule="auto"/>
        <w:ind w:firstLine="708"/>
      </w:pPr>
      <w:r>
        <w:t>꙱</w:t>
      </w:r>
      <w:r>
        <w:tab/>
        <w:t xml:space="preserve">NU </w:t>
      </w:r>
    </w:p>
    <w:p w14:paraId="53CAC6E9" w14:textId="77777777" w:rsidR="006A1904" w:rsidRDefault="006A1904" w:rsidP="006A1904">
      <w:pPr>
        <w:spacing w:after="0" w:line="240" w:lineRule="auto"/>
        <w:ind w:left="708" w:firstLine="708"/>
      </w:pPr>
      <w:r>
        <w:t xml:space="preserve">꙱ cu modificarea punctajului </w:t>
      </w:r>
      <w:proofErr w:type="spellStart"/>
      <w:r>
        <w:t>initial</w:t>
      </w:r>
      <w:proofErr w:type="spellEnd"/>
      <w:r>
        <w:t>, punctajul recalculat fiind de .... puncte iar proiectul nu mai este selectat. Motivele care au condus la această concluzie sunt ....... .</w:t>
      </w:r>
    </w:p>
    <w:p w14:paraId="253DAA9F" w14:textId="77777777" w:rsidR="006A1904" w:rsidRDefault="006A1904" w:rsidP="006A1904">
      <w:pPr>
        <w:spacing w:after="0" w:line="240" w:lineRule="auto"/>
      </w:pPr>
    </w:p>
    <w:p w14:paraId="49C7554D" w14:textId="77777777" w:rsidR="006A1904" w:rsidRDefault="006A1904" w:rsidP="006A1904">
      <w:pPr>
        <w:spacing w:after="0" w:line="240" w:lineRule="auto"/>
      </w:pPr>
    </w:p>
    <w:p w14:paraId="7F204602" w14:textId="77777777" w:rsidR="006A1904" w:rsidRDefault="006A1904" w:rsidP="006A1904">
      <w:pPr>
        <w:ind w:left="1080"/>
        <w:contextualSpacing/>
        <w:rPr>
          <w:rFonts w:cs="Calibri"/>
        </w:rPr>
      </w:pPr>
      <w:r w:rsidRPr="00DD0C6B">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19289A05" wp14:editId="45A95FF9">
                <wp:simplePos x="0" y="0"/>
                <wp:positionH relativeFrom="margin">
                  <wp:align>right</wp:align>
                </wp:positionH>
                <wp:positionV relativeFrom="paragraph">
                  <wp:posOffset>24130</wp:posOffset>
                </wp:positionV>
                <wp:extent cx="2135505" cy="640080"/>
                <wp:effectExtent l="0" t="0" r="17145" b="26670"/>
                <wp:wrapNone/>
                <wp:docPr id="1904334147" name="Rectangle: Rounded Corners 2"/>
                <wp:cNvGraphicFramePr/>
                <a:graphic xmlns:a="http://schemas.openxmlformats.org/drawingml/2006/main">
                  <a:graphicData uri="http://schemas.microsoft.com/office/word/2010/wordprocessingShape">
                    <wps:wsp>
                      <wps:cNvSpPr/>
                      <wps:spPr>
                        <a:xfrm>
                          <a:off x="0" y="0"/>
                          <a:ext cx="2135505" cy="64008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949421D" id="Rectangle: Rounded Corners 2" o:spid="_x0000_s1026" style="position:absolute;margin-left:116.95pt;margin-top:1.9pt;width:168.15pt;height:50.4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" fillcolor="white [3201]" strokecolor="#70ad47 [3209]" strokeweight="1pt">
                <v:stroke joinstyle="miter"/>
                <w10:wrap anchorx="margin"/>
              </v:roundrect>
            </w:pict>
          </mc:Fallback>
        </mc:AlternateContent>
      </w:r>
    </w:p>
    <w:p w14:paraId="142AAF2B" w14:textId="77777777" w:rsidR="006A1904" w:rsidRDefault="006A1904" w:rsidP="006A1904">
      <w:pPr>
        <w:contextualSpacing/>
        <w:rPr>
          <w:rFonts w:cs="Calibri"/>
          <w:b/>
          <w:bCs/>
        </w:rPr>
      </w:pPr>
      <w:r w:rsidRPr="006C3241">
        <w:rPr>
          <w:rFonts w:cs="Calibri"/>
          <w:b/>
          <w:bCs/>
        </w:rPr>
        <w:t>Verificat : ....................................</w:t>
      </w:r>
      <w:r>
        <w:rPr>
          <w:rFonts w:cs="Calibri"/>
          <w:b/>
          <w:bCs/>
        </w:rPr>
        <w:t xml:space="preserve"> </w:t>
      </w:r>
    </w:p>
    <w:p w14:paraId="448EC296" w14:textId="77777777" w:rsidR="006A1904" w:rsidRPr="006C3241" w:rsidRDefault="006A1904" w:rsidP="006A1904">
      <w:pPr>
        <w:contextualSpacing/>
        <w:rPr>
          <w:rFonts w:cs="Calibri"/>
          <w:b/>
          <w:bCs/>
        </w:rPr>
      </w:pPr>
      <w:r w:rsidRPr="006C3241">
        <w:rPr>
          <w:rFonts w:cs="Calibri"/>
          <w:b/>
          <w:bCs/>
        </w:rPr>
        <w:t xml:space="preserve">Funcția: Expert </w:t>
      </w:r>
      <w:r>
        <w:rPr>
          <w:rFonts w:cs="Calibri"/>
          <w:b/>
          <w:bCs/>
        </w:rPr>
        <w:t>1 GAL</w:t>
      </w:r>
    </w:p>
    <w:p w14:paraId="33CBD6A6" w14:textId="77777777" w:rsidR="006A1904" w:rsidRDefault="006A1904" w:rsidP="006A1904">
      <w:pPr>
        <w:contextualSpacing/>
        <w:rPr>
          <w:rFonts w:cs="Calibri"/>
          <w:b/>
          <w:bCs/>
        </w:rPr>
      </w:pPr>
    </w:p>
    <w:p w14:paraId="2DF67632" w14:textId="77777777" w:rsidR="006A1904" w:rsidRPr="006C3241" w:rsidRDefault="006A1904" w:rsidP="006A1904">
      <w:pPr>
        <w:contextualSpacing/>
        <w:rPr>
          <w:rFonts w:cs="Calibri"/>
          <w:b/>
          <w:bCs/>
        </w:rPr>
      </w:pPr>
      <w:r w:rsidRPr="006C3241">
        <w:rPr>
          <w:rFonts w:ascii="Times New Roman" w:hAnsi="Times New Roman"/>
          <w:b/>
          <w:bCs/>
          <w:noProof/>
          <w:sz w:val="24"/>
          <w:szCs w:val="24"/>
        </w:rPr>
        <mc:AlternateContent>
          <mc:Choice Requires="wps">
            <w:drawing>
              <wp:anchor distT="0" distB="0" distL="114300" distR="114300" simplePos="0" relativeHeight="251660288" behindDoc="0" locked="0" layoutInCell="1" allowOverlap="1" wp14:anchorId="0DD3A91A" wp14:editId="0C0B1587">
                <wp:simplePos x="0" y="0"/>
                <wp:positionH relativeFrom="margin">
                  <wp:align>right</wp:align>
                </wp:positionH>
                <wp:positionV relativeFrom="paragraph">
                  <wp:posOffset>9525</wp:posOffset>
                </wp:positionV>
                <wp:extent cx="2145030" cy="640080"/>
                <wp:effectExtent l="0" t="0" r="26670" b="26670"/>
                <wp:wrapNone/>
                <wp:docPr id="784834151" name="Rectangle: Rounded Corners 2"/>
                <wp:cNvGraphicFramePr/>
                <a:graphic xmlns:a="http://schemas.openxmlformats.org/drawingml/2006/main">
                  <a:graphicData uri="http://schemas.microsoft.com/office/word/2010/wordprocessingShape">
                    <wps:wsp>
                      <wps:cNvSpPr/>
                      <wps:spPr>
                        <a:xfrm>
                          <a:off x="0" y="0"/>
                          <a:ext cx="2145030" cy="64008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BF47DF7" id="Rectangle: Rounded Corners 2" o:spid="_x0000_s1026" style="position:absolute;margin-left:117.7pt;margin-top:.75pt;width:168.9pt;height:50.4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" fillcolor="white [3201]" strokecolor="#70ad47 [3209]" strokeweight="1pt">
                <v:stroke joinstyle="miter"/>
                <w10:wrap anchorx="margin"/>
              </v:roundrect>
            </w:pict>
          </mc:Fallback>
        </mc:AlternateContent>
      </w:r>
    </w:p>
    <w:p w14:paraId="63213879" w14:textId="77777777" w:rsidR="006A1904" w:rsidRDefault="006A1904" w:rsidP="006A1904">
      <w:pPr>
        <w:contextualSpacing/>
        <w:rPr>
          <w:rFonts w:cs="Calibri"/>
          <w:b/>
          <w:bCs/>
        </w:rPr>
      </w:pPr>
      <w:r w:rsidRPr="006C3241">
        <w:rPr>
          <w:rFonts w:cs="Calibri"/>
          <w:b/>
          <w:bCs/>
        </w:rPr>
        <w:t xml:space="preserve">Întocmit de: ................................ </w:t>
      </w:r>
    </w:p>
    <w:p w14:paraId="0C8071C5" w14:textId="77777777" w:rsidR="006A1904" w:rsidRDefault="006A1904" w:rsidP="006A1904">
      <w:pPr>
        <w:contextualSpacing/>
      </w:pPr>
      <w:r w:rsidRPr="006C3241">
        <w:rPr>
          <w:rFonts w:cs="Calibri"/>
          <w:b/>
          <w:bCs/>
        </w:rPr>
        <w:t xml:space="preserve">Funcția: Expert 2 </w:t>
      </w:r>
      <w:r>
        <w:rPr>
          <w:rFonts w:cs="Calibri"/>
          <w:b/>
          <w:bCs/>
        </w:rPr>
        <w:t>GAL</w:t>
      </w:r>
    </w:p>
    <w:p w14:paraId="3699570D" w14:textId="77777777" w:rsidR="006A1904" w:rsidRDefault="006A1904" w:rsidP="006A1904">
      <w:pPr>
        <w:spacing w:before="60" w:after="0" w:line="240" w:lineRule="auto"/>
        <w:rPr>
          <w:rFonts w:cstheme="minorHAnsi"/>
          <w:b/>
        </w:rPr>
      </w:pPr>
      <w:r>
        <w:rPr>
          <w:rFonts w:cstheme="minorHAnsi"/>
          <w:b/>
        </w:rPr>
        <w:lastRenderedPageBreak/>
        <w:t>METODOLOGIE</w:t>
      </w:r>
    </w:p>
    <w:p w14:paraId="33AD6850" w14:textId="77777777" w:rsidR="006A1904" w:rsidRDefault="006A1904" w:rsidP="006A1904">
      <w:pPr>
        <w:spacing w:before="60" w:after="0" w:line="240" w:lineRule="auto"/>
        <w:rPr>
          <w:rFonts w:cstheme="minorHAnsi"/>
          <w:b/>
        </w:rPr>
      </w:pPr>
      <w:proofErr w:type="spellStart"/>
      <w:r w:rsidRPr="009B2318">
        <w:rPr>
          <w:rFonts w:cs="Calibri"/>
          <w:b/>
        </w:rPr>
        <w:t>Sectiunea</w:t>
      </w:r>
      <w:proofErr w:type="spellEnd"/>
      <w:r w:rsidRPr="009B2318">
        <w:rPr>
          <w:rFonts w:cs="Calibri"/>
          <w:b/>
        </w:rPr>
        <w:t xml:space="preserve"> A1: Verificarea privind</w:t>
      </w:r>
      <w:r>
        <w:rPr>
          <w:rFonts w:cs="Calibri"/>
          <w:b/>
        </w:rPr>
        <w:t xml:space="preserve"> </w:t>
      </w:r>
      <w:proofErr w:type="spellStart"/>
      <w:r>
        <w:rPr>
          <w:rFonts w:cs="Calibri"/>
          <w:b/>
        </w:rPr>
        <w:t>mentinerea</w:t>
      </w:r>
      <w:proofErr w:type="spellEnd"/>
      <w:r w:rsidRPr="009B2318">
        <w:rPr>
          <w:rFonts w:cs="Calibri"/>
          <w:b/>
        </w:rPr>
        <w:t xml:space="preserve"> </w:t>
      </w:r>
      <w:r w:rsidRPr="005F5888">
        <w:rPr>
          <w:rFonts w:cs="Calibri"/>
          <w:b/>
          <w:lang w:val="it-IT"/>
        </w:rPr>
        <w:t>criteriilor de eligibilitate locale</w:t>
      </w:r>
    </w:p>
    <w:p w14:paraId="1E878FB2" w14:textId="77777777" w:rsidR="006A1904" w:rsidRDefault="006A1904" w:rsidP="006A1904">
      <w:pPr>
        <w:spacing w:before="60" w:after="0" w:line="240" w:lineRule="auto"/>
        <w:rPr>
          <w:rFonts w:cstheme="minorHAnsi"/>
          <w:b/>
        </w:rPr>
      </w:pPr>
      <w:r w:rsidRPr="00E21391">
        <w:rPr>
          <w:rFonts w:cstheme="minorHAnsi"/>
          <w:bCs/>
        </w:rPr>
        <w:t xml:space="preserve">Scopul verificării este de a stabili dacă sunt menținute criteriile de eligibilitate </w:t>
      </w:r>
      <w:r w:rsidRPr="005F5888">
        <w:rPr>
          <w:rFonts w:cs="Calibri"/>
          <w:bCs/>
          <w:lang w:val="it-IT"/>
        </w:rPr>
        <w:t>locale.</w:t>
      </w:r>
      <w:r>
        <w:rPr>
          <w:rFonts w:cs="Calibri"/>
          <w:bCs/>
          <w:lang w:val="it-IT"/>
        </w:rPr>
        <w:t xml:space="preserve"> </w:t>
      </w:r>
    </w:p>
    <w:p w14:paraId="51A04FD8" w14:textId="77777777" w:rsidR="006A1904" w:rsidRDefault="006A1904" w:rsidP="006A1904">
      <w:pPr>
        <w:spacing w:before="60" w:after="0" w:line="240" w:lineRule="auto"/>
        <w:jc w:val="both"/>
        <w:rPr>
          <w:rFonts w:cstheme="minorHAnsi"/>
        </w:rPr>
      </w:pPr>
      <w:r>
        <w:rPr>
          <w:rFonts w:cstheme="minorHAnsi"/>
        </w:rPr>
        <w:t>E</w:t>
      </w:r>
      <w:r w:rsidRPr="00410D99">
        <w:rPr>
          <w:rFonts w:cstheme="minorHAnsi"/>
        </w:rPr>
        <w:t>xpert</w:t>
      </w:r>
      <w:r>
        <w:rPr>
          <w:rFonts w:cstheme="minorHAnsi"/>
        </w:rPr>
        <w:t xml:space="preserve">ul GAL </w:t>
      </w:r>
      <w:proofErr w:type="spellStart"/>
      <w:r>
        <w:rPr>
          <w:rFonts w:cstheme="minorHAnsi"/>
        </w:rPr>
        <w:t>completeaza</w:t>
      </w:r>
      <w:proofErr w:type="spellEnd"/>
      <w:r>
        <w:rPr>
          <w:rFonts w:cstheme="minorHAnsi"/>
        </w:rPr>
        <w:t xml:space="preserve"> tabelul cu denumirea criteriilor de eligibilitate locale care au fost verificate la momentul </w:t>
      </w:r>
      <w:proofErr w:type="spellStart"/>
      <w:r>
        <w:rPr>
          <w:rFonts w:cstheme="minorHAnsi"/>
        </w:rPr>
        <w:t>evaluarii</w:t>
      </w:r>
      <w:proofErr w:type="spellEnd"/>
      <w:r>
        <w:rPr>
          <w:rFonts w:cstheme="minorHAnsi"/>
        </w:rPr>
        <w:t xml:space="preserve"> proiectului (preluate din</w:t>
      </w:r>
      <w:r w:rsidRPr="00E44280">
        <w:t xml:space="preserve"> </w:t>
      </w:r>
      <w:r w:rsidRPr="00E44280">
        <w:rPr>
          <w:rFonts w:cstheme="minorHAnsi"/>
        </w:rPr>
        <w:t>Fișa de verificare a criteriilor locale de eligibilitate și de selecție</w:t>
      </w:r>
      <w:r>
        <w:rPr>
          <w:rFonts w:cstheme="minorHAnsi"/>
        </w:rPr>
        <w:t xml:space="preserve">, întocmită la nivelul GAL) si verifică menținerea acestora la momentul completării </w:t>
      </w:r>
      <w:proofErr w:type="spellStart"/>
      <w:r>
        <w:rPr>
          <w:rFonts w:cstheme="minorHAnsi"/>
        </w:rPr>
        <w:t>Formlarului</w:t>
      </w:r>
      <w:proofErr w:type="spellEnd"/>
      <w:r>
        <w:rPr>
          <w:rFonts w:cstheme="minorHAnsi"/>
        </w:rPr>
        <w:t xml:space="preserve"> 7.0L, bifând coloana corespunzătoare rezultatului verificării</w:t>
      </w:r>
      <w:r w:rsidRPr="005F5888">
        <w:rPr>
          <w:rFonts w:cstheme="minorHAnsi"/>
          <w:lang w:val="it-IT"/>
        </w:rPr>
        <w:t xml:space="preserve">: </w:t>
      </w:r>
      <w:r>
        <w:rPr>
          <w:rFonts w:cstheme="minorHAnsi"/>
        </w:rPr>
        <w:t xml:space="preserve"> DA, NU sau NU ESTE CAZUL. </w:t>
      </w:r>
    </w:p>
    <w:p w14:paraId="0E23E372" w14:textId="77777777" w:rsidR="006A1904" w:rsidRDefault="006A1904" w:rsidP="006A1904">
      <w:pPr>
        <w:spacing w:before="60" w:after="0" w:line="240" w:lineRule="auto"/>
        <w:jc w:val="both"/>
        <w:rPr>
          <w:rFonts w:cstheme="minorHAnsi"/>
        </w:rPr>
      </w:pPr>
      <w:r>
        <w:rPr>
          <w:rFonts w:cstheme="minorHAnsi"/>
        </w:rPr>
        <w:t xml:space="preserve">In cazul in care se constata faptul că nu se </w:t>
      </w:r>
      <w:proofErr w:type="spellStart"/>
      <w:r>
        <w:rPr>
          <w:rFonts w:cstheme="minorHAnsi"/>
        </w:rPr>
        <w:t>mentine</w:t>
      </w:r>
      <w:proofErr w:type="spellEnd"/>
      <w:r>
        <w:rPr>
          <w:rFonts w:cstheme="minorHAnsi"/>
        </w:rPr>
        <w:t xml:space="preserve"> un criteriu de eligibilitate, se va completa obligatoriu caseta de </w:t>
      </w:r>
      <w:r w:rsidRPr="005F5888">
        <w:rPr>
          <w:rFonts w:cstheme="minorHAnsi"/>
          <w:lang w:val="it-IT"/>
        </w:rPr>
        <w:t>“ O</w:t>
      </w:r>
      <w:proofErr w:type="spellStart"/>
      <w:r>
        <w:rPr>
          <w:rFonts w:cstheme="minorHAnsi"/>
        </w:rPr>
        <w:t>bservatii</w:t>
      </w:r>
      <w:proofErr w:type="spellEnd"/>
      <w:r>
        <w:rPr>
          <w:rFonts w:cstheme="minorHAnsi"/>
        </w:rPr>
        <w:t xml:space="preserve">” din </w:t>
      </w:r>
      <w:proofErr w:type="spellStart"/>
      <w:r w:rsidRPr="00E44280">
        <w:rPr>
          <w:rFonts w:cstheme="minorHAnsi"/>
        </w:rPr>
        <w:t>Sectiunea</w:t>
      </w:r>
      <w:proofErr w:type="spellEnd"/>
      <w:r w:rsidRPr="00E44280">
        <w:rPr>
          <w:rFonts w:cstheme="minorHAnsi"/>
        </w:rPr>
        <w:t xml:space="preserve"> A1</w:t>
      </w:r>
      <w:r>
        <w:rPr>
          <w:rFonts w:cstheme="minorHAnsi"/>
        </w:rPr>
        <w:t xml:space="preserve"> si se </w:t>
      </w:r>
      <w:proofErr w:type="spellStart"/>
      <w:r>
        <w:rPr>
          <w:rFonts w:cstheme="minorHAnsi"/>
        </w:rPr>
        <w:t>bifeaza</w:t>
      </w:r>
      <w:proofErr w:type="spellEnd"/>
      <w:r>
        <w:rPr>
          <w:rFonts w:cstheme="minorHAnsi"/>
        </w:rPr>
        <w:t xml:space="preserve"> cu NU la finalul documentului, menționându-se motivele.</w:t>
      </w:r>
    </w:p>
    <w:p w14:paraId="11D934F4" w14:textId="77777777" w:rsidR="006A1904" w:rsidRDefault="006A1904" w:rsidP="006A1904">
      <w:pPr>
        <w:spacing w:before="60" w:after="0" w:line="240" w:lineRule="auto"/>
        <w:rPr>
          <w:rFonts w:cstheme="minorHAnsi"/>
          <w:b/>
        </w:rPr>
      </w:pPr>
      <w:proofErr w:type="spellStart"/>
      <w:r w:rsidRPr="009B2318">
        <w:rPr>
          <w:rFonts w:cs="Calibri"/>
          <w:b/>
        </w:rPr>
        <w:t>Sectiunea</w:t>
      </w:r>
      <w:proofErr w:type="spellEnd"/>
      <w:r w:rsidRPr="009B2318">
        <w:rPr>
          <w:rFonts w:cs="Calibri"/>
          <w:b/>
        </w:rPr>
        <w:t xml:space="preserve"> A</w:t>
      </w:r>
      <w:r>
        <w:rPr>
          <w:rFonts w:cs="Calibri"/>
          <w:b/>
        </w:rPr>
        <w:t>2</w:t>
      </w:r>
      <w:r w:rsidRPr="009B2318">
        <w:rPr>
          <w:rFonts w:cs="Calibri"/>
          <w:b/>
        </w:rPr>
        <w:t xml:space="preserve">: Verificarea </w:t>
      </w:r>
      <w:r w:rsidRPr="009B2318">
        <w:rPr>
          <w:rFonts w:cs="Calibri"/>
          <w:b/>
          <w:lang w:val="pt-BR"/>
        </w:rPr>
        <w:t xml:space="preserve">privind </w:t>
      </w:r>
      <w:r>
        <w:rPr>
          <w:rFonts w:cs="Calibri"/>
          <w:b/>
          <w:lang w:val="pt-BR"/>
        </w:rPr>
        <w:t xml:space="preserve">menținerea </w:t>
      </w:r>
      <w:r w:rsidRPr="009B2318">
        <w:rPr>
          <w:rFonts w:cs="Calibri"/>
          <w:b/>
          <w:lang w:val="pt-BR"/>
        </w:rPr>
        <w:t>criteriil</w:t>
      </w:r>
      <w:r>
        <w:rPr>
          <w:rFonts w:cs="Calibri"/>
          <w:b/>
          <w:lang w:val="pt-BR"/>
        </w:rPr>
        <w:t>or</w:t>
      </w:r>
      <w:r w:rsidRPr="009B2318">
        <w:rPr>
          <w:rFonts w:cs="Calibri"/>
          <w:b/>
          <w:lang w:val="pt-BR"/>
        </w:rPr>
        <w:t xml:space="preserve"> de selecție</w:t>
      </w:r>
    </w:p>
    <w:p w14:paraId="54D13261" w14:textId="77777777" w:rsidR="006A1904" w:rsidRDefault="006A1904" w:rsidP="006A1904">
      <w:pPr>
        <w:spacing w:before="60" w:after="0" w:line="240" w:lineRule="auto"/>
        <w:rPr>
          <w:rFonts w:cstheme="minorHAnsi"/>
          <w:b/>
        </w:rPr>
      </w:pPr>
      <w:r w:rsidRPr="005177C1">
        <w:rPr>
          <w:rFonts w:cstheme="minorHAnsi"/>
          <w:bCs/>
        </w:rPr>
        <w:t xml:space="preserve">Scopul verificării este de a stabili dacă sunt menținute criteriile de </w:t>
      </w:r>
      <w:r>
        <w:rPr>
          <w:rFonts w:cstheme="minorHAnsi"/>
          <w:bCs/>
        </w:rPr>
        <w:t>selecție pentru care a fost selectat proiectul</w:t>
      </w:r>
      <w:r w:rsidRPr="00CD1B59">
        <w:rPr>
          <w:rFonts w:cs="Calibri"/>
          <w:bCs/>
        </w:rPr>
        <w:t>.</w:t>
      </w:r>
      <w:r>
        <w:rPr>
          <w:rFonts w:cs="Calibri"/>
          <w:bCs/>
        </w:rPr>
        <w:t xml:space="preserve"> </w:t>
      </w:r>
    </w:p>
    <w:p w14:paraId="7886A6D9" w14:textId="77777777" w:rsidR="006A1904" w:rsidRDefault="006A1904" w:rsidP="006A1904">
      <w:pPr>
        <w:spacing w:before="60" w:after="0" w:line="240" w:lineRule="auto"/>
        <w:rPr>
          <w:rFonts w:cstheme="minorHAnsi"/>
        </w:rPr>
      </w:pPr>
      <w:r>
        <w:rPr>
          <w:rFonts w:cstheme="minorHAnsi"/>
        </w:rPr>
        <w:t>E</w:t>
      </w:r>
      <w:r w:rsidRPr="00410D99">
        <w:rPr>
          <w:rFonts w:cstheme="minorHAnsi"/>
        </w:rPr>
        <w:t>xpert</w:t>
      </w:r>
      <w:r>
        <w:rPr>
          <w:rFonts w:cstheme="minorHAnsi"/>
        </w:rPr>
        <w:t xml:space="preserve">ul GAL </w:t>
      </w:r>
      <w:proofErr w:type="spellStart"/>
      <w:r>
        <w:rPr>
          <w:rFonts w:cstheme="minorHAnsi"/>
        </w:rPr>
        <w:t>completeaza</w:t>
      </w:r>
      <w:proofErr w:type="spellEnd"/>
      <w:r>
        <w:rPr>
          <w:rFonts w:cstheme="minorHAnsi"/>
        </w:rPr>
        <w:t xml:space="preserve"> tabelul cu denumirea criteriilor de </w:t>
      </w:r>
      <w:proofErr w:type="spellStart"/>
      <w:r>
        <w:rPr>
          <w:rFonts w:cstheme="minorHAnsi"/>
        </w:rPr>
        <w:t>selectie</w:t>
      </w:r>
      <w:proofErr w:type="spellEnd"/>
      <w:r>
        <w:rPr>
          <w:rFonts w:cstheme="minorHAnsi"/>
        </w:rPr>
        <w:t xml:space="preserve"> care au fost verificate la momentul </w:t>
      </w:r>
      <w:proofErr w:type="spellStart"/>
      <w:r>
        <w:rPr>
          <w:rFonts w:cstheme="minorHAnsi"/>
        </w:rPr>
        <w:t>evaluarii</w:t>
      </w:r>
      <w:proofErr w:type="spellEnd"/>
      <w:r>
        <w:rPr>
          <w:rFonts w:cstheme="minorHAnsi"/>
        </w:rPr>
        <w:t xml:space="preserve"> proiectului (preluate din</w:t>
      </w:r>
      <w:r w:rsidRPr="00E44280">
        <w:t xml:space="preserve"> </w:t>
      </w:r>
      <w:r w:rsidRPr="00E44280">
        <w:rPr>
          <w:rFonts w:cstheme="minorHAnsi"/>
        </w:rPr>
        <w:t>Fișa de verificare a criteriilor locale de eligibilitate și de selecție</w:t>
      </w:r>
      <w:r>
        <w:rPr>
          <w:rFonts w:cstheme="minorHAnsi"/>
        </w:rPr>
        <w:t xml:space="preserve">, întocmită la nivelul GAL)  si punctajele acordate, apoi verifică menținerea acestora la momentul completării </w:t>
      </w:r>
      <w:proofErr w:type="spellStart"/>
      <w:r>
        <w:rPr>
          <w:rFonts w:cstheme="minorHAnsi"/>
        </w:rPr>
        <w:t>Formlarului</w:t>
      </w:r>
      <w:proofErr w:type="spellEnd"/>
      <w:r>
        <w:rPr>
          <w:rFonts w:cstheme="minorHAnsi"/>
        </w:rPr>
        <w:t xml:space="preserve"> 7.0L, bifând coloana corespunzătoare rezultatului verificării</w:t>
      </w:r>
      <w:r w:rsidRPr="005F5888">
        <w:rPr>
          <w:rFonts w:cstheme="minorHAnsi"/>
          <w:lang w:val="it-IT"/>
        </w:rPr>
        <w:t xml:space="preserve">: </w:t>
      </w:r>
      <w:r>
        <w:rPr>
          <w:rFonts w:cstheme="minorHAnsi"/>
        </w:rPr>
        <w:t xml:space="preserve"> DA, NU sau NU ESTE CAZUL</w:t>
      </w:r>
      <w:r w:rsidRPr="006D4DC9">
        <w:rPr>
          <w:rFonts w:cstheme="minorHAnsi"/>
        </w:rPr>
        <w:t xml:space="preserve">. </w:t>
      </w:r>
    </w:p>
    <w:p w14:paraId="60BBDD73" w14:textId="77777777" w:rsidR="006A1904" w:rsidRPr="00E44280" w:rsidRDefault="006A1904" w:rsidP="006A1904">
      <w:pPr>
        <w:spacing w:before="60" w:after="0" w:line="240" w:lineRule="auto"/>
        <w:jc w:val="both"/>
        <w:rPr>
          <w:rFonts w:cstheme="minorHAnsi"/>
        </w:rPr>
      </w:pPr>
      <w:r>
        <w:rPr>
          <w:rFonts w:cstheme="minorHAnsi"/>
        </w:rPr>
        <w:t xml:space="preserve">În coloana </w:t>
      </w:r>
      <w:r w:rsidRPr="005F5888">
        <w:rPr>
          <w:rFonts w:cstheme="minorHAnsi"/>
          <w:lang w:val="it-IT"/>
        </w:rPr>
        <w:t>“Punctaj recalculat” se va înscrie scorarea acordat</w:t>
      </w:r>
      <w:r>
        <w:rPr>
          <w:rFonts w:cstheme="minorHAnsi"/>
        </w:rPr>
        <w:t>ă pentru fiecare criteriu de selecție la momentul verificării menținerii criteriilor de selecție.</w:t>
      </w:r>
    </w:p>
    <w:p w14:paraId="222B601E" w14:textId="77777777" w:rsidR="006A1904" w:rsidRPr="00CD1B59" w:rsidRDefault="006A1904" w:rsidP="006A1904">
      <w:pPr>
        <w:spacing w:before="60" w:after="0" w:line="240" w:lineRule="auto"/>
        <w:rPr>
          <w:rFonts w:cstheme="minorHAnsi"/>
        </w:rPr>
      </w:pPr>
      <w:r w:rsidRPr="006D4DC9">
        <w:rPr>
          <w:rFonts w:cstheme="minorHAnsi"/>
        </w:rPr>
        <w:t xml:space="preserve">Expertul </w:t>
      </w:r>
      <w:r w:rsidRPr="00CD1B59">
        <w:rPr>
          <w:rFonts w:cstheme="minorHAnsi"/>
        </w:rPr>
        <w:t>va descrie analiza realizată și rezultatul acesteia la rubrica Observații.</w:t>
      </w:r>
    </w:p>
    <w:p w14:paraId="7513227B" w14:textId="77777777" w:rsidR="006A1904" w:rsidRPr="004D1AB3" w:rsidRDefault="006A1904" w:rsidP="006A1904">
      <w:pPr>
        <w:spacing w:before="60" w:after="0" w:line="240" w:lineRule="auto"/>
        <w:rPr>
          <w:rFonts w:cs="Calibri"/>
          <w:b/>
        </w:rPr>
      </w:pPr>
      <w:proofErr w:type="spellStart"/>
      <w:r w:rsidRPr="004D1AB3">
        <w:rPr>
          <w:rFonts w:cs="Calibri"/>
          <w:b/>
        </w:rPr>
        <w:t>Sectiunea</w:t>
      </w:r>
      <w:proofErr w:type="spellEnd"/>
      <w:r w:rsidRPr="004D1AB3">
        <w:rPr>
          <w:rFonts w:cs="Calibri"/>
          <w:b/>
        </w:rPr>
        <w:t xml:space="preserve"> A3: Verificarea privind menținerea criteriilor de departajare </w:t>
      </w:r>
    </w:p>
    <w:p w14:paraId="7A1EC2BD" w14:textId="77777777" w:rsidR="006A1904" w:rsidRPr="00CD1B59" w:rsidRDefault="006A1904" w:rsidP="006A1904">
      <w:pPr>
        <w:spacing w:before="60" w:after="0" w:line="240" w:lineRule="auto"/>
        <w:rPr>
          <w:rFonts w:cs="Calibri"/>
          <w:bCs/>
        </w:rPr>
      </w:pPr>
      <w:r w:rsidRPr="00CD1B59">
        <w:rPr>
          <w:rFonts w:cstheme="minorHAnsi"/>
          <w:bCs/>
        </w:rPr>
        <w:t>Scopul verificării este de a stabili dacă sunt menținute criteriile de departajare care au fost aplicate pentru selectarea proiectul</w:t>
      </w:r>
      <w:r w:rsidRPr="00CD1B59">
        <w:rPr>
          <w:rFonts w:cs="Calibri"/>
          <w:bCs/>
        </w:rPr>
        <w:t xml:space="preserve">. </w:t>
      </w:r>
    </w:p>
    <w:p w14:paraId="0921C8D2" w14:textId="77777777" w:rsidR="006A1904" w:rsidRPr="00132260" w:rsidRDefault="006A1904" w:rsidP="006A1904">
      <w:pPr>
        <w:spacing w:before="60" w:after="0" w:line="240" w:lineRule="auto"/>
        <w:rPr>
          <w:rFonts w:cstheme="minorHAnsi"/>
        </w:rPr>
      </w:pPr>
      <w:r w:rsidRPr="00CD1B59">
        <w:rPr>
          <w:rFonts w:cstheme="minorHAnsi"/>
        </w:rPr>
        <w:t xml:space="preserve">Expertul GAL </w:t>
      </w:r>
      <w:proofErr w:type="spellStart"/>
      <w:r w:rsidRPr="00CD1B59">
        <w:rPr>
          <w:rFonts w:cstheme="minorHAnsi"/>
        </w:rPr>
        <w:t>completeaza</w:t>
      </w:r>
      <w:proofErr w:type="spellEnd"/>
      <w:r w:rsidRPr="00CD1B59">
        <w:rPr>
          <w:rFonts w:cstheme="minorHAnsi"/>
        </w:rPr>
        <w:t xml:space="preserve"> tabelul cu denumirea criteriilor de departajare care au fost verificate și aplicate la momentul selecției proiectului, apoi verifică menținerea acestora la momentul completării </w:t>
      </w:r>
      <w:proofErr w:type="spellStart"/>
      <w:r w:rsidRPr="00CD1B59">
        <w:rPr>
          <w:rFonts w:cstheme="minorHAnsi"/>
        </w:rPr>
        <w:t>Formlarului</w:t>
      </w:r>
      <w:proofErr w:type="spellEnd"/>
      <w:r w:rsidRPr="00CD1B59">
        <w:rPr>
          <w:rFonts w:cstheme="minorHAnsi"/>
        </w:rPr>
        <w:t xml:space="preserve"> 7.0L, bifând coloana corespunzătoare rezultatului verificării:  DA, NU sau NU ESTE CAZUL.</w:t>
      </w:r>
    </w:p>
    <w:p w14:paraId="7021D303" w14:textId="77777777" w:rsidR="006A1904" w:rsidRPr="00CD1B59" w:rsidRDefault="006A1904" w:rsidP="006A1904">
      <w:pPr>
        <w:spacing w:before="60" w:after="0" w:line="240" w:lineRule="auto"/>
        <w:rPr>
          <w:rFonts w:cs="Calibri"/>
          <w:u w:val="single"/>
          <w:lang w:eastAsia="fr-FR"/>
        </w:rPr>
      </w:pPr>
      <w:r w:rsidRPr="00000783">
        <w:rPr>
          <w:rFonts w:cs="Calibri"/>
          <w:u w:val="single"/>
          <w:lang w:eastAsia="fr-FR"/>
        </w:rPr>
        <w:t>CONCLUZIA ASUPRA VERIFICĂRII</w:t>
      </w:r>
    </w:p>
    <w:p w14:paraId="5CA9192B" w14:textId="77777777" w:rsidR="006A1904" w:rsidRDefault="006A1904" w:rsidP="006A1904">
      <w:pPr>
        <w:spacing w:before="60" w:after="0" w:line="240" w:lineRule="auto"/>
        <w:jc w:val="both"/>
        <w:rPr>
          <w:rFonts w:cstheme="minorHAnsi"/>
        </w:rPr>
      </w:pPr>
      <w:r w:rsidRPr="00F57034">
        <w:rPr>
          <w:rFonts w:cstheme="minorHAnsi"/>
        </w:rPr>
        <w:t xml:space="preserve">În urma </w:t>
      </w:r>
      <w:r w:rsidRPr="00351E4A">
        <w:rPr>
          <w:rFonts w:cstheme="minorHAnsi"/>
        </w:rPr>
        <w:t>verificări</w:t>
      </w:r>
      <w:r>
        <w:rPr>
          <w:rFonts w:cstheme="minorHAnsi"/>
        </w:rPr>
        <w:t>lor</w:t>
      </w:r>
      <w:r w:rsidRPr="00351E4A">
        <w:rPr>
          <w:rFonts w:cstheme="minorHAnsi"/>
        </w:rPr>
        <w:t xml:space="preserve"> </w:t>
      </w:r>
      <w:r>
        <w:rPr>
          <w:rFonts w:cstheme="minorHAnsi"/>
        </w:rPr>
        <w:t>efectuate</w:t>
      </w:r>
      <w:r w:rsidRPr="00F57034">
        <w:rPr>
          <w:rFonts w:cstheme="minorHAnsi"/>
        </w:rPr>
        <w:t>,</w:t>
      </w:r>
      <w:r>
        <w:rPr>
          <w:rFonts w:cstheme="minorHAnsi"/>
        </w:rPr>
        <w:t xml:space="preserve"> în funcție de situație (solicitare modificări/depunere DCP),</w:t>
      </w:r>
      <w:r w:rsidRPr="00F57034">
        <w:rPr>
          <w:rFonts w:cstheme="minorHAnsi"/>
        </w:rPr>
        <w:t xml:space="preserve"> expertul va </w:t>
      </w:r>
      <w:r>
        <w:rPr>
          <w:rFonts w:cstheme="minorHAnsi"/>
        </w:rPr>
        <w:t>completa</w:t>
      </w:r>
      <w:r w:rsidRPr="00F57034">
        <w:rPr>
          <w:rFonts w:cstheme="minorHAnsi"/>
        </w:rPr>
        <w:t xml:space="preserve"> una dintre </w:t>
      </w:r>
      <w:r>
        <w:rPr>
          <w:rFonts w:cstheme="minorHAnsi"/>
        </w:rPr>
        <w:t>secțiunile I sau II.</w:t>
      </w:r>
      <w:r w:rsidRPr="00616325">
        <w:rPr>
          <w:rFonts w:cstheme="minorHAnsi"/>
        </w:rPr>
        <w:t xml:space="preserve"> </w:t>
      </w:r>
    </w:p>
    <w:p w14:paraId="5E3762DB" w14:textId="77777777" w:rsidR="006A1904" w:rsidRDefault="006A1904" w:rsidP="006A1904">
      <w:pPr>
        <w:spacing w:before="60" w:after="0" w:line="240" w:lineRule="auto"/>
        <w:jc w:val="both"/>
        <w:rPr>
          <w:rFonts w:cstheme="minorHAnsi"/>
        </w:rPr>
      </w:pPr>
    </w:p>
    <w:p w14:paraId="0DD85C67" w14:textId="77777777" w:rsidR="006A1904" w:rsidRPr="00482E79" w:rsidRDefault="006A1904" w:rsidP="006A1904">
      <w:pPr>
        <w:pStyle w:val="Listparagraf"/>
        <w:numPr>
          <w:ilvl w:val="0"/>
          <w:numId w:val="5"/>
        </w:numPr>
        <w:spacing w:before="60" w:after="0" w:line="240" w:lineRule="auto"/>
        <w:ind w:left="1080"/>
        <w:rPr>
          <w:rFonts w:eastAsia="MS Mincho" w:cs="Calibri"/>
          <w:b/>
          <w:bCs/>
          <w:noProof/>
          <w:u w:val="single"/>
          <w:lang w:eastAsia="fr-FR"/>
        </w:rPr>
      </w:pPr>
      <w:r w:rsidRPr="00482E79">
        <w:rPr>
          <w:rFonts w:cs="Calibri"/>
          <w:b/>
          <w:bCs/>
          <w:u w:val="single"/>
          <w:lang w:eastAsia="fr-FR"/>
        </w:rPr>
        <w:t>În cazul verificărilor efectuate la</w:t>
      </w:r>
      <w:r>
        <w:rPr>
          <w:rFonts w:cs="Calibri"/>
          <w:b/>
          <w:bCs/>
          <w:u w:val="single"/>
          <w:lang w:eastAsia="fr-FR"/>
        </w:rPr>
        <w:t xml:space="preserve"> solicitarea beneficiarului de a modifica contractul de finanțare sau modificările solicitate de solicitant</w:t>
      </w:r>
      <w:r w:rsidRPr="00482E79">
        <w:rPr>
          <w:rFonts w:cs="Calibri"/>
          <w:b/>
          <w:bCs/>
          <w:u w:val="single"/>
          <w:lang w:eastAsia="fr-FR"/>
        </w:rPr>
        <w:t xml:space="preserve"> înaintea încheierii Contractului de finanțare</w:t>
      </w:r>
    </w:p>
    <w:p w14:paraId="405DA406" w14:textId="77777777" w:rsidR="006A1904" w:rsidRPr="00DD7195" w:rsidRDefault="006A1904" w:rsidP="006A1904">
      <w:pPr>
        <w:spacing w:before="60" w:after="0" w:line="240" w:lineRule="auto"/>
        <w:ind w:firstLine="708"/>
        <w:jc w:val="both"/>
        <w:rPr>
          <w:rFonts w:cstheme="minorHAnsi"/>
        </w:rPr>
      </w:pPr>
      <w:r w:rsidRPr="00DD7195">
        <w:rPr>
          <w:rFonts w:cstheme="minorHAnsi"/>
        </w:rPr>
        <w:t xml:space="preserve">In cazul in care </w:t>
      </w:r>
      <w:r w:rsidRPr="00DD7195">
        <w:rPr>
          <w:rFonts w:cs="Calibri"/>
          <w:lang w:eastAsia="fr-FR"/>
        </w:rPr>
        <w:t xml:space="preserve">criteriile de eligibilitate locale, criteriile de </w:t>
      </w:r>
      <w:proofErr w:type="spellStart"/>
      <w:r w:rsidRPr="00DD7195">
        <w:rPr>
          <w:rFonts w:cs="Calibri"/>
          <w:lang w:eastAsia="fr-FR"/>
        </w:rPr>
        <w:t>selectie</w:t>
      </w:r>
      <w:bookmarkStart w:id="1" w:name="_Hlk221789428"/>
      <w:proofErr w:type="spellEnd"/>
      <w:r w:rsidRPr="00FC655A">
        <w:rPr>
          <w:rFonts w:cs="Calibri"/>
          <w:sz w:val="24"/>
          <w:szCs w:val="24"/>
          <w:lang w:eastAsia="fr-FR"/>
        </w:rPr>
        <w:t xml:space="preserve"> </w:t>
      </w:r>
      <w:r>
        <w:rPr>
          <w:rFonts w:cs="Calibri"/>
          <w:sz w:val="24"/>
          <w:szCs w:val="24"/>
          <w:lang w:eastAsia="fr-FR"/>
        </w:rPr>
        <w:t xml:space="preserve">și departajare, </w:t>
      </w:r>
      <w:bookmarkEnd w:id="1"/>
      <w:r w:rsidRPr="00DD7195">
        <w:rPr>
          <w:rFonts w:cs="Calibri"/>
          <w:lang w:eastAsia="fr-FR"/>
        </w:rPr>
        <w:t xml:space="preserve"> precum si punctajul în baza căruia proiectul a fost evaluat se </w:t>
      </w:r>
      <w:proofErr w:type="spellStart"/>
      <w:r w:rsidRPr="00DD7195">
        <w:rPr>
          <w:rFonts w:cs="Calibri"/>
          <w:lang w:eastAsia="fr-FR"/>
        </w:rPr>
        <w:t>menţin</w:t>
      </w:r>
      <w:proofErr w:type="spellEnd"/>
      <w:r w:rsidRPr="00DD7195">
        <w:rPr>
          <w:rFonts w:cs="Calibri"/>
          <w:lang w:eastAsia="fr-FR"/>
        </w:rPr>
        <w:t xml:space="preserve">, expertul </w:t>
      </w:r>
      <w:proofErr w:type="spellStart"/>
      <w:r w:rsidRPr="00DD7195">
        <w:rPr>
          <w:rFonts w:cs="Calibri"/>
          <w:lang w:eastAsia="fr-FR"/>
        </w:rPr>
        <w:t>bifeaza</w:t>
      </w:r>
      <w:proofErr w:type="spellEnd"/>
      <w:r w:rsidRPr="00DD7195">
        <w:rPr>
          <w:rFonts w:cs="Calibri"/>
          <w:lang w:eastAsia="fr-FR"/>
        </w:rPr>
        <w:t xml:space="preserve"> DA</w:t>
      </w:r>
      <w:r w:rsidRPr="00DD7195">
        <w:rPr>
          <w:rFonts w:cs="Calibri"/>
          <w:lang w:val="it-IT" w:eastAsia="fr-FR"/>
        </w:rPr>
        <w:t>;</w:t>
      </w:r>
    </w:p>
    <w:p w14:paraId="636A5464" w14:textId="77777777" w:rsidR="006A1904" w:rsidRPr="00CD1B59" w:rsidRDefault="006A1904" w:rsidP="006A1904">
      <w:pPr>
        <w:spacing w:before="60" w:after="0" w:line="240" w:lineRule="auto"/>
        <w:ind w:firstLine="708"/>
        <w:jc w:val="both"/>
        <w:rPr>
          <w:rFonts w:cstheme="minorHAnsi"/>
          <w:b/>
          <w:bCs/>
        </w:rPr>
      </w:pPr>
      <w:r w:rsidRPr="00DD7195">
        <w:rPr>
          <w:rFonts w:cstheme="minorHAnsi"/>
        </w:rPr>
        <w:t xml:space="preserve">In cazul in care </w:t>
      </w:r>
      <w:r w:rsidRPr="00DD7195">
        <w:rPr>
          <w:rFonts w:cs="Calibri"/>
          <w:lang w:eastAsia="fr-FR"/>
        </w:rPr>
        <w:t xml:space="preserve">criteriile de eligibilitate locale sau criteriile de </w:t>
      </w:r>
      <w:proofErr w:type="spellStart"/>
      <w:r w:rsidRPr="00DD7195">
        <w:rPr>
          <w:rFonts w:cs="Calibri"/>
          <w:lang w:eastAsia="fr-FR"/>
        </w:rPr>
        <w:t>selectie</w:t>
      </w:r>
      <w:proofErr w:type="spellEnd"/>
      <w:r>
        <w:rPr>
          <w:rFonts w:cs="Calibri"/>
          <w:lang w:eastAsia="fr-FR"/>
        </w:rPr>
        <w:t xml:space="preserve"> </w:t>
      </w:r>
      <w:r>
        <w:rPr>
          <w:rFonts w:cs="Calibri"/>
          <w:sz w:val="24"/>
          <w:szCs w:val="24"/>
          <w:lang w:eastAsia="fr-FR"/>
        </w:rPr>
        <w:t>și departajare,</w:t>
      </w:r>
      <w:r w:rsidRPr="00DD7195">
        <w:rPr>
          <w:rFonts w:cs="Calibri"/>
          <w:lang w:eastAsia="fr-FR"/>
        </w:rPr>
        <w:t xml:space="preserve"> si punctajul în baza căruia proiectul a fost selectat NU se </w:t>
      </w:r>
      <w:proofErr w:type="spellStart"/>
      <w:r w:rsidRPr="00DD7195">
        <w:rPr>
          <w:rFonts w:cs="Calibri"/>
          <w:lang w:eastAsia="fr-FR"/>
        </w:rPr>
        <w:t>menţin</w:t>
      </w:r>
      <w:proofErr w:type="spellEnd"/>
      <w:r w:rsidRPr="00DD7195">
        <w:rPr>
          <w:rFonts w:cs="Calibri"/>
          <w:lang w:eastAsia="fr-FR"/>
        </w:rPr>
        <w:t xml:space="preserve">, expertul </w:t>
      </w:r>
      <w:proofErr w:type="spellStart"/>
      <w:r w:rsidRPr="00DD7195">
        <w:rPr>
          <w:rFonts w:cs="Calibri"/>
          <w:lang w:eastAsia="fr-FR"/>
        </w:rPr>
        <w:t>bifeaza</w:t>
      </w:r>
      <w:proofErr w:type="spellEnd"/>
      <w:r w:rsidRPr="00DD7195">
        <w:rPr>
          <w:rFonts w:cs="Calibri"/>
          <w:lang w:eastAsia="fr-FR"/>
        </w:rPr>
        <w:t xml:space="preserve"> NU (acolo unde este cazul) </w:t>
      </w:r>
      <w:r w:rsidRPr="00DD7195">
        <w:rPr>
          <w:rFonts w:cs="Calibri"/>
        </w:rPr>
        <w:t>și justifică decizia prin enumerarea motivelor</w:t>
      </w:r>
      <w:r w:rsidRPr="00DD7195">
        <w:rPr>
          <w:rFonts w:cs="Calibri"/>
          <w:lang w:eastAsia="fr-FR"/>
        </w:rPr>
        <w:t xml:space="preserve">. În acest caz, decizia GAL este de </w:t>
      </w:r>
      <w:r w:rsidRPr="00CD1B59">
        <w:rPr>
          <w:rFonts w:cstheme="minorHAnsi"/>
          <w:b/>
          <w:bCs/>
        </w:rPr>
        <w:t>”Neavizare ca urmare a nerespectării criteriilor de eligibilitate și selecție”</w:t>
      </w:r>
    </w:p>
    <w:p w14:paraId="013474D9" w14:textId="77777777" w:rsidR="006A1904" w:rsidRPr="00CD1B59" w:rsidRDefault="006A1904" w:rsidP="006A1904">
      <w:pPr>
        <w:pStyle w:val="Listparagraf"/>
        <w:spacing w:before="60" w:after="0" w:line="240" w:lineRule="auto"/>
        <w:ind w:left="0" w:firstLine="1080"/>
        <w:jc w:val="both"/>
        <w:rPr>
          <w:rFonts w:cs="Calibri"/>
          <w:lang w:eastAsia="fr-FR"/>
        </w:rPr>
      </w:pPr>
    </w:p>
    <w:p w14:paraId="54734741" w14:textId="77777777" w:rsidR="006A1904" w:rsidRDefault="006A1904" w:rsidP="006A1904">
      <w:pPr>
        <w:pStyle w:val="Listparagraf"/>
        <w:spacing w:before="60" w:after="0" w:line="240" w:lineRule="auto"/>
        <w:ind w:left="0" w:firstLine="708"/>
        <w:jc w:val="both"/>
        <w:rPr>
          <w:rFonts w:cs="Calibri"/>
        </w:rPr>
      </w:pPr>
      <w:r>
        <w:rPr>
          <w:rFonts w:cs="Calibri"/>
          <w:lang w:val="it-IT" w:eastAsia="fr-FR"/>
        </w:rPr>
        <w:t xml:space="preserve">Punctul 3 se verifică și se completează numai în cazul în care </w:t>
      </w:r>
      <w:r w:rsidRPr="00482905">
        <w:rPr>
          <w:rFonts w:cs="Calibri"/>
        </w:rPr>
        <w:t>beneficiarul a solicitat prelungirea perioadei de implementare/</w:t>
      </w:r>
      <w:proofErr w:type="spellStart"/>
      <w:r w:rsidRPr="00482905">
        <w:rPr>
          <w:rFonts w:cs="Calibri"/>
        </w:rPr>
        <w:t>executie</w:t>
      </w:r>
      <w:proofErr w:type="spellEnd"/>
      <w:r w:rsidRPr="00482905">
        <w:rPr>
          <w:rFonts w:cs="Calibri"/>
        </w:rPr>
        <w:t xml:space="preserve"> a contractului de </w:t>
      </w:r>
      <w:proofErr w:type="spellStart"/>
      <w:r w:rsidRPr="00482905">
        <w:rPr>
          <w:rFonts w:cs="Calibri"/>
        </w:rPr>
        <w:t>finantare</w:t>
      </w:r>
      <w:proofErr w:type="spellEnd"/>
      <w:r>
        <w:rPr>
          <w:rFonts w:cs="Calibri"/>
        </w:rPr>
        <w:t xml:space="preserve">. În cazul în care </w:t>
      </w:r>
      <w:r w:rsidRPr="00482905">
        <w:rPr>
          <w:rFonts w:cs="Calibri"/>
        </w:rPr>
        <w:t>GAL este de acord cu aceasta solicitare</w:t>
      </w:r>
      <w:r>
        <w:rPr>
          <w:rFonts w:cs="Calibri"/>
        </w:rPr>
        <w:t xml:space="preserve"> se bifează DA și</w:t>
      </w:r>
      <w:r w:rsidRPr="00CD1B59">
        <w:rPr>
          <w:rFonts w:cs="Calibri"/>
        </w:rPr>
        <w:t xml:space="preserve"> se aproba prelungirea perioadei de implementare/</w:t>
      </w:r>
      <w:proofErr w:type="spellStart"/>
      <w:r w:rsidRPr="00CD1B59">
        <w:rPr>
          <w:rFonts w:cs="Calibri"/>
        </w:rPr>
        <w:t>executie</w:t>
      </w:r>
      <w:proofErr w:type="spellEnd"/>
      <w:r w:rsidRPr="00CD1B59">
        <w:rPr>
          <w:rFonts w:cs="Calibri"/>
        </w:rPr>
        <w:t xml:space="preserve"> a contractului de </w:t>
      </w:r>
      <w:proofErr w:type="spellStart"/>
      <w:r w:rsidRPr="00CD1B59">
        <w:rPr>
          <w:rFonts w:cs="Calibri"/>
        </w:rPr>
        <w:t>finantare</w:t>
      </w:r>
      <w:proofErr w:type="spellEnd"/>
      <w:r w:rsidRPr="00CD1B59">
        <w:rPr>
          <w:rFonts w:cs="Calibri"/>
        </w:rPr>
        <w:t>. În cazul în care se bifează NU solicitarea prelungirii perioadei de implementare/</w:t>
      </w:r>
      <w:proofErr w:type="spellStart"/>
      <w:r w:rsidRPr="00CD1B59">
        <w:rPr>
          <w:rFonts w:cs="Calibri"/>
        </w:rPr>
        <w:t>executie</w:t>
      </w:r>
      <w:proofErr w:type="spellEnd"/>
      <w:r w:rsidRPr="00CD1B59">
        <w:rPr>
          <w:rFonts w:cs="Calibri"/>
        </w:rPr>
        <w:t xml:space="preserve"> a contractului de </w:t>
      </w:r>
      <w:proofErr w:type="spellStart"/>
      <w:r w:rsidRPr="00CD1B59">
        <w:rPr>
          <w:rFonts w:cs="Calibri"/>
        </w:rPr>
        <w:t>finantare</w:t>
      </w:r>
      <w:proofErr w:type="spellEnd"/>
      <w:r w:rsidRPr="00CD1B59">
        <w:rPr>
          <w:rFonts w:cs="Calibri"/>
        </w:rPr>
        <w:t xml:space="preserve"> nu se aproba</w:t>
      </w:r>
      <w:r>
        <w:rPr>
          <w:rFonts w:cs="Calibri"/>
        </w:rPr>
        <w:t>, iar decizia trebuie justificată prin enumerarea motivelor.</w:t>
      </w:r>
    </w:p>
    <w:p w14:paraId="658158B6" w14:textId="77777777" w:rsidR="006A1904" w:rsidRDefault="006A1904" w:rsidP="006A1904">
      <w:pPr>
        <w:pStyle w:val="Listparagraf"/>
        <w:spacing w:before="60" w:after="0" w:line="240" w:lineRule="auto"/>
        <w:ind w:left="0" w:firstLine="708"/>
        <w:jc w:val="both"/>
        <w:rPr>
          <w:rFonts w:cs="Calibri"/>
        </w:rPr>
      </w:pPr>
      <w:r w:rsidRPr="00237FF1">
        <w:rPr>
          <w:rFonts w:cs="Calibri"/>
        </w:rPr>
        <w:t xml:space="preserve">În </w:t>
      </w:r>
      <w:r>
        <w:rPr>
          <w:rFonts w:cs="Calibri"/>
        </w:rPr>
        <w:t xml:space="preserve">cazul în care beneficiarul </w:t>
      </w:r>
      <w:r w:rsidRPr="00237FF1">
        <w:rPr>
          <w:rFonts w:cs="Calibri"/>
        </w:rPr>
        <w:t>solicita prelungirea contractului de finanțare încheiat cu AFIR</w:t>
      </w:r>
      <w:r>
        <w:rPr>
          <w:rFonts w:cs="Calibri"/>
        </w:rPr>
        <w:t>,</w:t>
      </w:r>
      <w:r w:rsidRPr="00237FF1">
        <w:rPr>
          <w:rFonts w:cs="Calibri"/>
        </w:rPr>
        <w:t xml:space="preserve"> </w:t>
      </w:r>
      <w:r>
        <w:rPr>
          <w:rFonts w:cs="Calibri"/>
        </w:rPr>
        <w:t>c</w:t>
      </w:r>
      <w:r w:rsidRPr="00237FF1">
        <w:rPr>
          <w:rFonts w:cs="Calibri"/>
        </w:rPr>
        <w:t xml:space="preserve">onform clauzelor contractuale, această acțiune poate fi inițiată la nivelul AFIR doar după obținerea acordului GAL </w:t>
      </w:r>
      <w:r w:rsidRPr="00237FF1">
        <w:rPr>
          <w:rFonts w:cs="Calibri"/>
        </w:rPr>
        <w:lastRenderedPageBreak/>
        <w:t xml:space="preserve">privind prelungirea contractului. Având în vedere responsabilitatea GAL în ceea ce privește gestionarea eficientă a implementării Strategiei de Dezvoltare Locală, acesta va analiza solicitarea beneficiarului din punct de vedere a perspectivei de finalizare a proiectului. În cazul în care GAL constată că modificările contravin îndeplinirii obiectivelor și/sau indicatorilor SDL în contextul prelungirii, solicitarea nu va fi avizată, iar GAL va selecta </w:t>
      </w:r>
      <w:r>
        <w:rPr>
          <w:rFonts w:cs="Calibri"/>
        </w:rPr>
        <w:t xml:space="preserve">NU </w:t>
      </w:r>
      <w:r w:rsidRPr="00237FF1">
        <w:rPr>
          <w:rFonts w:cs="Calibri"/>
        </w:rPr>
        <w:t xml:space="preserve">”neavizare prelungire contract”. În cazul în care solicitarea este pertinentă și nu afectează implementarea SDL, GAL va selecta </w:t>
      </w:r>
      <w:r>
        <w:rPr>
          <w:rFonts w:cs="Calibri"/>
        </w:rPr>
        <w:t xml:space="preserve">DA </w:t>
      </w:r>
      <w:r w:rsidRPr="00237FF1">
        <w:rPr>
          <w:rFonts w:cs="Calibri"/>
        </w:rPr>
        <w:t xml:space="preserve">”avizare prelungire contract”. </w:t>
      </w:r>
    </w:p>
    <w:p w14:paraId="2E352A17" w14:textId="77777777" w:rsidR="006A1904" w:rsidRDefault="006A1904" w:rsidP="006A1904">
      <w:pPr>
        <w:spacing w:before="60" w:after="0" w:line="240" w:lineRule="auto"/>
        <w:ind w:firstLine="708"/>
        <w:jc w:val="both"/>
        <w:rPr>
          <w:rFonts w:cs="Calibri"/>
        </w:rPr>
      </w:pPr>
      <w:r w:rsidRPr="00CD1B59">
        <w:rPr>
          <w:rFonts w:cs="Calibri"/>
        </w:rPr>
        <w:t>În cazul în care GAL este beneficiar, această avizare va fi realizată la nivelul AFIR.</w:t>
      </w:r>
    </w:p>
    <w:p w14:paraId="489C8461" w14:textId="77777777" w:rsidR="006A1904" w:rsidRDefault="006A1904" w:rsidP="006A1904">
      <w:pPr>
        <w:pStyle w:val="Listparagraf"/>
        <w:spacing w:before="60" w:after="0" w:line="240" w:lineRule="auto"/>
        <w:ind w:left="1080"/>
        <w:rPr>
          <w:rFonts w:cs="Calibri"/>
          <w:b/>
          <w:bCs/>
          <w:u w:val="single"/>
          <w:lang w:eastAsia="fr-FR"/>
        </w:rPr>
      </w:pPr>
    </w:p>
    <w:p w14:paraId="378F56C7" w14:textId="77777777" w:rsidR="006A1904" w:rsidRPr="00482E79" w:rsidRDefault="006A1904" w:rsidP="006A1904">
      <w:pPr>
        <w:pStyle w:val="Listparagraf"/>
        <w:numPr>
          <w:ilvl w:val="0"/>
          <w:numId w:val="5"/>
        </w:numPr>
        <w:spacing w:before="60" w:after="0" w:line="240" w:lineRule="auto"/>
        <w:rPr>
          <w:rFonts w:cs="Calibri"/>
          <w:b/>
          <w:bCs/>
          <w:u w:val="single"/>
          <w:lang w:eastAsia="fr-FR"/>
        </w:rPr>
      </w:pPr>
      <w:r w:rsidRPr="00482E79">
        <w:rPr>
          <w:rFonts w:cs="Calibri"/>
          <w:b/>
          <w:bCs/>
          <w:u w:val="single"/>
          <w:lang w:eastAsia="fr-FR"/>
        </w:rPr>
        <w:t>În cazul verificărilor efectuate la depunerea dosarelor cerere de plată</w:t>
      </w:r>
    </w:p>
    <w:p w14:paraId="1100EC75" w14:textId="77777777" w:rsidR="006A1904" w:rsidRPr="00DD7195" w:rsidRDefault="006A1904" w:rsidP="006A1904">
      <w:pPr>
        <w:spacing w:before="60" w:after="0" w:line="240" w:lineRule="auto"/>
        <w:jc w:val="both"/>
        <w:rPr>
          <w:rFonts w:cstheme="minorHAnsi"/>
        </w:rPr>
      </w:pPr>
    </w:p>
    <w:p w14:paraId="6B7C0803" w14:textId="77777777" w:rsidR="006A1904" w:rsidRPr="00AC7117" w:rsidRDefault="006A1904" w:rsidP="006A1904">
      <w:pPr>
        <w:pStyle w:val="Listparagraf"/>
        <w:numPr>
          <w:ilvl w:val="0"/>
          <w:numId w:val="4"/>
        </w:numPr>
        <w:spacing w:before="60" w:after="0" w:line="240" w:lineRule="auto"/>
        <w:ind w:left="720" w:hanging="360"/>
        <w:jc w:val="both"/>
        <w:rPr>
          <w:rFonts w:cstheme="minorHAnsi"/>
        </w:rPr>
      </w:pPr>
      <w:r w:rsidRPr="00DD7195">
        <w:rPr>
          <w:rFonts w:cstheme="minorHAnsi"/>
        </w:rPr>
        <w:t xml:space="preserve">In cazul in care </w:t>
      </w:r>
      <w:r w:rsidRPr="00DD7195">
        <w:rPr>
          <w:rFonts w:cs="Calibri"/>
          <w:lang w:eastAsia="fr-FR"/>
        </w:rPr>
        <w:t xml:space="preserve">criteriile de eligibilitate locale, criteriile de </w:t>
      </w:r>
      <w:proofErr w:type="spellStart"/>
      <w:r w:rsidRPr="00DD7195">
        <w:rPr>
          <w:rFonts w:cs="Calibri"/>
          <w:lang w:eastAsia="fr-FR"/>
        </w:rPr>
        <w:t>selectie</w:t>
      </w:r>
      <w:proofErr w:type="spellEnd"/>
      <w:r w:rsidRPr="00CD1B59">
        <w:rPr>
          <w:rFonts w:cs="Calibri"/>
          <w:lang w:eastAsia="fr-FR"/>
        </w:rPr>
        <w:t>/departajare</w:t>
      </w:r>
      <w:r w:rsidRPr="00DD7195">
        <w:rPr>
          <w:rFonts w:cs="Calibri"/>
          <w:lang w:eastAsia="fr-FR"/>
        </w:rPr>
        <w:t xml:space="preserve"> precum si punctajul în baza căruia proiectul a fost evaluat se </w:t>
      </w:r>
      <w:proofErr w:type="spellStart"/>
      <w:r w:rsidRPr="00DD7195">
        <w:rPr>
          <w:rFonts w:cs="Calibri"/>
          <w:lang w:eastAsia="fr-FR"/>
        </w:rPr>
        <w:t>menţin</w:t>
      </w:r>
      <w:proofErr w:type="spellEnd"/>
      <w:r w:rsidRPr="00DD7195">
        <w:rPr>
          <w:rFonts w:cs="Calibri"/>
          <w:lang w:eastAsia="fr-FR"/>
        </w:rPr>
        <w:t xml:space="preserve">, expertul </w:t>
      </w:r>
      <w:proofErr w:type="spellStart"/>
      <w:r w:rsidRPr="00DD7195">
        <w:rPr>
          <w:rFonts w:cs="Calibri"/>
          <w:lang w:eastAsia="fr-FR"/>
        </w:rPr>
        <w:t>bifeaza</w:t>
      </w:r>
      <w:proofErr w:type="spellEnd"/>
      <w:r w:rsidRPr="00DD7195">
        <w:rPr>
          <w:rFonts w:cs="Calibri"/>
          <w:lang w:eastAsia="fr-FR"/>
        </w:rPr>
        <w:t xml:space="preserve"> DA</w:t>
      </w:r>
      <w:r w:rsidRPr="00CD1B59">
        <w:rPr>
          <w:rFonts w:cs="Calibri"/>
          <w:lang w:eastAsia="fr-FR"/>
        </w:rPr>
        <w:t xml:space="preserve">. In cazul in care </w:t>
      </w:r>
      <w:r w:rsidRPr="008B7CD1">
        <w:rPr>
          <w:rFonts w:cs="Calibri"/>
          <w:lang w:eastAsia="fr-FR"/>
        </w:rPr>
        <w:t>criteriile de eligibilitate locale sau</w:t>
      </w:r>
      <w:r w:rsidRPr="00287BFE">
        <w:rPr>
          <w:rFonts w:cs="Calibri"/>
          <w:lang w:eastAsia="fr-FR"/>
        </w:rPr>
        <w:t xml:space="preserve"> </w:t>
      </w:r>
      <w:r w:rsidRPr="0058305B">
        <w:rPr>
          <w:rFonts w:cs="Calibri"/>
          <w:lang w:eastAsia="fr-FR"/>
        </w:rPr>
        <w:t xml:space="preserve">criteriile de </w:t>
      </w:r>
      <w:proofErr w:type="spellStart"/>
      <w:r w:rsidRPr="0058305B">
        <w:rPr>
          <w:rFonts w:cs="Calibri"/>
          <w:lang w:eastAsia="fr-FR"/>
        </w:rPr>
        <w:t>selectie</w:t>
      </w:r>
      <w:proofErr w:type="spellEnd"/>
      <w:r w:rsidRPr="00CD1B59">
        <w:rPr>
          <w:rFonts w:cs="Calibri"/>
          <w:lang w:eastAsia="fr-FR"/>
        </w:rPr>
        <w:t>/departajare</w:t>
      </w:r>
      <w:r w:rsidRPr="0058305B">
        <w:rPr>
          <w:rFonts w:cs="Calibri"/>
          <w:lang w:eastAsia="fr-FR"/>
        </w:rPr>
        <w:t xml:space="preserve"> si punctajul în baza căruia proiectul a fost selectat NU se </w:t>
      </w:r>
      <w:proofErr w:type="spellStart"/>
      <w:r w:rsidRPr="0058305B">
        <w:rPr>
          <w:rFonts w:cs="Calibri"/>
          <w:lang w:eastAsia="fr-FR"/>
        </w:rPr>
        <w:t>menţin</w:t>
      </w:r>
      <w:proofErr w:type="spellEnd"/>
      <w:r w:rsidRPr="0058305B">
        <w:rPr>
          <w:rFonts w:cs="Calibri"/>
          <w:lang w:eastAsia="fr-FR"/>
        </w:rPr>
        <w:t xml:space="preserve">, expertul </w:t>
      </w:r>
      <w:proofErr w:type="spellStart"/>
      <w:r w:rsidRPr="0058305B">
        <w:rPr>
          <w:rFonts w:cs="Calibri"/>
          <w:lang w:eastAsia="fr-FR"/>
        </w:rPr>
        <w:t>bifeaza</w:t>
      </w:r>
      <w:proofErr w:type="spellEnd"/>
      <w:r w:rsidRPr="0058305B">
        <w:rPr>
          <w:rFonts w:cs="Calibri"/>
          <w:lang w:eastAsia="fr-FR"/>
        </w:rPr>
        <w:t xml:space="preserve"> NU (acolo unde este cazul) </w:t>
      </w:r>
      <w:r w:rsidRPr="00CD1B59">
        <w:rPr>
          <w:rFonts w:cs="Calibri"/>
          <w:lang w:eastAsia="fr-FR"/>
        </w:rPr>
        <w:t>și justifică decizia prin enumerarea motivelor</w:t>
      </w:r>
      <w:r w:rsidRPr="00AC7117">
        <w:rPr>
          <w:rFonts w:cs="Calibri"/>
          <w:lang w:eastAsia="fr-FR"/>
        </w:rPr>
        <w:t>.</w:t>
      </w:r>
    </w:p>
    <w:p w14:paraId="104C4E2F" w14:textId="77777777" w:rsidR="006A1904" w:rsidRPr="00720C5F" w:rsidRDefault="006A1904" w:rsidP="006A1904">
      <w:pPr>
        <w:pStyle w:val="Listparagraf"/>
        <w:numPr>
          <w:ilvl w:val="0"/>
          <w:numId w:val="4"/>
        </w:numPr>
        <w:spacing w:before="60" w:after="0" w:line="240" w:lineRule="auto"/>
        <w:ind w:left="720" w:hanging="360"/>
        <w:jc w:val="both"/>
        <w:rPr>
          <w:rFonts w:cstheme="minorHAnsi"/>
        </w:rPr>
      </w:pPr>
      <w:r w:rsidRPr="00616325">
        <w:rPr>
          <w:rFonts w:cstheme="minorHAnsi"/>
        </w:rPr>
        <w:t xml:space="preserve">In cazul in care </w:t>
      </w:r>
      <w:r>
        <w:rPr>
          <w:rFonts w:cstheme="minorHAnsi"/>
        </w:rPr>
        <w:t>p</w:t>
      </w:r>
      <w:r>
        <w:rPr>
          <w:rFonts w:cs="Calibri"/>
          <w:lang w:eastAsia="fr-FR"/>
        </w:rPr>
        <w:t>roiectul rămâne selectat în urma reverificării c</w:t>
      </w:r>
      <w:r w:rsidRPr="00893112">
        <w:rPr>
          <w:rFonts w:cs="Calibri"/>
          <w:lang w:eastAsia="fr-FR"/>
        </w:rPr>
        <w:t>riteriil</w:t>
      </w:r>
      <w:r>
        <w:rPr>
          <w:rFonts w:cs="Calibri"/>
          <w:lang w:eastAsia="fr-FR"/>
        </w:rPr>
        <w:t>or</w:t>
      </w:r>
      <w:r w:rsidRPr="00893112">
        <w:rPr>
          <w:rFonts w:cs="Calibri"/>
          <w:lang w:eastAsia="fr-FR"/>
        </w:rPr>
        <w:t xml:space="preserve"> de </w:t>
      </w:r>
      <w:proofErr w:type="spellStart"/>
      <w:r w:rsidRPr="00893112">
        <w:rPr>
          <w:rFonts w:cs="Calibri"/>
          <w:lang w:eastAsia="fr-FR"/>
        </w:rPr>
        <w:t>selectie</w:t>
      </w:r>
      <w:proofErr w:type="spellEnd"/>
      <w:r>
        <w:rPr>
          <w:rFonts w:cs="Calibri"/>
          <w:lang w:eastAsia="fr-FR"/>
        </w:rPr>
        <w:t xml:space="preserve">/departajare </w:t>
      </w:r>
      <w:r w:rsidRPr="00616325">
        <w:rPr>
          <w:rFonts w:cs="Calibri"/>
          <w:lang w:eastAsia="fr-FR"/>
        </w:rPr>
        <w:t xml:space="preserve">, expertul </w:t>
      </w:r>
      <w:proofErr w:type="spellStart"/>
      <w:r w:rsidRPr="00616325">
        <w:rPr>
          <w:rFonts w:cs="Calibri"/>
          <w:lang w:eastAsia="fr-FR"/>
        </w:rPr>
        <w:t>bifeaza</w:t>
      </w:r>
      <w:proofErr w:type="spellEnd"/>
      <w:r w:rsidRPr="00616325">
        <w:rPr>
          <w:rFonts w:cs="Calibri"/>
          <w:lang w:eastAsia="fr-FR"/>
        </w:rPr>
        <w:t xml:space="preserve"> DA</w:t>
      </w:r>
      <w:r>
        <w:rPr>
          <w:rFonts w:cs="Calibri"/>
          <w:lang w:eastAsia="fr-FR"/>
        </w:rPr>
        <w:t xml:space="preserve"> si alege una din cele doua variante, respectiv:</w:t>
      </w:r>
    </w:p>
    <w:p w14:paraId="5A60148C" w14:textId="77777777" w:rsidR="006A1904" w:rsidRDefault="006A1904" w:rsidP="006A1904">
      <w:pPr>
        <w:pStyle w:val="Listparagraf"/>
        <w:numPr>
          <w:ilvl w:val="1"/>
          <w:numId w:val="3"/>
        </w:numPr>
        <w:spacing w:before="60" w:after="0" w:line="240" w:lineRule="auto"/>
        <w:ind w:firstLine="270"/>
        <w:jc w:val="both"/>
        <w:rPr>
          <w:rFonts w:cstheme="minorHAnsi"/>
        </w:rPr>
      </w:pPr>
      <w:r>
        <w:rPr>
          <w:rFonts w:cstheme="minorHAnsi"/>
        </w:rPr>
        <w:t xml:space="preserve">Cea in care punctajul acordat se </w:t>
      </w:r>
      <w:proofErr w:type="spellStart"/>
      <w:r>
        <w:rPr>
          <w:rFonts w:cstheme="minorHAnsi"/>
        </w:rPr>
        <w:t>mentine</w:t>
      </w:r>
      <w:proofErr w:type="spellEnd"/>
      <w:r>
        <w:rPr>
          <w:rFonts w:cstheme="minorHAnsi"/>
        </w:rPr>
        <w:t>.</w:t>
      </w:r>
    </w:p>
    <w:p w14:paraId="330136E5" w14:textId="77777777" w:rsidR="006A1904" w:rsidRPr="00CA248A" w:rsidRDefault="006A1904" w:rsidP="006A1904">
      <w:pPr>
        <w:pStyle w:val="Listparagraf"/>
        <w:numPr>
          <w:ilvl w:val="1"/>
          <w:numId w:val="3"/>
        </w:numPr>
        <w:spacing w:before="60" w:after="0" w:line="240" w:lineRule="auto"/>
        <w:ind w:firstLine="270"/>
        <w:jc w:val="both"/>
        <w:rPr>
          <w:rFonts w:cstheme="minorHAnsi"/>
        </w:rPr>
      </w:pPr>
      <w:r>
        <w:rPr>
          <w:rFonts w:cstheme="minorHAnsi"/>
        </w:rPr>
        <w:t xml:space="preserve">Cea in care punctajul acordat nu se </w:t>
      </w:r>
      <w:proofErr w:type="spellStart"/>
      <w:r>
        <w:rPr>
          <w:rFonts w:cstheme="minorHAnsi"/>
        </w:rPr>
        <w:t>mentine</w:t>
      </w:r>
      <w:proofErr w:type="spellEnd"/>
      <w:r>
        <w:rPr>
          <w:rFonts w:cstheme="minorHAnsi"/>
        </w:rPr>
        <w:t xml:space="preserve"> </w:t>
      </w:r>
      <w:proofErr w:type="spellStart"/>
      <w:r>
        <w:rPr>
          <w:rFonts w:cstheme="minorHAnsi"/>
        </w:rPr>
        <w:t>insa</w:t>
      </w:r>
      <w:proofErr w:type="spellEnd"/>
      <w:r>
        <w:rPr>
          <w:rFonts w:cstheme="minorHAnsi"/>
        </w:rPr>
        <w:t xml:space="preserve"> acesta este mai mare sau egal cu </w:t>
      </w:r>
      <w:r w:rsidRPr="00616325">
        <w:rPr>
          <w:rFonts w:eastAsia="Times New Roman" w:cs="Calibri"/>
          <w:lang w:eastAsia="fr-FR"/>
        </w:rPr>
        <w:t>punctajul ultimului proiect selectat</w:t>
      </w:r>
      <w:r>
        <w:rPr>
          <w:rFonts w:cstheme="minorHAnsi"/>
        </w:rPr>
        <w:t xml:space="preserve"> si astfel proiectul </w:t>
      </w:r>
      <w:proofErr w:type="spellStart"/>
      <w:r>
        <w:rPr>
          <w:rFonts w:cstheme="minorHAnsi"/>
        </w:rPr>
        <w:t>ramane</w:t>
      </w:r>
      <w:proofErr w:type="spellEnd"/>
      <w:r>
        <w:rPr>
          <w:rFonts w:cstheme="minorHAnsi"/>
        </w:rPr>
        <w:t xml:space="preserve"> selectat.</w:t>
      </w:r>
    </w:p>
    <w:p w14:paraId="50A3C895" w14:textId="77777777" w:rsidR="006A1904" w:rsidRDefault="006A1904" w:rsidP="006A1904">
      <w:pPr>
        <w:pStyle w:val="Listparagraf"/>
        <w:numPr>
          <w:ilvl w:val="0"/>
          <w:numId w:val="4"/>
        </w:numPr>
        <w:spacing w:before="60" w:after="0" w:line="240" w:lineRule="auto"/>
        <w:ind w:left="720" w:hanging="360"/>
        <w:jc w:val="both"/>
        <w:rPr>
          <w:rFonts w:cs="Calibri"/>
          <w:lang w:eastAsia="fr-FR"/>
        </w:rPr>
      </w:pPr>
      <w:r w:rsidRPr="00616325">
        <w:rPr>
          <w:rFonts w:cstheme="minorHAnsi"/>
        </w:rPr>
        <w:t xml:space="preserve">In cazul in care </w:t>
      </w:r>
      <w:r>
        <w:rPr>
          <w:rFonts w:cs="Calibri"/>
          <w:lang w:eastAsia="fr-FR"/>
        </w:rPr>
        <w:t>proiectul NU rămâne selectat în urma reverificării c</w:t>
      </w:r>
      <w:r w:rsidRPr="00893112">
        <w:rPr>
          <w:rFonts w:cs="Calibri"/>
          <w:lang w:eastAsia="fr-FR"/>
        </w:rPr>
        <w:t>riteriil</w:t>
      </w:r>
      <w:r>
        <w:rPr>
          <w:rFonts w:cs="Calibri"/>
          <w:lang w:eastAsia="fr-FR"/>
        </w:rPr>
        <w:t>or</w:t>
      </w:r>
      <w:r w:rsidRPr="00893112">
        <w:rPr>
          <w:rFonts w:cs="Calibri"/>
          <w:lang w:eastAsia="fr-FR"/>
        </w:rPr>
        <w:t xml:space="preserve"> de </w:t>
      </w:r>
      <w:proofErr w:type="spellStart"/>
      <w:r w:rsidRPr="00893112">
        <w:rPr>
          <w:rFonts w:cs="Calibri"/>
          <w:lang w:eastAsia="fr-FR"/>
        </w:rPr>
        <w:t>selectie</w:t>
      </w:r>
      <w:proofErr w:type="spellEnd"/>
      <w:r w:rsidRPr="00CD1B59">
        <w:rPr>
          <w:rFonts w:cs="Calibri"/>
          <w:lang w:eastAsia="fr-FR"/>
        </w:rPr>
        <w:t>/departajare</w:t>
      </w:r>
      <w:r w:rsidRPr="00616325">
        <w:rPr>
          <w:rFonts w:cs="Calibri"/>
          <w:lang w:eastAsia="fr-FR"/>
        </w:rPr>
        <w:t>,</w:t>
      </w:r>
      <w:r>
        <w:rPr>
          <w:rFonts w:cs="Calibri"/>
          <w:lang w:eastAsia="fr-FR"/>
        </w:rPr>
        <w:t xml:space="preserve"> </w:t>
      </w:r>
      <w:r w:rsidRPr="00616325">
        <w:rPr>
          <w:rFonts w:cs="Calibri"/>
          <w:lang w:eastAsia="fr-FR"/>
        </w:rPr>
        <w:t xml:space="preserve">expertul </w:t>
      </w:r>
      <w:proofErr w:type="spellStart"/>
      <w:r w:rsidRPr="00616325">
        <w:rPr>
          <w:rFonts w:cs="Calibri"/>
          <w:lang w:eastAsia="fr-FR"/>
        </w:rPr>
        <w:t>bifeaza</w:t>
      </w:r>
      <w:proofErr w:type="spellEnd"/>
      <w:r w:rsidRPr="00616325">
        <w:rPr>
          <w:rFonts w:cs="Calibri"/>
          <w:lang w:eastAsia="fr-FR"/>
        </w:rPr>
        <w:t xml:space="preserve"> NU</w:t>
      </w:r>
      <w:r w:rsidRPr="002004E6">
        <w:rPr>
          <w:rFonts w:cs="Calibri"/>
        </w:rPr>
        <w:t xml:space="preserve"> </w:t>
      </w:r>
      <w:r>
        <w:rPr>
          <w:rFonts w:cs="Calibri"/>
        </w:rPr>
        <w:t>și justifică decizia prin enumerarea motivelor</w:t>
      </w:r>
      <w:r>
        <w:rPr>
          <w:rFonts w:cs="Calibri"/>
          <w:lang w:eastAsia="fr-FR"/>
        </w:rPr>
        <w:t xml:space="preserve">. </w:t>
      </w:r>
    </w:p>
    <w:p w14:paraId="3652CA5B" w14:textId="77777777" w:rsidR="006A1904" w:rsidRDefault="006A1904" w:rsidP="006A1904">
      <w:pPr>
        <w:pStyle w:val="Listparagraf"/>
        <w:spacing w:before="60" w:after="0" w:line="240" w:lineRule="auto"/>
        <w:ind w:left="0" w:firstLine="284"/>
        <w:jc w:val="both"/>
        <w:rPr>
          <w:rFonts w:cstheme="minorHAnsi"/>
        </w:rPr>
      </w:pPr>
    </w:p>
    <w:p w14:paraId="2129D0D0" w14:textId="77777777" w:rsidR="006A1904" w:rsidRPr="00F57034" w:rsidRDefault="006A1904" w:rsidP="006A1904">
      <w:pPr>
        <w:pStyle w:val="Listparagraf"/>
        <w:spacing w:before="60" w:after="0" w:line="240" w:lineRule="auto"/>
        <w:ind w:left="0" w:firstLine="284"/>
        <w:jc w:val="both"/>
        <w:rPr>
          <w:rFonts w:cs="Calibri"/>
          <w:lang w:eastAsia="fr-FR"/>
        </w:rPr>
      </w:pPr>
      <w:r>
        <w:rPr>
          <w:rFonts w:cs="Calibri"/>
          <w:lang w:eastAsia="fr-FR"/>
        </w:rPr>
        <w:t>E</w:t>
      </w:r>
      <w:r w:rsidRPr="00F57034">
        <w:rPr>
          <w:rFonts w:cs="Calibri"/>
          <w:lang w:eastAsia="fr-FR"/>
        </w:rPr>
        <w:t>xpertul care efectu</w:t>
      </w:r>
      <w:r>
        <w:rPr>
          <w:rFonts w:cs="Calibri"/>
          <w:lang w:eastAsia="fr-FR"/>
        </w:rPr>
        <w:t>ează</w:t>
      </w:r>
      <w:r w:rsidRPr="00F57034">
        <w:rPr>
          <w:rFonts w:cs="Calibri"/>
          <w:lang w:eastAsia="fr-FR"/>
        </w:rPr>
        <w:t xml:space="preserve"> verificarea va reface punctajul si va analiza daca punctajul proiectului este mai mare sau egal cu punctajul ultimului proiect selectat in cadrul sesiunii de depunere</w:t>
      </w:r>
      <w:r>
        <w:rPr>
          <w:rFonts w:cs="Calibri"/>
          <w:lang w:eastAsia="fr-FR"/>
        </w:rPr>
        <w:t xml:space="preserve">, </w:t>
      </w:r>
      <w:r w:rsidRPr="005F5888">
        <w:rPr>
          <w:rFonts w:cs="Calibri"/>
          <w:lang w:eastAsia="fr-FR"/>
        </w:rPr>
        <w:t>respectiv cu punctajul minim stabilit de GAL pentru sesiunea respectivă, în cazul în care nu există proiecte eligibile și neselectate</w:t>
      </w:r>
      <w:r w:rsidRPr="00F57034">
        <w:rPr>
          <w:rFonts w:cs="Calibri"/>
          <w:lang w:eastAsia="fr-FR"/>
        </w:rPr>
        <w:t xml:space="preserve">. Dacă punctajul </w:t>
      </w:r>
      <w:r w:rsidRPr="00F347F3">
        <w:rPr>
          <w:rFonts w:cs="Calibri"/>
          <w:lang w:eastAsia="fr-FR"/>
        </w:rPr>
        <w:t>criteriilor de selecție</w:t>
      </w:r>
      <w:r w:rsidRPr="00F57034">
        <w:rPr>
          <w:rFonts w:cs="Calibri"/>
          <w:lang w:eastAsia="fr-FR"/>
        </w:rPr>
        <w:t xml:space="preserve"> este același cu punctajul ultimului proiect selectat se analizează dacă proiectul ar mai fi rămas selectat după aplicarea criteriilor de departajare care au fost folosite în sesiunea respectivă.</w:t>
      </w:r>
    </w:p>
    <w:p w14:paraId="5C3C878A" w14:textId="77777777" w:rsidR="006A1904" w:rsidRPr="004A0135" w:rsidRDefault="006A1904" w:rsidP="006A1904">
      <w:pPr>
        <w:pStyle w:val="Listparagraf"/>
        <w:spacing w:before="60" w:after="0" w:line="240" w:lineRule="auto"/>
        <w:ind w:left="0" w:firstLine="720"/>
        <w:jc w:val="both"/>
        <w:rPr>
          <w:rFonts w:cstheme="minorHAnsi"/>
        </w:rPr>
      </w:pPr>
      <w:r w:rsidRPr="00F57034">
        <w:rPr>
          <w:rFonts w:cs="Calibri"/>
          <w:lang w:eastAsia="fr-FR"/>
        </w:rPr>
        <w:t>Daca punctajul este mai mic, sau este același cu punctajul ultimului proiect selectat dar nu ar fi rămas selectat după aplicarea criteriilor de departajare care au fost folosite în sesiunea respectiv</w:t>
      </w:r>
      <w:r>
        <w:rPr>
          <w:rFonts w:cs="Calibri"/>
          <w:lang w:eastAsia="fr-FR"/>
        </w:rPr>
        <w:t>ă</w:t>
      </w:r>
      <w:r w:rsidRPr="00F57034">
        <w:rPr>
          <w:rFonts w:cs="Calibri"/>
          <w:lang w:eastAsia="fr-FR"/>
        </w:rPr>
        <w:t xml:space="preserve">, se propune rezilierea contractului de </w:t>
      </w:r>
      <w:proofErr w:type="spellStart"/>
      <w:r w:rsidRPr="00F57034">
        <w:rPr>
          <w:rFonts w:cs="Calibri"/>
          <w:lang w:eastAsia="fr-FR"/>
        </w:rPr>
        <w:t>finantare</w:t>
      </w:r>
      <w:proofErr w:type="spellEnd"/>
      <w:r w:rsidRPr="00F57034">
        <w:rPr>
          <w:rFonts w:cs="Calibri"/>
          <w:lang w:eastAsia="fr-FR"/>
        </w:rPr>
        <w:t xml:space="preserve">, daca nu, proiectul </w:t>
      </w:r>
      <w:proofErr w:type="spellStart"/>
      <w:r w:rsidRPr="00F57034">
        <w:rPr>
          <w:rFonts w:cs="Calibri"/>
          <w:lang w:eastAsia="fr-FR"/>
        </w:rPr>
        <w:t>isi</w:t>
      </w:r>
      <w:proofErr w:type="spellEnd"/>
      <w:r w:rsidRPr="00F57034">
        <w:rPr>
          <w:rFonts w:cs="Calibri"/>
          <w:lang w:eastAsia="fr-FR"/>
        </w:rPr>
        <w:t xml:space="preserve"> continua implementarea</w:t>
      </w:r>
      <w:r>
        <w:rPr>
          <w:rFonts w:cs="Calibri"/>
          <w:lang w:eastAsia="fr-FR"/>
        </w:rPr>
        <w:t>.</w:t>
      </w:r>
    </w:p>
    <w:p w14:paraId="598EF5EA" w14:textId="77777777" w:rsidR="00EB42F6" w:rsidRPr="002004E6" w:rsidRDefault="00EB42F6" w:rsidP="00EB42F6">
      <w:pPr>
        <w:pStyle w:val="Listparagraf"/>
        <w:spacing w:before="60" w:after="0" w:line="240" w:lineRule="auto"/>
        <w:ind w:left="0" w:firstLine="720"/>
        <w:jc w:val="both"/>
      </w:pPr>
    </w:p>
    <w:p w14:paraId="3A951923" w14:textId="77777777" w:rsidR="00EB42F6" w:rsidRPr="00EB42F6" w:rsidRDefault="00EB42F6" w:rsidP="00BF4ADB"/>
    <w:sectPr w:rsidR="00EB42F6" w:rsidRPr="00EB42F6" w:rsidSect="00BF4ADB">
      <w:headerReference w:type="default" r:id="rId7"/>
      <w:footerReference w:type="default" r:id="rId8"/>
      <w:pgSz w:w="11906" w:h="16838"/>
      <w:pgMar w:top="1702" w:right="1134" w:bottom="1560" w:left="1134" w:header="73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B58C5" w14:textId="77777777" w:rsidR="00480B98" w:rsidRDefault="00480B98" w:rsidP="00EB0E7F">
      <w:pPr>
        <w:spacing w:after="0" w:line="240" w:lineRule="auto"/>
      </w:pPr>
      <w:r>
        <w:separator/>
      </w:r>
    </w:p>
  </w:endnote>
  <w:endnote w:type="continuationSeparator" w:id="0">
    <w:p w14:paraId="455D4096" w14:textId="77777777" w:rsidR="00480B98" w:rsidRDefault="00480B98" w:rsidP="00EB0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D61E" w14:textId="3235BD02" w:rsidR="00EA089C" w:rsidRDefault="00BD47D2" w:rsidP="00EA089C">
    <w:pPr>
      <w:tabs>
        <w:tab w:val="center" w:pos="4680"/>
        <w:tab w:val="right" w:pos="9360"/>
      </w:tabs>
      <w:spacing w:after="0" w:line="240" w:lineRule="auto"/>
      <w:jc w:val="right"/>
      <w:rPr>
        <w:rFonts w:cs="Calibri"/>
        <w:sz w:val="16"/>
        <w:szCs w:val="16"/>
      </w:rPr>
    </w:pPr>
    <w:r>
      <w:rPr>
        <w:rFonts w:cs="Calibri"/>
        <w:noProof/>
        <w:sz w:val="16"/>
        <w:szCs w:val="16"/>
      </w:rPr>
      <mc:AlternateContent>
        <mc:Choice Requires="wps">
          <w:drawing>
            <wp:anchor distT="0" distB="0" distL="114300" distR="114300" simplePos="0" relativeHeight="251667456" behindDoc="0" locked="0" layoutInCell="1" allowOverlap="1" wp14:anchorId="52A0C1C7" wp14:editId="4B7FA080">
              <wp:simplePos x="0" y="0"/>
              <wp:positionH relativeFrom="margin">
                <wp:posOffset>-1270</wp:posOffset>
              </wp:positionH>
              <wp:positionV relativeFrom="paragraph">
                <wp:posOffset>-292545</wp:posOffset>
              </wp:positionV>
              <wp:extent cx="6121400" cy="0"/>
              <wp:effectExtent l="0" t="0" r="0" b="0"/>
              <wp:wrapNone/>
              <wp:docPr id="1771558074" name="Conector drept 1"/>
              <wp:cNvGraphicFramePr/>
              <a:graphic xmlns:a="http://schemas.openxmlformats.org/drawingml/2006/main">
                <a:graphicData uri="http://schemas.microsoft.com/office/word/2010/wordprocessingShape">
                  <wps:wsp>
                    <wps:cNvCnPr/>
                    <wps:spPr>
                      <a:xfrm>
                        <a:off x="0" y="0"/>
                        <a:ext cx="6121400" cy="0"/>
                      </a:xfrm>
                      <a:prstGeom prst="line">
                        <a:avLst/>
                      </a:prstGeom>
                      <a:ln>
                        <a:solidFill>
                          <a:schemeClr val="accent3">
                            <a:lumMod val="60000"/>
                            <a:lumOff val="40000"/>
                          </a:schemeClr>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1307B4" id="Conector drept 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23.05pt" to="481.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" strokecolor="#c9c9c9 [1942]" strokeweight=".5pt">
              <v:stroke joinstyle="miter"/>
              <w10:wrap anchorx="margin"/>
            </v:line>
          </w:pict>
        </mc:Fallback>
      </mc:AlternateContent>
    </w:r>
    <w:r w:rsidR="002242B5">
      <w:rPr>
        <w:rFonts w:cs="Calibri"/>
        <w:noProof/>
        <w:sz w:val="16"/>
        <w:szCs w:val="16"/>
      </w:rPr>
      <w:drawing>
        <wp:anchor distT="0" distB="0" distL="114300" distR="114300" simplePos="0" relativeHeight="251664384" behindDoc="0" locked="0" layoutInCell="1" allowOverlap="1" wp14:anchorId="67CBB75D" wp14:editId="70AC0F16">
          <wp:simplePos x="0" y="0"/>
          <wp:positionH relativeFrom="margin">
            <wp:posOffset>-136220</wp:posOffset>
          </wp:positionH>
          <wp:positionV relativeFrom="paragraph">
            <wp:posOffset>-235585</wp:posOffset>
          </wp:positionV>
          <wp:extent cx="1294765" cy="469265"/>
          <wp:effectExtent l="0" t="0" r="0" b="6985"/>
          <wp:wrapThrough wrapText="bothSides">
            <wp:wrapPolygon edited="0">
              <wp:start x="1271" y="0"/>
              <wp:lineTo x="1271" y="21045"/>
              <wp:lineTo x="20657" y="21045"/>
              <wp:lineTo x="20657" y="0"/>
              <wp:lineTo x="1271" y="0"/>
            </wp:wrapPolygon>
          </wp:wrapThrough>
          <wp:docPr id="152125903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37071" name="Imagine 1640437071"/>
                  <pic:cNvPicPr/>
                </pic:nvPicPr>
                <pic:blipFill>
                  <a:blip r:embed="rId1">
                    <a:extLst>
                      <a:ext uri="{28A0092B-C50C-407E-A947-70E740481C1C}">
                        <a14:useLocalDpi xmlns:a14="http://schemas.microsoft.com/office/drawing/2010/main" val="0"/>
                      </a:ext>
                    </a:extLst>
                  </a:blip>
                  <a:stretch>
                    <a:fillRect/>
                  </a:stretch>
                </pic:blipFill>
                <pic:spPr>
                  <a:xfrm>
                    <a:off x="0" y="0"/>
                    <a:ext cx="1294765" cy="469265"/>
                  </a:xfrm>
                  <a:prstGeom prst="rect">
                    <a:avLst/>
                  </a:prstGeom>
                </pic:spPr>
              </pic:pic>
            </a:graphicData>
          </a:graphic>
          <wp14:sizeRelH relativeFrom="margin">
            <wp14:pctWidth>0</wp14:pctWidth>
          </wp14:sizeRelH>
          <wp14:sizeRelV relativeFrom="margin">
            <wp14:pctHeight>0</wp14:pctHeight>
          </wp14:sizeRelV>
        </wp:anchor>
      </w:drawing>
    </w:r>
    <w:r w:rsidR="00EA089C" w:rsidRPr="005575A6">
      <w:rPr>
        <w:rFonts w:cs="Calibri"/>
        <w:b/>
        <w:sz w:val="16"/>
        <w:szCs w:val="16"/>
        <w:lang w:val="it-IT"/>
      </w:rPr>
      <w:t xml:space="preserve">ASOCIAȚIA MICROREGIUNEA ȚARA HAȚEGULUI – </w:t>
    </w:r>
    <w:r w:rsidR="00EA089C" w:rsidRPr="005575A6">
      <w:rPr>
        <w:rFonts w:cs="Calibri"/>
        <w:b/>
        <w:sz w:val="16"/>
        <w:szCs w:val="16"/>
      </w:rPr>
      <w:t>Ț</w:t>
    </w:r>
    <w:r w:rsidR="00EA089C" w:rsidRPr="005575A6">
      <w:rPr>
        <w:rFonts w:cs="Calibri"/>
        <w:b/>
        <w:sz w:val="16"/>
        <w:szCs w:val="16"/>
        <w:lang w:val="it-IT"/>
      </w:rPr>
      <w:t>INUTUL PĂDURENILOR GAL</w:t>
    </w:r>
    <w:r w:rsidR="00EA089C">
      <w:rPr>
        <w:rFonts w:cs="Calibri"/>
        <w:sz w:val="16"/>
        <w:szCs w:val="16"/>
      </w:rPr>
      <w:t xml:space="preserve"> </w:t>
    </w:r>
  </w:p>
  <w:p w14:paraId="511ABAB2" w14:textId="036EC0A3" w:rsidR="002242B5" w:rsidRPr="00EA089C" w:rsidRDefault="002242B5" w:rsidP="00EA089C">
    <w:pPr>
      <w:tabs>
        <w:tab w:val="center" w:pos="4680"/>
        <w:tab w:val="right" w:pos="9360"/>
      </w:tabs>
      <w:spacing w:after="0" w:line="240" w:lineRule="auto"/>
      <w:jc w:val="right"/>
      <w:rPr>
        <w:rFonts w:cs="Calibri"/>
        <w:b/>
        <w:sz w:val="16"/>
        <w:szCs w:val="16"/>
        <w:lang w:val="it-IT"/>
      </w:rPr>
    </w:pPr>
    <w:r>
      <w:rPr>
        <w:rFonts w:cs="Calibri"/>
        <w:sz w:val="16"/>
        <w:szCs w:val="16"/>
      </w:rPr>
      <w:t>T</w:t>
    </w:r>
    <w:r w:rsidRPr="00180050">
      <w:rPr>
        <w:rFonts w:cs="Calibri"/>
        <w:sz w:val="16"/>
        <w:szCs w:val="16"/>
      </w:rPr>
      <w:t xml:space="preserve">el: </w:t>
    </w:r>
    <w:r w:rsidRPr="002242B5">
      <w:rPr>
        <w:rFonts w:cs="Calibri"/>
        <w:sz w:val="16"/>
        <w:szCs w:val="16"/>
      </w:rPr>
      <w:t>0762 695 509</w:t>
    </w:r>
    <w:r>
      <w:rPr>
        <w:rFonts w:cs="Calibri"/>
        <w:sz w:val="16"/>
        <w:szCs w:val="16"/>
      </w:rPr>
      <w:t xml:space="preserve"> </w:t>
    </w:r>
    <w:r w:rsidRPr="002242B5">
      <w:rPr>
        <w:rFonts w:cs="Calibri"/>
        <w:i/>
        <w:iCs/>
        <w:sz w:val="16"/>
        <w:szCs w:val="16"/>
      </w:rPr>
      <w:t>|</w:t>
    </w:r>
    <w:r>
      <w:rPr>
        <w:rFonts w:cs="Calibri"/>
        <w:sz w:val="16"/>
        <w:szCs w:val="16"/>
      </w:rPr>
      <w:t xml:space="preserve"> E</w:t>
    </w:r>
    <w:r w:rsidRPr="00180050">
      <w:rPr>
        <w:rFonts w:cs="Calibri"/>
        <w:sz w:val="16"/>
        <w:szCs w:val="16"/>
      </w:rPr>
      <w:t>mail:</w:t>
    </w:r>
    <w:hyperlink r:id="rId2" w:history="1">
      <w:r w:rsidRPr="00180050">
        <w:rPr>
          <w:rStyle w:val="Hyperlink"/>
          <w:rFonts w:cs="Calibri"/>
          <w:color w:val="0000FF"/>
          <w:sz w:val="16"/>
          <w:szCs w:val="16"/>
        </w:rPr>
        <w:t>padurenihd.leader@gmail.com</w:t>
      </w:r>
    </w:hyperlink>
    <w:r>
      <w:t xml:space="preserve"> </w:t>
    </w:r>
    <w:r w:rsidRPr="002242B5">
      <w:rPr>
        <w:rFonts w:cs="Calibri"/>
        <w:i/>
        <w:iCs/>
        <w:sz w:val="16"/>
        <w:szCs w:val="16"/>
      </w:rPr>
      <w:t>|</w:t>
    </w:r>
    <w:r>
      <w:rPr>
        <w:rFonts w:cs="Calibri"/>
        <w:i/>
        <w:iCs/>
        <w:sz w:val="16"/>
        <w:szCs w:val="16"/>
      </w:rPr>
      <w:t xml:space="preserve"> </w:t>
    </w:r>
    <w:r w:rsidRPr="002242B5">
      <w:rPr>
        <w:rFonts w:cs="Calibri"/>
        <w:i/>
        <w:iCs/>
        <w:sz w:val="16"/>
        <w:szCs w:val="16"/>
      </w:rPr>
      <w:t>www. tarahategului-tinutulpadurenilor-gal.ro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C5EE6" w14:textId="77777777" w:rsidR="00480B98" w:rsidRDefault="00480B98" w:rsidP="00EB0E7F">
      <w:pPr>
        <w:spacing w:after="0" w:line="240" w:lineRule="auto"/>
      </w:pPr>
      <w:r>
        <w:separator/>
      </w:r>
    </w:p>
  </w:footnote>
  <w:footnote w:type="continuationSeparator" w:id="0">
    <w:p w14:paraId="5D4A6136" w14:textId="77777777" w:rsidR="00480B98" w:rsidRDefault="00480B98" w:rsidP="00EB0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C0764" w14:textId="1F5A240D" w:rsidR="005575A6" w:rsidRDefault="00FE660A" w:rsidP="00EB0E7F">
    <w:pPr>
      <w:tabs>
        <w:tab w:val="center" w:pos="4680"/>
        <w:tab w:val="right" w:pos="9360"/>
      </w:tabs>
      <w:spacing w:after="0" w:line="240" w:lineRule="auto"/>
      <w:jc w:val="center"/>
      <w:rPr>
        <w:rFonts w:cs="Calibri"/>
        <w:b/>
        <w:sz w:val="16"/>
        <w:szCs w:val="16"/>
        <w:lang w:val="it-IT"/>
      </w:rPr>
    </w:pPr>
    <w:r>
      <w:rPr>
        <w:rFonts w:cs="Calibri"/>
        <w:b/>
        <w:noProof/>
        <w:sz w:val="16"/>
        <w:szCs w:val="16"/>
        <w:lang w:val="it-IT"/>
      </w:rPr>
      <w:drawing>
        <wp:anchor distT="0" distB="0" distL="114300" distR="114300" simplePos="0" relativeHeight="251662336" behindDoc="0" locked="0" layoutInCell="1" allowOverlap="1" wp14:anchorId="4C5543E0" wp14:editId="28C78D16">
          <wp:simplePos x="0" y="0"/>
          <wp:positionH relativeFrom="margin">
            <wp:posOffset>5631815</wp:posOffset>
          </wp:positionH>
          <wp:positionV relativeFrom="paragraph">
            <wp:posOffset>-80010</wp:posOffset>
          </wp:positionV>
          <wp:extent cx="641350" cy="400685"/>
          <wp:effectExtent l="0" t="0" r="6350" b="0"/>
          <wp:wrapNone/>
          <wp:docPr id="1265749650"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18450" name="Imagine 1145318450"/>
                  <pic:cNvPicPr/>
                </pic:nvPicPr>
                <pic:blipFill>
                  <a:blip r:embed="rId1">
                    <a:extLst>
                      <a:ext uri="{28A0092B-C50C-407E-A947-70E740481C1C}">
                        <a14:useLocalDpi xmlns:a14="http://schemas.microsoft.com/office/drawing/2010/main" val="0"/>
                      </a:ext>
                    </a:extLst>
                  </a:blip>
                  <a:stretch>
                    <a:fillRect/>
                  </a:stretch>
                </pic:blipFill>
                <pic:spPr>
                  <a:xfrm>
                    <a:off x="0" y="0"/>
                    <a:ext cx="641350" cy="40068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58240" behindDoc="0" locked="0" layoutInCell="1" allowOverlap="1" wp14:anchorId="4B556F35" wp14:editId="6C6639E2">
          <wp:simplePos x="0" y="0"/>
          <wp:positionH relativeFrom="margin">
            <wp:posOffset>-259080</wp:posOffset>
          </wp:positionH>
          <wp:positionV relativeFrom="paragraph">
            <wp:posOffset>-28575</wp:posOffset>
          </wp:positionV>
          <wp:extent cx="1525905" cy="326390"/>
          <wp:effectExtent l="0" t="0" r="0" b="0"/>
          <wp:wrapNone/>
          <wp:docPr id="130010988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56487" name="Imagine 1626356487"/>
                  <pic:cNvPicPr/>
                </pic:nvPicPr>
                <pic:blipFill>
                  <a:blip r:embed="rId2">
                    <a:extLst>
                      <a:ext uri="{28A0092B-C50C-407E-A947-70E740481C1C}">
                        <a14:useLocalDpi xmlns:a14="http://schemas.microsoft.com/office/drawing/2010/main" val="0"/>
                      </a:ext>
                    </a:extLst>
                  </a:blip>
                  <a:stretch>
                    <a:fillRect/>
                  </a:stretch>
                </pic:blipFill>
                <pic:spPr>
                  <a:xfrm>
                    <a:off x="0" y="0"/>
                    <a:ext cx="1525905" cy="326390"/>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59264" behindDoc="0" locked="0" layoutInCell="1" allowOverlap="1" wp14:anchorId="1CF8DC79" wp14:editId="6341BFC1">
          <wp:simplePos x="0" y="0"/>
          <wp:positionH relativeFrom="column">
            <wp:posOffset>1321435</wp:posOffset>
          </wp:positionH>
          <wp:positionV relativeFrom="paragraph">
            <wp:posOffset>-167640</wp:posOffset>
          </wp:positionV>
          <wp:extent cx="1702435" cy="553085"/>
          <wp:effectExtent l="0" t="0" r="0" b="0"/>
          <wp:wrapNone/>
          <wp:docPr id="1552596801"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38040" name="Imagine 2110838040"/>
                  <pic:cNvPicPr/>
                </pic:nvPicPr>
                <pic:blipFill>
                  <a:blip r:embed="rId3">
                    <a:extLst>
                      <a:ext uri="{28A0092B-C50C-407E-A947-70E740481C1C}">
                        <a14:useLocalDpi xmlns:a14="http://schemas.microsoft.com/office/drawing/2010/main" val="0"/>
                      </a:ext>
                    </a:extLst>
                  </a:blip>
                  <a:stretch>
                    <a:fillRect/>
                  </a:stretch>
                </pic:blipFill>
                <pic:spPr>
                  <a:xfrm>
                    <a:off x="0" y="0"/>
                    <a:ext cx="1702435" cy="55308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60288" behindDoc="0" locked="0" layoutInCell="1" allowOverlap="1" wp14:anchorId="43E39B33" wp14:editId="39A753AC">
          <wp:simplePos x="0" y="0"/>
          <wp:positionH relativeFrom="column">
            <wp:posOffset>3052445</wp:posOffset>
          </wp:positionH>
          <wp:positionV relativeFrom="paragraph">
            <wp:posOffset>-109220</wp:posOffset>
          </wp:positionV>
          <wp:extent cx="965835" cy="401955"/>
          <wp:effectExtent l="0" t="0" r="5715" b="0"/>
          <wp:wrapNone/>
          <wp:docPr id="1891662473"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15825" name="Imagine 232715825"/>
                  <pic:cNvPicPr/>
                </pic:nvPicPr>
                <pic:blipFill>
                  <a:blip r:embed="rId4">
                    <a:extLst>
                      <a:ext uri="{28A0092B-C50C-407E-A947-70E740481C1C}">
                        <a14:useLocalDpi xmlns:a14="http://schemas.microsoft.com/office/drawing/2010/main" val="0"/>
                      </a:ext>
                    </a:extLst>
                  </a:blip>
                  <a:stretch>
                    <a:fillRect/>
                  </a:stretch>
                </pic:blipFill>
                <pic:spPr>
                  <a:xfrm>
                    <a:off x="0" y="0"/>
                    <a:ext cx="965835" cy="401955"/>
                  </a:xfrm>
                  <a:prstGeom prst="rect">
                    <a:avLst/>
                  </a:prstGeom>
                </pic:spPr>
              </pic:pic>
            </a:graphicData>
          </a:graphic>
          <wp14:sizeRelH relativeFrom="margin">
            <wp14:pctWidth>0</wp14:pctWidth>
          </wp14:sizeRelH>
          <wp14:sizeRelV relativeFrom="margin">
            <wp14:pctHeight>0</wp14:pctHeight>
          </wp14:sizeRelV>
        </wp:anchor>
      </w:drawing>
    </w:r>
    <w:r>
      <w:rPr>
        <w:rFonts w:cs="Calibri"/>
        <w:b/>
        <w:noProof/>
        <w:sz w:val="16"/>
        <w:szCs w:val="16"/>
        <w:lang w:val="it-IT"/>
      </w:rPr>
      <w:drawing>
        <wp:anchor distT="0" distB="0" distL="114300" distR="114300" simplePos="0" relativeHeight="251666432" behindDoc="0" locked="0" layoutInCell="1" allowOverlap="1" wp14:anchorId="399ADC65" wp14:editId="679BDD5C">
          <wp:simplePos x="0" y="0"/>
          <wp:positionH relativeFrom="column">
            <wp:posOffset>4255135</wp:posOffset>
          </wp:positionH>
          <wp:positionV relativeFrom="paragraph">
            <wp:posOffset>-89535</wp:posOffset>
          </wp:positionV>
          <wp:extent cx="1209675" cy="403225"/>
          <wp:effectExtent l="0" t="0" r="9525" b="0"/>
          <wp:wrapNone/>
          <wp:docPr id="840301545"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22127" name="Imagine 843422127"/>
                  <pic:cNvPicPr/>
                </pic:nvPicPr>
                <pic:blipFill>
                  <a:blip r:embed="rId5">
                    <a:extLst>
                      <a:ext uri="{28A0092B-C50C-407E-A947-70E740481C1C}">
                        <a14:useLocalDpi xmlns:a14="http://schemas.microsoft.com/office/drawing/2010/main" val="0"/>
                      </a:ext>
                    </a:extLst>
                  </a:blip>
                  <a:stretch>
                    <a:fillRect/>
                  </a:stretch>
                </pic:blipFill>
                <pic:spPr>
                  <a:xfrm>
                    <a:off x="0" y="0"/>
                    <a:ext cx="1209675" cy="403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C755096"/>
    <w:multiLevelType w:val="hybridMultilevel"/>
    <w:tmpl w:val="E1F06518"/>
    <w:lvl w:ilvl="0" w:tplc="A6520C4C">
      <w:start w:val="1"/>
      <w:numFmt w:val="decimal"/>
      <w:lvlText w:val="%1."/>
      <w:lvlJc w:val="left"/>
      <w:pPr>
        <w:ind w:left="106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4D23BD1"/>
    <w:multiLevelType w:val="hybridMultilevel"/>
    <w:tmpl w:val="B62A10C2"/>
    <w:lvl w:ilvl="0" w:tplc="2B967EA2">
      <w:start w:val="1"/>
      <w:numFmt w:val="upperRoman"/>
      <w:lvlText w:val="%1."/>
      <w:lvlJc w:val="righ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433545505">
    <w:abstractNumId w:val="1"/>
  </w:num>
  <w:num w:numId="2" w16cid:durableId="464548146">
    <w:abstractNumId w:val="4"/>
  </w:num>
  <w:num w:numId="3" w16cid:durableId="1984961320">
    <w:abstractNumId w:val="0"/>
  </w:num>
  <w:num w:numId="4" w16cid:durableId="881283209">
    <w:abstractNumId w:val="2"/>
  </w:num>
  <w:num w:numId="5" w16cid:durableId="849174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7F"/>
    <w:rsid w:val="0019378A"/>
    <w:rsid w:val="002242B5"/>
    <w:rsid w:val="002979D7"/>
    <w:rsid w:val="003621F2"/>
    <w:rsid w:val="00373CB2"/>
    <w:rsid w:val="00384D3F"/>
    <w:rsid w:val="00480B98"/>
    <w:rsid w:val="004856DC"/>
    <w:rsid w:val="0055120E"/>
    <w:rsid w:val="005575A6"/>
    <w:rsid w:val="005B3D88"/>
    <w:rsid w:val="006038C8"/>
    <w:rsid w:val="00606997"/>
    <w:rsid w:val="00606DCE"/>
    <w:rsid w:val="00620EEC"/>
    <w:rsid w:val="00665A83"/>
    <w:rsid w:val="006A1904"/>
    <w:rsid w:val="006B0E4B"/>
    <w:rsid w:val="006D7B2C"/>
    <w:rsid w:val="00703DA2"/>
    <w:rsid w:val="00763C93"/>
    <w:rsid w:val="007A17C8"/>
    <w:rsid w:val="007F6EC2"/>
    <w:rsid w:val="008378EB"/>
    <w:rsid w:val="00857D90"/>
    <w:rsid w:val="00895DE7"/>
    <w:rsid w:val="008B3BFC"/>
    <w:rsid w:val="009C67D8"/>
    <w:rsid w:val="009D717A"/>
    <w:rsid w:val="00A01AA7"/>
    <w:rsid w:val="00A27B9E"/>
    <w:rsid w:val="00A70248"/>
    <w:rsid w:val="00A91A86"/>
    <w:rsid w:val="00B62377"/>
    <w:rsid w:val="00B71E18"/>
    <w:rsid w:val="00BB470E"/>
    <w:rsid w:val="00BD47D2"/>
    <w:rsid w:val="00BF4ADB"/>
    <w:rsid w:val="00C82459"/>
    <w:rsid w:val="00CB3E87"/>
    <w:rsid w:val="00CF5AB2"/>
    <w:rsid w:val="00DF680A"/>
    <w:rsid w:val="00E535EC"/>
    <w:rsid w:val="00E934FE"/>
    <w:rsid w:val="00EA089C"/>
    <w:rsid w:val="00EB0E7F"/>
    <w:rsid w:val="00EB42F6"/>
    <w:rsid w:val="00F0336B"/>
    <w:rsid w:val="00F12339"/>
    <w:rsid w:val="00F260CE"/>
    <w:rsid w:val="00FC7334"/>
    <w:rsid w:val="00FE660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C040"/>
  <w15:chartTrackingRefBased/>
  <w15:docId w15:val="{A5DCF6FD-7123-4A0C-93FD-36DDBC53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2F6"/>
  </w:style>
  <w:style w:type="paragraph" w:styleId="Titlu1">
    <w:name w:val="heading 1"/>
    <w:basedOn w:val="Normal"/>
    <w:next w:val="Normal"/>
    <w:link w:val="Titlu1Caracter"/>
    <w:qFormat/>
    <w:rsid w:val="00FC7334"/>
    <w:pPr>
      <w:keepNext/>
      <w:keepLines/>
      <w:spacing w:after="0" w:line="276" w:lineRule="auto"/>
      <w:outlineLvl w:val="0"/>
    </w:pPr>
    <w:rPr>
      <w:rFonts w:eastAsia="Times New Roman" w:cs="Times New Roman"/>
      <w:b/>
      <w:bCs/>
      <w:kern w:val="0"/>
      <w:sz w:val="28"/>
      <w:szCs w:val="28"/>
      <w:lang w:val="x-none" w:eastAsia="x-none"/>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aliases w:val="Glava - napis, Char1,Char1 Char,Char1 Char1 Char,Char1,Char1 Char1, Char1 Char,Char4"/>
    <w:basedOn w:val="Normal"/>
    <w:link w:val="AntetCaracter"/>
    <w:unhideWhenUsed/>
    <w:qFormat/>
    <w:rsid w:val="00EB0E7F"/>
    <w:pPr>
      <w:tabs>
        <w:tab w:val="center" w:pos="4513"/>
        <w:tab w:val="right" w:pos="9026"/>
      </w:tabs>
      <w:spacing w:after="0" w:line="240" w:lineRule="auto"/>
    </w:pPr>
  </w:style>
  <w:style w:type="character" w:customStyle="1" w:styleId="AntetCaracter">
    <w:name w:val="Antet Caracter"/>
    <w:aliases w:val="Glava - napis Caracter, Char1 Caracter,Char1 Char Caracter,Char1 Char1 Char Caracter,Char1 Caracter,Char1 Char1 Caracter, Char1 Char Caracter,Char4 Caracter"/>
    <w:basedOn w:val="Fontdeparagrafimplicit"/>
    <w:link w:val="Antet"/>
    <w:rsid w:val="00EB0E7F"/>
  </w:style>
  <w:style w:type="paragraph" w:styleId="Subsol">
    <w:name w:val="footer"/>
    <w:basedOn w:val="Normal"/>
    <w:link w:val="SubsolCaracter"/>
    <w:uiPriority w:val="99"/>
    <w:unhideWhenUsed/>
    <w:rsid w:val="00EB0E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EB0E7F"/>
  </w:style>
  <w:style w:type="character" w:styleId="Hyperlink">
    <w:name w:val="Hyperlink"/>
    <w:uiPriority w:val="99"/>
    <w:unhideWhenUsed/>
    <w:rsid w:val="00EB0E7F"/>
    <w:rPr>
      <w:color w:val="0563C1"/>
      <w:u w:val="single"/>
    </w:rPr>
  </w:style>
  <w:style w:type="paragraph" w:styleId="Listparagraf">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fCaracter"/>
    <w:uiPriority w:val="34"/>
    <w:qFormat/>
    <w:rsid w:val="00EB42F6"/>
    <w:pPr>
      <w:ind w:left="720"/>
      <w:contextualSpacing/>
    </w:p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Lista 1 Caracter"/>
    <w:link w:val="Listparagraf"/>
    <w:uiPriority w:val="34"/>
    <w:qFormat/>
    <w:locked/>
    <w:rsid w:val="00EB42F6"/>
  </w:style>
  <w:style w:type="character" w:customStyle="1" w:styleId="Titlu1Caracter">
    <w:name w:val="Titlu 1 Caracter"/>
    <w:basedOn w:val="Fontdeparagrafimplicit"/>
    <w:link w:val="Titlu1"/>
    <w:rsid w:val="00FC7334"/>
    <w:rPr>
      <w:rFonts w:eastAsia="Times New Roman" w:cs="Times New Roman"/>
      <w:b/>
      <w:bCs/>
      <w:kern w:val="0"/>
      <w:sz w:val="28"/>
      <w:szCs w:val="28"/>
      <w:lang w:val="x-none" w:eastAsia="x-none"/>
      <w14:ligatures w14:val="none"/>
    </w:rPr>
  </w:style>
  <w:style w:type="table" w:styleId="Tabelgril">
    <w:name w:val="Table Grid"/>
    <w:basedOn w:val="TabelNormal"/>
    <w:uiPriority w:val="59"/>
    <w:rsid w:val="00FC7334"/>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adurenihd.leader@gmail.com"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1802</Words>
  <Characters>10452</Characters>
  <Application>Microsoft Office Word</Application>
  <DocSecurity>0</DocSecurity>
  <Lines>87</Lines>
  <Paragraphs>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Ilie</dc:creator>
  <cp:keywords/>
  <dc:description/>
  <cp:lastModifiedBy>Adela Ilie</cp:lastModifiedBy>
  <cp:revision>5</cp:revision>
  <cp:lastPrinted>2024-11-06T11:31:00Z</cp:lastPrinted>
  <dcterms:created xsi:type="dcterms:W3CDTF">2026-07-30T11:04:00Z</dcterms:created>
  <dcterms:modified xsi:type="dcterms:W3CDTF">2026-07-30T11:18:00Z</dcterms:modified>
</cp:coreProperties>
</file>