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36A431" w14:textId="7DB90590" w:rsidR="003A32C4" w:rsidRPr="002D6C04" w:rsidRDefault="002D6C04" w:rsidP="002D6C04">
      <w:pPr>
        <w:pStyle w:val="Titlu1"/>
        <w:jc w:val="center"/>
        <w:rPr>
          <w:rFonts w:asciiTheme="minorHAnsi" w:eastAsia="Calibri" w:hAnsiTheme="minorHAnsi" w:cstheme="minorHAnsi"/>
          <w:b/>
          <w:bCs/>
          <w:color w:val="auto"/>
          <w:sz w:val="24"/>
          <w:szCs w:val="24"/>
        </w:rPr>
      </w:pPr>
      <w:r w:rsidRPr="002D6C04">
        <w:rPr>
          <w:rFonts w:asciiTheme="minorHAnsi" w:eastAsia="Calibri" w:hAnsiTheme="minorHAnsi" w:cstheme="minorHAnsi"/>
          <w:b/>
          <w:bCs/>
          <w:color w:val="auto"/>
          <w:sz w:val="24"/>
          <w:szCs w:val="24"/>
        </w:rPr>
        <w:t xml:space="preserve">F3L- </w:t>
      </w:r>
      <w:bookmarkStart w:id="0" w:name="_Hlk205458480"/>
      <w:r w:rsidR="003A32C4" w:rsidRPr="002D6C04">
        <w:rPr>
          <w:rFonts w:asciiTheme="minorHAnsi" w:eastAsia="Calibri" w:hAnsiTheme="minorHAnsi" w:cstheme="minorHAnsi"/>
          <w:b/>
          <w:bCs/>
          <w:color w:val="auto"/>
          <w:sz w:val="24"/>
          <w:szCs w:val="24"/>
        </w:rPr>
        <w:t xml:space="preserve">FIȘA DE EVALUARE GENERALĂ A PROIECTULUI </w:t>
      </w:r>
      <w:bookmarkEnd w:id="0"/>
      <w:r w:rsidR="003A32C4" w:rsidRPr="002D6C04">
        <w:rPr>
          <w:rFonts w:asciiTheme="minorHAnsi" w:eastAsia="Calibri" w:hAnsiTheme="minorHAnsi" w:cstheme="minorHAnsi"/>
          <w:b/>
          <w:bCs/>
          <w:color w:val="auto"/>
          <w:sz w:val="24"/>
          <w:szCs w:val="24"/>
        </w:rPr>
        <w:t>(proiecte de investiții)</w:t>
      </w:r>
    </w:p>
    <w:p w14:paraId="03464B5F" w14:textId="77777777" w:rsidR="002D6C04" w:rsidRDefault="002D6C04" w:rsidP="003A32C4">
      <w:pPr>
        <w:overflowPunct w:val="0"/>
        <w:autoSpaceDE w:val="0"/>
        <w:autoSpaceDN w:val="0"/>
        <w:adjustRightInd w:val="0"/>
        <w:spacing w:before="120" w:after="120" w:line="240" w:lineRule="auto"/>
        <w:textAlignment w:val="baseline"/>
        <w:rPr>
          <w:rFonts w:asciiTheme="minorHAnsi" w:hAnsiTheme="minorHAnsi" w:cstheme="minorHAnsi"/>
          <w:sz w:val="24"/>
        </w:rPr>
      </w:pPr>
    </w:p>
    <w:p w14:paraId="5125FDFD" w14:textId="77777777" w:rsidR="002D6C04" w:rsidRPr="00C83251" w:rsidRDefault="002D6C04" w:rsidP="002D6C04">
      <w:pPr>
        <w:spacing w:after="0" w:line="360" w:lineRule="auto"/>
        <w:jc w:val="center"/>
        <w:rPr>
          <w:rFonts w:asciiTheme="minorHAnsi" w:hAnsiTheme="minorHAnsi" w:cstheme="minorHAnsi"/>
          <w:b/>
          <w:bCs/>
          <w:sz w:val="24"/>
          <w:szCs w:val="24"/>
        </w:rPr>
      </w:pPr>
      <w:r w:rsidRPr="00C83251">
        <w:rPr>
          <w:rFonts w:asciiTheme="minorHAnsi" w:hAnsiTheme="minorHAnsi" w:cstheme="minorHAnsi"/>
          <w:b/>
          <w:bCs/>
          <w:sz w:val="24"/>
          <w:szCs w:val="24"/>
        </w:rPr>
        <w:t>ASOCIATIA MICROREGIUNEA TARA HATEGULUI-TINUTUL PADURENILOR GAL</w:t>
      </w:r>
    </w:p>
    <w:p w14:paraId="398DBD29" w14:textId="77777777" w:rsidR="002D6C04" w:rsidRPr="00C83251" w:rsidRDefault="002D6C04" w:rsidP="002D6C04">
      <w:pPr>
        <w:spacing w:after="0" w:line="360" w:lineRule="auto"/>
        <w:jc w:val="center"/>
        <w:rPr>
          <w:lang w:val="it-IT"/>
        </w:rPr>
      </w:pPr>
    </w:p>
    <w:p w14:paraId="0D9E971A" w14:textId="77777777" w:rsidR="002D6C04" w:rsidRPr="00184CE2" w:rsidRDefault="002D6C04" w:rsidP="002D6C04">
      <w:pPr>
        <w:spacing w:after="0" w:line="240" w:lineRule="auto"/>
        <w:rPr>
          <w:rFonts w:asciiTheme="minorHAnsi" w:hAnsiTheme="minorHAnsi" w:cstheme="minorHAnsi"/>
          <w:bCs/>
          <w:sz w:val="24"/>
          <w:szCs w:val="24"/>
        </w:rPr>
      </w:pPr>
      <w:proofErr w:type="spellStart"/>
      <w:r w:rsidRPr="00184CE2">
        <w:rPr>
          <w:rFonts w:asciiTheme="minorHAnsi" w:hAnsiTheme="minorHAnsi" w:cstheme="minorHAnsi"/>
          <w:bCs/>
          <w:sz w:val="24"/>
          <w:szCs w:val="24"/>
        </w:rPr>
        <w:t>Interventia</w:t>
      </w:r>
      <w:proofErr w:type="spellEnd"/>
      <w:r w:rsidRPr="00184CE2">
        <w:rPr>
          <w:rFonts w:asciiTheme="minorHAnsi" w:hAnsiTheme="minorHAnsi" w:cstheme="minorHAnsi"/>
          <w:bCs/>
          <w:sz w:val="24"/>
          <w:szCs w:val="24"/>
        </w:rPr>
        <w:t xml:space="preserve"> din cadrul SDL:  </w:t>
      </w:r>
      <w:r>
        <w:rPr>
          <w:rFonts w:asciiTheme="minorHAnsi" w:hAnsiTheme="minorHAnsi" w:cstheme="minorHAnsi"/>
          <w:bCs/>
          <w:sz w:val="24"/>
          <w:szCs w:val="24"/>
        </w:rPr>
        <w:t>........................................................................................</w:t>
      </w:r>
      <w:r w:rsidRPr="00184CE2">
        <w:rPr>
          <w:rFonts w:asciiTheme="minorHAnsi" w:hAnsiTheme="minorHAnsi" w:cstheme="minorHAnsi"/>
          <w:bCs/>
          <w:sz w:val="24"/>
          <w:szCs w:val="24"/>
        </w:rPr>
        <w:tab/>
      </w:r>
      <w:r w:rsidRPr="00184CE2">
        <w:rPr>
          <w:rFonts w:asciiTheme="minorHAnsi" w:hAnsiTheme="minorHAnsi" w:cstheme="minorHAnsi"/>
          <w:bCs/>
          <w:sz w:val="24"/>
          <w:szCs w:val="24"/>
        </w:rPr>
        <w:tab/>
      </w:r>
      <w:r w:rsidRPr="00184CE2">
        <w:rPr>
          <w:rFonts w:asciiTheme="minorHAnsi" w:hAnsiTheme="minorHAnsi" w:cstheme="minorHAnsi"/>
          <w:bCs/>
          <w:sz w:val="24"/>
          <w:szCs w:val="24"/>
        </w:rPr>
        <w:tab/>
      </w:r>
      <w:r w:rsidRPr="00184CE2">
        <w:rPr>
          <w:rFonts w:asciiTheme="minorHAnsi" w:hAnsiTheme="minorHAnsi" w:cstheme="minorHAnsi"/>
          <w:bCs/>
          <w:sz w:val="24"/>
          <w:szCs w:val="24"/>
        </w:rPr>
        <w:tab/>
      </w:r>
      <w:r w:rsidRPr="00184CE2">
        <w:rPr>
          <w:rFonts w:asciiTheme="minorHAnsi" w:hAnsiTheme="minorHAnsi" w:cstheme="minorHAnsi"/>
          <w:bCs/>
          <w:sz w:val="24"/>
          <w:szCs w:val="24"/>
        </w:rPr>
        <w:tab/>
      </w:r>
      <w:r w:rsidRPr="00184CE2">
        <w:rPr>
          <w:rFonts w:asciiTheme="minorHAnsi" w:hAnsiTheme="minorHAnsi" w:cstheme="minorHAnsi"/>
          <w:bCs/>
          <w:sz w:val="24"/>
          <w:szCs w:val="24"/>
        </w:rPr>
        <w:tab/>
      </w:r>
      <w:r w:rsidRPr="00184CE2">
        <w:rPr>
          <w:rFonts w:asciiTheme="minorHAnsi" w:hAnsiTheme="minorHAnsi" w:cstheme="minorHAnsi"/>
          <w:bCs/>
          <w:sz w:val="24"/>
          <w:szCs w:val="24"/>
        </w:rPr>
        <w:tab/>
      </w:r>
      <w:r w:rsidRPr="00184CE2">
        <w:rPr>
          <w:rFonts w:asciiTheme="minorHAnsi" w:hAnsiTheme="minorHAnsi" w:cstheme="minorHAnsi"/>
          <w:bCs/>
          <w:sz w:val="24"/>
          <w:szCs w:val="24"/>
        </w:rPr>
        <w:tab/>
        <w:t xml:space="preserve">       </w:t>
      </w:r>
      <w:r w:rsidRPr="00184CE2">
        <w:rPr>
          <w:rFonts w:asciiTheme="minorHAnsi" w:hAnsiTheme="minorHAnsi" w:cstheme="minorHAnsi"/>
          <w:bCs/>
          <w:sz w:val="24"/>
          <w:szCs w:val="24"/>
        </w:rPr>
        <w:tab/>
      </w:r>
      <w:r w:rsidRPr="00184CE2">
        <w:rPr>
          <w:rFonts w:asciiTheme="minorHAnsi" w:hAnsiTheme="minorHAnsi" w:cstheme="minorHAnsi"/>
          <w:bCs/>
          <w:sz w:val="24"/>
          <w:szCs w:val="24"/>
        </w:rPr>
        <w:tab/>
        <w:t xml:space="preserve">      </w:t>
      </w:r>
    </w:p>
    <w:p w14:paraId="181785AF" w14:textId="77777777" w:rsidR="002D6C04" w:rsidRPr="00880A57" w:rsidRDefault="002D6C04" w:rsidP="002D6C04">
      <w:pPr>
        <w:overflowPunct w:val="0"/>
        <w:autoSpaceDE w:val="0"/>
        <w:autoSpaceDN w:val="0"/>
        <w:adjustRightInd w:val="0"/>
        <w:spacing w:after="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Denumire solicitant:</w:t>
      </w:r>
      <w:r>
        <w:rPr>
          <w:rFonts w:asciiTheme="minorHAnsi" w:hAnsiTheme="minorHAnsi" w:cstheme="minorHAnsi"/>
          <w:sz w:val="24"/>
          <w:szCs w:val="24"/>
        </w:rPr>
        <w:t xml:space="preserve"> .....................................................................................................</w:t>
      </w:r>
    </w:p>
    <w:p w14:paraId="597037C1" w14:textId="77777777" w:rsidR="002D6C04" w:rsidRPr="00880A57" w:rsidRDefault="002D6C04" w:rsidP="002D6C04">
      <w:pPr>
        <w:overflowPunct w:val="0"/>
        <w:autoSpaceDE w:val="0"/>
        <w:autoSpaceDN w:val="0"/>
        <w:adjustRightInd w:val="0"/>
        <w:spacing w:after="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 xml:space="preserve">Titlu proiect: </w:t>
      </w:r>
      <w:r>
        <w:rPr>
          <w:rFonts w:asciiTheme="minorHAnsi" w:hAnsiTheme="minorHAnsi" w:cstheme="minorHAnsi"/>
          <w:sz w:val="24"/>
          <w:szCs w:val="24"/>
        </w:rPr>
        <w:t>..................................................................................................................</w:t>
      </w:r>
    </w:p>
    <w:p w14:paraId="4117D542" w14:textId="77777777" w:rsidR="002D6C04" w:rsidRPr="00DB5D82" w:rsidRDefault="002D6C04" w:rsidP="002D6C04">
      <w:pPr>
        <w:overflowPunct w:val="0"/>
        <w:autoSpaceDE w:val="0"/>
        <w:autoSpaceDN w:val="0"/>
        <w:adjustRightInd w:val="0"/>
        <w:spacing w:after="0" w:line="240" w:lineRule="auto"/>
        <w:textAlignment w:val="baseline"/>
        <w:rPr>
          <w:rFonts w:asciiTheme="minorHAnsi" w:hAnsiTheme="minorHAnsi" w:cstheme="minorHAnsi"/>
          <w:sz w:val="24"/>
          <w:szCs w:val="24"/>
          <w:lang w:val="it-IT"/>
        </w:rPr>
      </w:pPr>
    </w:p>
    <w:p w14:paraId="4A5D1F44" w14:textId="77777777" w:rsidR="002D6C04" w:rsidRPr="00880A57" w:rsidRDefault="002D6C04" w:rsidP="002D6C04">
      <w:pPr>
        <w:overflowPunct w:val="0"/>
        <w:autoSpaceDE w:val="0"/>
        <w:autoSpaceDN w:val="0"/>
        <w:adjustRightInd w:val="0"/>
        <w:spacing w:after="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 xml:space="preserve">Data depunerii proiectului in sistem : </w:t>
      </w:r>
      <w:r>
        <w:rPr>
          <w:rFonts w:asciiTheme="minorHAnsi" w:hAnsiTheme="minorHAnsi" w:cstheme="minorHAnsi"/>
          <w:sz w:val="24"/>
          <w:szCs w:val="24"/>
        </w:rPr>
        <w:t>...............................................................................</w:t>
      </w:r>
    </w:p>
    <w:p w14:paraId="718548D2" w14:textId="77777777" w:rsidR="002D6C04" w:rsidRPr="00880A57" w:rsidRDefault="002D6C04" w:rsidP="002D6C04">
      <w:pPr>
        <w:overflowPunct w:val="0"/>
        <w:autoSpaceDE w:val="0"/>
        <w:autoSpaceDN w:val="0"/>
        <w:adjustRightInd w:val="0"/>
        <w:spacing w:after="0" w:line="240" w:lineRule="auto"/>
        <w:textAlignment w:val="baseline"/>
        <w:rPr>
          <w:rFonts w:asciiTheme="minorHAnsi" w:hAnsiTheme="minorHAnsi" w:cstheme="minorHAnsi"/>
          <w:sz w:val="24"/>
          <w:szCs w:val="24"/>
        </w:rPr>
      </w:pPr>
    </w:p>
    <w:p w14:paraId="21478751" w14:textId="77777777" w:rsidR="002D6C04" w:rsidRPr="00880A57" w:rsidRDefault="002D6C04" w:rsidP="002D6C04">
      <w:pPr>
        <w:overflowPunct w:val="0"/>
        <w:autoSpaceDE w:val="0"/>
        <w:autoSpaceDN w:val="0"/>
        <w:adjustRightInd w:val="0"/>
        <w:spacing w:after="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Amplasare proiect (localitate):</w:t>
      </w:r>
      <w:r>
        <w:rPr>
          <w:rFonts w:asciiTheme="minorHAnsi" w:hAnsiTheme="minorHAnsi" w:cstheme="minorHAnsi"/>
          <w:sz w:val="24"/>
          <w:szCs w:val="24"/>
        </w:rPr>
        <w:t>..........................................................................................</w:t>
      </w:r>
    </w:p>
    <w:p w14:paraId="501EFEF9" w14:textId="77777777" w:rsidR="002D6C04" w:rsidRPr="00880A57" w:rsidRDefault="002D6C04" w:rsidP="002D6C04">
      <w:pPr>
        <w:overflowPunct w:val="0"/>
        <w:autoSpaceDE w:val="0"/>
        <w:autoSpaceDN w:val="0"/>
        <w:adjustRightInd w:val="0"/>
        <w:spacing w:after="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Statut juridic solicitant:</w:t>
      </w:r>
      <w:r>
        <w:rPr>
          <w:rFonts w:asciiTheme="minorHAnsi" w:hAnsiTheme="minorHAnsi" w:cstheme="minorHAnsi"/>
          <w:sz w:val="24"/>
          <w:szCs w:val="24"/>
        </w:rPr>
        <w:t>......................................................................................................</w:t>
      </w:r>
    </w:p>
    <w:p w14:paraId="50287A69" w14:textId="77777777" w:rsidR="002D6C04" w:rsidRDefault="002D6C04" w:rsidP="002D6C04">
      <w:pPr>
        <w:overflowPunct w:val="0"/>
        <w:autoSpaceDE w:val="0"/>
        <w:autoSpaceDN w:val="0"/>
        <w:adjustRightInd w:val="0"/>
        <w:spacing w:after="0" w:line="240" w:lineRule="auto"/>
        <w:textAlignment w:val="baseline"/>
        <w:rPr>
          <w:rFonts w:asciiTheme="minorHAnsi" w:hAnsiTheme="minorHAnsi" w:cstheme="minorHAnsi"/>
          <w:i/>
          <w:sz w:val="24"/>
          <w:szCs w:val="24"/>
          <w:u w:val="single"/>
        </w:rPr>
      </w:pPr>
    </w:p>
    <w:p w14:paraId="3BECF3D3" w14:textId="77777777" w:rsidR="002D6C04" w:rsidRPr="00880A57" w:rsidRDefault="002D6C04" w:rsidP="002D6C04">
      <w:pPr>
        <w:overflowPunct w:val="0"/>
        <w:autoSpaceDE w:val="0"/>
        <w:autoSpaceDN w:val="0"/>
        <w:adjustRightInd w:val="0"/>
        <w:spacing w:after="0" w:line="240" w:lineRule="auto"/>
        <w:textAlignment w:val="baseline"/>
        <w:rPr>
          <w:rFonts w:asciiTheme="minorHAnsi" w:hAnsiTheme="minorHAnsi" w:cstheme="minorHAnsi"/>
          <w:i/>
          <w:sz w:val="24"/>
          <w:szCs w:val="24"/>
          <w:u w:val="single"/>
        </w:rPr>
      </w:pPr>
      <w:r w:rsidRPr="00880A57">
        <w:rPr>
          <w:rFonts w:asciiTheme="minorHAnsi" w:hAnsiTheme="minorHAnsi" w:cstheme="minorHAnsi"/>
          <w:i/>
          <w:sz w:val="24"/>
          <w:szCs w:val="24"/>
          <w:u w:val="single"/>
        </w:rPr>
        <w:t>Date personale reprezentant legal</w:t>
      </w:r>
    </w:p>
    <w:p w14:paraId="0C52ABCA" w14:textId="77777777" w:rsidR="002D6C04" w:rsidRPr="00880A57" w:rsidRDefault="002D6C04" w:rsidP="002D6C04">
      <w:pPr>
        <w:overflowPunct w:val="0"/>
        <w:autoSpaceDE w:val="0"/>
        <w:autoSpaceDN w:val="0"/>
        <w:adjustRightInd w:val="0"/>
        <w:spacing w:after="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 xml:space="preserve">Nume: </w:t>
      </w:r>
      <w:r>
        <w:rPr>
          <w:rFonts w:asciiTheme="minorHAnsi" w:hAnsiTheme="minorHAnsi" w:cstheme="minorHAnsi"/>
          <w:sz w:val="24"/>
          <w:szCs w:val="24"/>
        </w:rPr>
        <w:t>...................................................</w:t>
      </w:r>
      <w:r w:rsidRPr="00880A57">
        <w:rPr>
          <w:rFonts w:asciiTheme="minorHAnsi" w:hAnsiTheme="minorHAnsi" w:cstheme="minorHAnsi"/>
          <w:sz w:val="24"/>
          <w:szCs w:val="24"/>
        </w:rPr>
        <w:t>Prenume:</w:t>
      </w:r>
      <w:r>
        <w:rPr>
          <w:rFonts w:asciiTheme="minorHAnsi" w:hAnsiTheme="minorHAnsi" w:cstheme="minorHAnsi"/>
          <w:sz w:val="24"/>
          <w:szCs w:val="24"/>
        </w:rPr>
        <w:t>..................................................................</w:t>
      </w:r>
    </w:p>
    <w:p w14:paraId="5A951875" w14:textId="77777777" w:rsidR="002D6C04" w:rsidRPr="00880A57" w:rsidRDefault="002D6C04" w:rsidP="002D6C04">
      <w:pPr>
        <w:spacing w:after="0" w:line="240" w:lineRule="auto"/>
        <w:rPr>
          <w:rFonts w:asciiTheme="minorHAnsi" w:hAnsiTheme="minorHAnsi" w:cstheme="minorHAnsi"/>
          <w:sz w:val="24"/>
          <w:szCs w:val="24"/>
        </w:rPr>
      </w:pPr>
      <w:proofErr w:type="spellStart"/>
      <w:r w:rsidRPr="00880A57">
        <w:rPr>
          <w:rFonts w:asciiTheme="minorHAnsi" w:hAnsiTheme="minorHAnsi" w:cstheme="minorHAnsi"/>
          <w:sz w:val="24"/>
          <w:szCs w:val="24"/>
        </w:rPr>
        <w:t>Funcţie</w:t>
      </w:r>
      <w:proofErr w:type="spellEnd"/>
      <w:r w:rsidRPr="00880A57">
        <w:rPr>
          <w:rFonts w:asciiTheme="minorHAnsi" w:hAnsiTheme="minorHAnsi" w:cstheme="minorHAnsi"/>
          <w:sz w:val="24"/>
          <w:szCs w:val="24"/>
        </w:rPr>
        <w:t xml:space="preserve"> reprezentant legal:</w:t>
      </w:r>
      <w:r>
        <w:rPr>
          <w:rFonts w:asciiTheme="minorHAnsi" w:hAnsiTheme="minorHAnsi" w:cstheme="minorHAnsi"/>
          <w:sz w:val="24"/>
          <w:szCs w:val="24"/>
        </w:rPr>
        <w:t>......................................................................................................</w:t>
      </w:r>
    </w:p>
    <w:p w14:paraId="24D82390" w14:textId="77777777" w:rsidR="002D6C04" w:rsidRPr="00880A57" w:rsidRDefault="002D6C04" w:rsidP="002D6C04">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 xml:space="preserve">Funcția reprezentantului legal al proiectului (asociat unic/asociat majoritar/administrator) </w:t>
      </w:r>
    </w:p>
    <w:p w14:paraId="12D903BD" w14:textId="77777777" w:rsidR="002D6C04" w:rsidRDefault="002D6C04" w:rsidP="002D6C04">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(se va completa de către expertul evaluator</w:t>
      </w:r>
      <w:r>
        <w:rPr>
          <w:rFonts w:asciiTheme="minorHAnsi" w:hAnsiTheme="minorHAnsi" w:cstheme="minorHAnsi"/>
          <w:sz w:val="24"/>
          <w:szCs w:val="24"/>
        </w:rPr>
        <w:t xml:space="preserve"> </w:t>
      </w:r>
      <w:r w:rsidRPr="00880A57">
        <w:rPr>
          <w:rFonts w:asciiTheme="minorHAnsi" w:hAnsiTheme="minorHAnsi" w:cstheme="minorHAnsi"/>
          <w:sz w:val="24"/>
          <w:szCs w:val="24"/>
        </w:rPr>
        <w:t>prin preluarea informațiilor din Cererea de Finanțare- Secțiunile B.1 si B.2)</w:t>
      </w:r>
    </w:p>
    <w:p w14:paraId="21D905A6" w14:textId="77777777" w:rsidR="001A2350" w:rsidRDefault="001A2350" w:rsidP="002D6C04">
      <w:pPr>
        <w:spacing w:after="0" w:line="240" w:lineRule="auto"/>
        <w:rPr>
          <w:rFonts w:asciiTheme="minorHAnsi" w:hAnsiTheme="minorHAnsi" w:cstheme="minorHAnsi"/>
          <w:sz w:val="24"/>
          <w:szCs w:val="24"/>
        </w:rPr>
      </w:pPr>
    </w:p>
    <w:p w14:paraId="12E71C43" w14:textId="77777777" w:rsidR="001A2350" w:rsidRDefault="001A2350" w:rsidP="002D6C04">
      <w:pPr>
        <w:spacing w:after="0" w:line="240" w:lineRule="auto"/>
        <w:rPr>
          <w:rFonts w:asciiTheme="minorHAnsi" w:hAnsiTheme="minorHAnsi" w:cstheme="minorHAnsi"/>
          <w:sz w:val="24"/>
          <w:szCs w:val="24"/>
        </w:rPr>
      </w:pPr>
    </w:p>
    <w:p w14:paraId="0B1A83E3" w14:textId="7364DD0D" w:rsidR="001A2350" w:rsidRPr="00880A57" w:rsidRDefault="001A2350" w:rsidP="001A2350">
      <w:pPr>
        <w:spacing w:after="0"/>
        <w:rPr>
          <w:rFonts w:asciiTheme="minorHAnsi" w:hAnsiTheme="minorHAnsi" w:cstheme="minorHAnsi"/>
          <w:b/>
          <w:sz w:val="24"/>
        </w:rPr>
      </w:pPr>
      <w:r>
        <w:rPr>
          <w:rFonts w:asciiTheme="minorHAnsi" w:hAnsiTheme="minorHAnsi" w:cstheme="minorHAnsi"/>
          <w:b/>
          <w:sz w:val="24"/>
        </w:rPr>
        <w:t>A</w:t>
      </w:r>
      <w:r w:rsidRPr="00880A57">
        <w:rPr>
          <w:rFonts w:asciiTheme="minorHAnsi" w:hAnsiTheme="minorHAnsi" w:cstheme="minorHAnsi"/>
          <w:b/>
          <w:sz w:val="24"/>
        </w:rPr>
        <w:t xml:space="preserve">. Analiza tip </w:t>
      </w:r>
      <w:proofErr w:type="spellStart"/>
      <w:r w:rsidRPr="00880A57">
        <w:rPr>
          <w:rFonts w:asciiTheme="minorHAnsi" w:hAnsiTheme="minorHAnsi" w:cstheme="minorHAnsi"/>
          <w:b/>
          <w:sz w:val="24"/>
        </w:rPr>
        <w:t>investitie</w:t>
      </w:r>
      <w:proofErr w:type="spellEnd"/>
    </w:p>
    <w:tbl>
      <w:tblPr>
        <w:tblStyle w:val="Tabelgril"/>
        <w:tblpPr w:leftFromText="180" w:rightFromText="180" w:vertAnchor="text" w:horzAnchor="margin" w:tblpY="243"/>
        <w:tblW w:w="0" w:type="auto"/>
        <w:tblLook w:val="04A0" w:firstRow="1" w:lastRow="0" w:firstColumn="1" w:lastColumn="0" w:noHBand="0" w:noVBand="1"/>
      </w:tblPr>
      <w:tblGrid>
        <w:gridCol w:w="8217"/>
        <w:gridCol w:w="709"/>
        <w:gridCol w:w="636"/>
      </w:tblGrid>
      <w:tr w:rsidR="001A2350" w:rsidRPr="00880A57" w14:paraId="2CA342F9" w14:textId="77777777" w:rsidTr="001A37CD">
        <w:tc>
          <w:tcPr>
            <w:tcW w:w="8217" w:type="dxa"/>
          </w:tcPr>
          <w:p w14:paraId="134250AB" w14:textId="77777777" w:rsidR="001A2350" w:rsidRPr="00880A57" w:rsidRDefault="001A2350" w:rsidP="001A2350">
            <w:pPr>
              <w:spacing w:after="0" w:line="240" w:lineRule="auto"/>
              <w:rPr>
                <w:rFonts w:asciiTheme="minorHAnsi" w:hAnsiTheme="minorHAnsi" w:cstheme="minorHAnsi"/>
                <w:sz w:val="24"/>
              </w:rPr>
            </w:pPr>
            <w:proofErr w:type="spellStart"/>
            <w:r w:rsidRPr="00880A57">
              <w:rPr>
                <w:rFonts w:asciiTheme="minorHAnsi" w:hAnsiTheme="minorHAnsi" w:cstheme="minorHAnsi"/>
                <w:b/>
                <w:sz w:val="24"/>
              </w:rPr>
              <w:t>Tipul</w:t>
            </w:r>
            <w:proofErr w:type="spellEnd"/>
            <w:r w:rsidRPr="00880A57">
              <w:rPr>
                <w:rFonts w:asciiTheme="minorHAnsi" w:hAnsiTheme="minorHAnsi" w:cstheme="minorHAnsi"/>
                <w:b/>
                <w:sz w:val="24"/>
              </w:rPr>
              <w:t xml:space="preserve"> de </w:t>
            </w:r>
            <w:proofErr w:type="spellStart"/>
            <w:r w:rsidRPr="00880A57">
              <w:rPr>
                <w:rFonts w:asciiTheme="minorHAnsi" w:hAnsiTheme="minorHAnsi" w:cstheme="minorHAnsi"/>
                <w:b/>
                <w:sz w:val="24"/>
              </w:rPr>
              <w:t>investitie</w:t>
            </w:r>
            <w:proofErr w:type="spellEnd"/>
            <w:r w:rsidRPr="00880A57" w:rsidDel="0085747B">
              <w:rPr>
                <w:rFonts w:asciiTheme="minorHAnsi" w:hAnsiTheme="minorHAnsi" w:cstheme="minorHAnsi"/>
                <w:sz w:val="24"/>
              </w:rPr>
              <w:t xml:space="preserve"> </w:t>
            </w:r>
          </w:p>
        </w:tc>
        <w:tc>
          <w:tcPr>
            <w:tcW w:w="709" w:type="dxa"/>
          </w:tcPr>
          <w:p w14:paraId="721D623F" w14:textId="77777777" w:rsidR="001A2350" w:rsidRPr="00880A57" w:rsidRDefault="001A2350" w:rsidP="001A2350">
            <w:pPr>
              <w:spacing w:after="0" w:line="240" w:lineRule="auto"/>
              <w:jc w:val="center"/>
              <w:rPr>
                <w:rFonts w:asciiTheme="minorHAnsi" w:hAnsiTheme="minorHAnsi" w:cstheme="minorHAnsi"/>
                <w:b/>
                <w:sz w:val="24"/>
              </w:rPr>
            </w:pPr>
            <w:r w:rsidRPr="00880A57">
              <w:rPr>
                <w:rFonts w:asciiTheme="minorHAnsi" w:hAnsiTheme="minorHAnsi" w:cstheme="minorHAnsi"/>
                <w:b/>
                <w:sz w:val="24"/>
              </w:rPr>
              <w:t>DA</w:t>
            </w:r>
          </w:p>
        </w:tc>
        <w:tc>
          <w:tcPr>
            <w:tcW w:w="636" w:type="dxa"/>
          </w:tcPr>
          <w:p w14:paraId="6C4EF894" w14:textId="77777777" w:rsidR="001A2350" w:rsidRPr="00880A57" w:rsidRDefault="001A2350" w:rsidP="001A2350">
            <w:pPr>
              <w:spacing w:after="0" w:line="240" w:lineRule="auto"/>
              <w:jc w:val="center"/>
              <w:rPr>
                <w:rFonts w:asciiTheme="minorHAnsi" w:hAnsiTheme="minorHAnsi" w:cstheme="minorHAnsi"/>
                <w:b/>
                <w:sz w:val="24"/>
              </w:rPr>
            </w:pPr>
            <w:r w:rsidRPr="00880A57">
              <w:rPr>
                <w:rFonts w:asciiTheme="minorHAnsi" w:hAnsiTheme="minorHAnsi" w:cstheme="minorHAnsi"/>
                <w:b/>
                <w:sz w:val="24"/>
              </w:rPr>
              <w:t>NU</w:t>
            </w:r>
          </w:p>
        </w:tc>
      </w:tr>
      <w:tr w:rsidR="001A2350" w:rsidRPr="00880A57" w14:paraId="551C3EB5" w14:textId="77777777" w:rsidTr="001A37CD">
        <w:tc>
          <w:tcPr>
            <w:tcW w:w="8217" w:type="dxa"/>
          </w:tcPr>
          <w:p w14:paraId="0E4D1204" w14:textId="77777777" w:rsidR="001A2350" w:rsidRPr="00880A57" w:rsidRDefault="001A2350" w:rsidP="001A2350">
            <w:pPr>
              <w:spacing w:after="0" w:line="240" w:lineRule="auto"/>
              <w:rPr>
                <w:rFonts w:asciiTheme="minorHAnsi" w:hAnsiTheme="minorHAnsi" w:cstheme="minorHAnsi"/>
                <w:sz w:val="24"/>
                <w:lang w:val="pl-PL"/>
              </w:rPr>
            </w:pPr>
            <w:r w:rsidRPr="00880A57">
              <w:rPr>
                <w:rFonts w:asciiTheme="minorHAnsi" w:hAnsiTheme="minorHAnsi" w:cstheme="minorHAnsi"/>
                <w:sz w:val="24"/>
                <w:lang w:val="pl-PL"/>
              </w:rPr>
              <w:t xml:space="preserve">Investitii de tip social/ in interesul comunităţii/ neproductive </w:t>
            </w:r>
          </w:p>
          <w:p w14:paraId="3DB8E8D6" w14:textId="77777777" w:rsidR="001A2350" w:rsidRPr="00BE5A17" w:rsidRDefault="001A2350" w:rsidP="001A2350">
            <w:pPr>
              <w:spacing w:after="0"/>
              <w:rPr>
                <w:rFonts w:asciiTheme="minorHAnsi" w:hAnsiTheme="minorHAnsi" w:cstheme="minorHAnsi"/>
              </w:rPr>
            </w:pPr>
            <w:proofErr w:type="spellStart"/>
            <w:r w:rsidRPr="00880A57">
              <w:rPr>
                <w:rFonts w:asciiTheme="minorHAnsi" w:hAnsiTheme="minorHAnsi" w:cstheme="minorHAnsi"/>
              </w:rPr>
              <w:t>etc</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79C93B38" w14:textId="77777777" w:rsidR="001A2350" w:rsidRPr="00880A57" w:rsidRDefault="001A2350" w:rsidP="001A2350">
            <w:pPr>
              <w:spacing w:after="0" w:line="240" w:lineRule="auto"/>
              <w:jc w:val="center"/>
              <w:rPr>
                <w:rFonts w:asciiTheme="minorHAnsi" w:hAnsiTheme="minorHAnsi" w:cstheme="minorHAnsi"/>
                <w:sz w:val="24"/>
              </w:rPr>
            </w:pPr>
            <w:r w:rsidRPr="00880A57">
              <w:rPr>
                <w:rFonts w:asciiTheme="minorHAnsi" w:hAnsiTheme="minorHAnsi" w:cstheme="minorHAnsi"/>
                <w:b/>
                <w:sz w:val="24"/>
                <w:szCs w:val="24"/>
              </w:rPr>
              <w:sym w:font="Wingdings" w:char="F06F"/>
            </w:r>
          </w:p>
        </w:tc>
        <w:tc>
          <w:tcPr>
            <w:tcW w:w="636"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37F1DF9C" w14:textId="77777777" w:rsidR="001A2350" w:rsidRPr="00880A57" w:rsidRDefault="001A2350" w:rsidP="001A2350">
            <w:pPr>
              <w:spacing w:after="0" w:line="240" w:lineRule="auto"/>
              <w:jc w:val="center"/>
              <w:rPr>
                <w:rFonts w:asciiTheme="minorHAnsi" w:hAnsiTheme="minorHAnsi" w:cstheme="minorHAnsi"/>
                <w:sz w:val="24"/>
              </w:rPr>
            </w:pPr>
            <w:r w:rsidRPr="00880A57">
              <w:rPr>
                <w:rFonts w:asciiTheme="minorHAnsi" w:hAnsiTheme="minorHAnsi" w:cstheme="minorHAnsi"/>
                <w:b/>
                <w:sz w:val="24"/>
                <w:szCs w:val="24"/>
              </w:rPr>
              <w:sym w:font="Wingdings" w:char="F06F"/>
            </w:r>
          </w:p>
        </w:tc>
      </w:tr>
    </w:tbl>
    <w:p w14:paraId="0F1AF358" w14:textId="77777777" w:rsidR="003A32C4" w:rsidRPr="00880A57" w:rsidRDefault="003A32C4" w:rsidP="003A32C4">
      <w:pPr>
        <w:spacing w:after="0" w:line="240" w:lineRule="auto"/>
        <w:rPr>
          <w:rFonts w:asciiTheme="minorHAnsi" w:hAnsiTheme="minorHAnsi" w:cstheme="minorHAnsi"/>
          <w:sz w:val="24"/>
        </w:rPr>
      </w:pPr>
    </w:p>
    <w:p w14:paraId="64C94F36" w14:textId="1146EE6D" w:rsidR="003A32C4" w:rsidRPr="00880A57" w:rsidRDefault="001A2350" w:rsidP="006A0274">
      <w:pPr>
        <w:rPr>
          <w:rFonts w:asciiTheme="minorHAnsi" w:hAnsiTheme="minorHAnsi" w:cstheme="minorHAnsi"/>
          <w:b/>
          <w:sz w:val="24"/>
        </w:rPr>
      </w:pPr>
      <w:r>
        <w:rPr>
          <w:rFonts w:asciiTheme="minorHAnsi" w:hAnsiTheme="minorHAnsi" w:cstheme="minorHAnsi"/>
          <w:b/>
          <w:sz w:val="24"/>
        </w:rPr>
        <w:t>B</w:t>
      </w:r>
      <w:r w:rsidR="003A32C4" w:rsidRPr="00880A57">
        <w:rPr>
          <w:rFonts w:asciiTheme="minorHAnsi" w:hAnsiTheme="minorHAnsi" w:cstheme="minorHAnsi"/>
          <w:b/>
          <w:sz w:val="24"/>
        </w:rPr>
        <w:t xml:space="preserve">. VERIFICAREA CRITERIILOR DE ELIGIBILITATE GENERALE </w:t>
      </w:r>
      <w:r w:rsidR="00500E16">
        <w:rPr>
          <w:rFonts w:asciiTheme="minorHAnsi" w:hAnsiTheme="minorHAnsi" w:cstheme="minorHAnsi"/>
          <w:b/>
          <w:sz w:val="24"/>
        </w:rPr>
        <w:t xml:space="preserve"> </w:t>
      </w:r>
      <w:r w:rsidR="003A32C4" w:rsidRPr="00880A57">
        <w:rPr>
          <w:rFonts w:asciiTheme="minorHAnsi" w:hAnsiTheme="minorHAnsi" w:cstheme="minorHAnsi"/>
          <w:b/>
          <w:sz w:val="24"/>
        </w:rPr>
        <w:t>(SOLICITANT SI PROIECT)</w:t>
      </w:r>
    </w:p>
    <w:tbl>
      <w:tblPr>
        <w:tblW w:w="10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6"/>
        <w:gridCol w:w="709"/>
        <w:gridCol w:w="567"/>
        <w:gridCol w:w="1011"/>
        <w:gridCol w:w="233"/>
        <w:gridCol w:w="230"/>
      </w:tblGrid>
      <w:tr w:rsidR="003A32C4" w:rsidRPr="00880A57" w14:paraId="347F1EC5" w14:textId="77777777" w:rsidTr="0029537A">
        <w:trPr>
          <w:gridAfter w:val="2"/>
          <w:wAfter w:w="463" w:type="dxa"/>
          <w:trHeight w:val="270"/>
        </w:trPr>
        <w:tc>
          <w:tcPr>
            <w:tcW w:w="7366" w:type="dxa"/>
            <w:vMerge w:val="restart"/>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19F0AC2D" w14:textId="77777777" w:rsidR="003A32C4" w:rsidRPr="00880A57" w:rsidRDefault="003A32C4" w:rsidP="0029537A">
            <w:pPr>
              <w:spacing w:before="120" w:after="120" w:line="240" w:lineRule="auto"/>
              <w:rPr>
                <w:rFonts w:asciiTheme="minorHAnsi" w:hAnsiTheme="minorHAnsi" w:cstheme="minorHAnsi"/>
                <w:b/>
                <w:sz w:val="24"/>
              </w:rPr>
            </w:pPr>
          </w:p>
          <w:p w14:paraId="410A00DB" w14:textId="77777777" w:rsidR="003A32C4" w:rsidRPr="00880A57" w:rsidRDefault="003A32C4" w:rsidP="0029537A">
            <w:pPr>
              <w:spacing w:before="120" w:after="120" w:line="240" w:lineRule="auto"/>
              <w:rPr>
                <w:rFonts w:asciiTheme="minorHAnsi" w:hAnsiTheme="minorHAnsi" w:cstheme="minorHAnsi"/>
                <w:sz w:val="24"/>
              </w:rPr>
            </w:pPr>
            <w:r w:rsidRPr="00880A57">
              <w:rPr>
                <w:rFonts w:asciiTheme="minorHAnsi" w:hAnsiTheme="minorHAnsi" w:cstheme="minorHAnsi"/>
                <w:b/>
                <w:sz w:val="24"/>
              </w:rPr>
              <w:t xml:space="preserve">EG1-Verificarea </w:t>
            </w:r>
            <w:proofErr w:type="spellStart"/>
            <w:r w:rsidRPr="00880A57">
              <w:rPr>
                <w:rFonts w:asciiTheme="minorHAnsi" w:hAnsiTheme="minorHAnsi" w:cstheme="minorHAnsi"/>
                <w:b/>
                <w:sz w:val="24"/>
              </w:rPr>
              <w:t>eligibilitătii</w:t>
            </w:r>
            <w:proofErr w:type="spellEnd"/>
            <w:r w:rsidRPr="00880A57">
              <w:rPr>
                <w:rFonts w:asciiTheme="minorHAnsi" w:hAnsiTheme="minorHAnsi" w:cstheme="minorHAnsi"/>
                <w:b/>
                <w:sz w:val="24"/>
              </w:rPr>
              <w:t xml:space="preserve"> solicitantului</w:t>
            </w:r>
          </w:p>
        </w:tc>
        <w:tc>
          <w:tcPr>
            <w:tcW w:w="2287" w:type="dxa"/>
            <w:gridSpan w:val="3"/>
            <w:tcBorders>
              <w:top w:val="single" w:sz="4" w:space="0" w:color="auto"/>
              <w:left w:val="single" w:sz="4" w:space="0" w:color="auto"/>
              <w:bottom w:val="single" w:sz="4" w:space="0" w:color="auto"/>
              <w:right w:val="single" w:sz="4" w:space="0" w:color="auto"/>
            </w:tcBorders>
            <w:hideMark/>
          </w:tcPr>
          <w:p w14:paraId="37CFA87A" w14:textId="77777777" w:rsidR="003A32C4" w:rsidRPr="00880A57" w:rsidRDefault="003A32C4" w:rsidP="0029537A">
            <w:pPr>
              <w:spacing w:before="120" w:after="120" w:line="240" w:lineRule="auto"/>
              <w:rPr>
                <w:rFonts w:asciiTheme="minorHAnsi" w:hAnsiTheme="minorHAnsi" w:cstheme="minorHAnsi"/>
                <w:sz w:val="24"/>
              </w:rPr>
            </w:pPr>
            <w:r w:rsidRPr="00880A57">
              <w:rPr>
                <w:rFonts w:asciiTheme="minorHAnsi" w:hAnsiTheme="minorHAnsi" w:cstheme="minorHAnsi"/>
                <w:b/>
                <w:sz w:val="24"/>
              </w:rPr>
              <w:t>Verificare efectuată</w:t>
            </w:r>
          </w:p>
        </w:tc>
      </w:tr>
      <w:tr w:rsidR="003A32C4" w:rsidRPr="00880A57" w14:paraId="6E325F41" w14:textId="77777777" w:rsidTr="0029537A">
        <w:trPr>
          <w:gridAfter w:val="2"/>
          <w:wAfter w:w="463" w:type="dxa"/>
        </w:trPr>
        <w:tc>
          <w:tcPr>
            <w:tcW w:w="7366" w:type="dxa"/>
            <w:vMerge/>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0BCC4C3A" w14:textId="77777777" w:rsidR="003A32C4" w:rsidRPr="00880A57" w:rsidRDefault="003A32C4" w:rsidP="0029537A">
            <w:pPr>
              <w:spacing w:before="120" w:after="120" w:line="240" w:lineRule="auto"/>
              <w:rPr>
                <w:rFonts w:asciiTheme="minorHAnsi" w:hAnsiTheme="minorHAnsi" w:cstheme="minorHAnsi"/>
                <w:sz w:val="24"/>
              </w:rPr>
            </w:pPr>
          </w:p>
        </w:tc>
        <w:tc>
          <w:tcPr>
            <w:tcW w:w="709" w:type="dxa"/>
            <w:tcBorders>
              <w:top w:val="single" w:sz="4" w:space="0" w:color="auto"/>
              <w:left w:val="single" w:sz="4" w:space="0" w:color="auto"/>
              <w:bottom w:val="single" w:sz="4" w:space="0" w:color="auto"/>
              <w:right w:val="single" w:sz="4" w:space="0" w:color="auto"/>
            </w:tcBorders>
            <w:hideMark/>
          </w:tcPr>
          <w:p w14:paraId="37950CAF" w14:textId="77777777" w:rsidR="003A32C4" w:rsidRPr="00880A57" w:rsidRDefault="003A32C4" w:rsidP="0029537A">
            <w:pPr>
              <w:spacing w:before="120" w:after="120" w:line="240" w:lineRule="auto"/>
              <w:rPr>
                <w:rFonts w:asciiTheme="minorHAnsi" w:hAnsiTheme="minorHAnsi" w:cstheme="minorHAnsi"/>
                <w:sz w:val="24"/>
              </w:rPr>
            </w:pPr>
            <w:r w:rsidRPr="00880A57">
              <w:rPr>
                <w:rFonts w:asciiTheme="minorHAnsi" w:hAnsiTheme="minorHAnsi" w:cstheme="minorHAnsi"/>
                <w:b/>
                <w:sz w:val="24"/>
              </w:rPr>
              <w:t>DA</w:t>
            </w:r>
          </w:p>
        </w:tc>
        <w:tc>
          <w:tcPr>
            <w:tcW w:w="567" w:type="dxa"/>
            <w:tcBorders>
              <w:top w:val="single" w:sz="4" w:space="0" w:color="auto"/>
              <w:left w:val="single" w:sz="4" w:space="0" w:color="auto"/>
              <w:bottom w:val="single" w:sz="4" w:space="0" w:color="auto"/>
              <w:right w:val="single" w:sz="4" w:space="0" w:color="auto"/>
            </w:tcBorders>
            <w:hideMark/>
          </w:tcPr>
          <w:p w14:paraId="6C147794" w14:textId="77777777" w:rsidR="003A32C4" w:rsidRPr="00880A57" w:rsidRDefault="003A32C4" w:rsidP="0029537A">
            <w:pPr>
              <w:spacing w:before="120" w:after="120" w:line="240" w:lineRule="auto"/>
              <w:rPr>
                <w:rFonts w:asciiTheme="minorHAnsi" w:hAnsiTheme="minorHAnsi" w:cstheme="minorHAnsi"/>
                <w:sz w:val="24"/>
              </w:rPr>
            </w:pPr>
            <w:r w:rsidRPr="00880A57">
              <w:rPr>
                <w:rFonts w:asciiTheme="minorHAnsi" w:hAnsiTheme="minorHAnsi" w:cstheme="minorHAnsi"/>
                <w:b/>
                <w:sz w:val="24"/>
              </w:rPr>
              <w:t>NU</w:t>
            </w:r>
          </w:p>
        </w:tc>
        <w:tc>
          <w:tcPr>
            <w:tcW w:w="1011" w:type="dxa"/>
            <w:tcBorders>
              <w:top w:val="single" w:sz="4" w:space="0" w:color="auto"/>
              <w:left w:val="single" w:sz="4" w:space="0" w:color="auto"/>
              <w:bottom w:val="single" w:sz="4" w:space="0" w:color="auto"/>
              <w:right w:val="single" w:sz="4" w:space="0" w:color="auto"/>
            </w:tcBorders>
            <w:hideMark/>
          </w:tcPr>
          <w:p w14:paraId="683C5915" w14:textId="77777777" w:rsidR="003A32C4" w:rsidRPr="00880A57" w:rsidRDefault="003A32C4" w:rsidP="0029537A">
            <w:pPr>
              <w:spacing w:before="120" w:after="120" w:line="240" w:lineRule="auto"/>
              <w:rPr>
                <w:rFonts w:asciiTheme="minorHAnsi" w:hAnsiTheme="minorHAnsi" w:cstheme="minorHAnsi"/>
                <w:sz w:val="24"/>
              </w:rPr>
            </w:pPr>
            <w:r w:rsidRPr="00880A57">
              <w:rPr>
                <w:rFonts w:asciiTheme="minorHAnsi" w:hAnsiTheme="minorHAnsi" w:cstheme="minorHAnsi"/>
                <w:b/>
                <w:sz w:val="24"/>
              </w:rPr>
              <w:t>NU ESTE CAZUL</w:t>
            </w:r>
          </w:p>
        </w:tc>
      </w:tr>
      <w:tr w:rsidR="003A32C4" w:rsidRPr="00880A57" w14:paraId="79AA8B07" w14:textId="77777777" w:rsidTr="0029537A">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1D7D3EA5" w14:textId="168C1BE1" w:rsidR="003A32C4" w:rsidRPr="00C1525C" w:rsidRDefault="003A32C4" w:rsidP="0029537A">
            <w:pPr>
              <w:spacing w:before="120" w:after="120" w:line="240" w:lineRule="auto"/>
              <w:jc w:val="both"/>
              <w:rPr>
                <w:rFonts w:asciiTheme="minorHAnsi" w:hAnsiTheme="minorHAnsi" w:cstheme="minorHAnsi"/>
                <w:bCs/>
                <w:sz w:val="24"/>
              </w:rPr>
            </w:pPr>
            <w:r w:rsidRPr="00C1525C">
              <w:rPr>
                <w:rFonts w:asciiTheme="minorHAnsi" w:hAnsiTheme="minorHAnsi" w:cstheme="minorHAnsi"/>
                <w:bCs/>
                <w:sz w:val="24"/>
              </w:rPr>
              <w:t xml:space="preserve">EG1.1 Solicitantul proiectului trebuie să se încadreze în categoria beneficiarilor eligibili </w:t>
            </w:r>
            <w:proofErr w:type="spellStart"/>
            <w:r w:rsidRPr="00C1525C">
              <w:rPr>
                <w:rFonts w:asciiTheme="minorHAnsi" w:hAnsiTheme="minorHAnsi" w:cstheme="minorHAnsi"/>
                <w:bCs/>
                <w:sz w:val="24"/>
              </w:rPr>
              <w:t>aşa</w:t>
            </w:r>
            <w:proofErr w:type="spellEnd"/>
            <w:r w:rsidRPr="00C1525C">
              <w:rPr>
                <w:rFonts w:asciiTheme="minorHAnsi" w:hAnsiTheme="minorHAnsi" w:cstheme="minorHAnsi"/>
                <w:bCs/>
                <w:sz w:val="24"/>
              </w:rPr>
              <w:t xml:space="preserve"> cum sunt </w:t>
            </w:r>
            <w:proofErr w:type="spellStart"/>
            <w:r w:rsidRPr="00C1525C">
              <w:rPr>
                <w:rFonts w:asciiTheme="minorHAnsi" w:hAnsiTheme="minorHAnsi" w:cstheme="minorHAnsi"/>
                <w:bCs/>
                <w:sz w:val="24"/>
              </w:rPr>
              <w:t>aceştia</w:t>
            </w:r>
            <w:proofErr w:type="spellEnd"/>
            <w:r w:rsidRPr="00C1525C">
              <w:rPr>
                <w:rFonts w:asciiTheme="minorHAnsi" w:hAnsiTheme="minorHAnsi" w:cstheme="minorHAnsi"/>
                <w:bCs/>
                <w:sz w:val="24"/>
              </w:rPr>
              <w:t xml:space="preserve"> </w:t>
            </w:r>
            <w:proofErr w:type="spellStart"/>
            <w:r w:rsidRPr="00C1525C">
              <w:rPr>
                <w:rFonts w:asciiTheme="minorHAnsi" w:hAnsiTheme="minorHAnsi" w:cstheme="minorHAnsi"/>
                <w:bCs/>
                <w:sz w:val="24"/>
              </w:rPr>
              <w:t>definiţi</w:t>
            </w:r>
            <w:proofErr w:type="spellEnd"/>
            <w:r w:rsidRPr="00C1525C">
              <w:rPr>
                <w:rFonts w:asciiTheme="minorHAnsi" w:hAnsiTheme="minorHAnsi" w:cstheme="minorHAnsi"/>
                <w:bCs/>
                <w:sz w:val="24"/>
              </w:rPr>
              <w:t xml:space="preserve"> în </w:t>
            </w:r>
            <w:proofErr w:type="spellStart"/>
            <w:r w:rsidRPr="00C1525C">
              <w:rPr>
                <w:rFonts w:asciiTheme="minorHAnsi" w:hAnsiTheme="minorHAnsi" w:cstheme="minorHAnsi"/>
                <w:bCs/>
                <w:sz w:val="24"/>
              </w:rPr>
              <w:t>Fişa</w:t>
            </w:r>
            <w:proofErr w:type="spellEnd"/>
            <w:r w:rsidRPr="00C1525C">
              <w:rPr>
                <w:rFonts w:asciiTheme="minorHAnsi" w:hAnsiTheme="minorHAnsi" w:cstheme="minorHAnsi"/>
                <w:bCs/>
                <w:sz w:val="24"/>
              </w:rPr>
              <w:t xml:space="preserve"> </w:t>
            </w:r>
            <w:proofErr w:type="spellStart"/>
            <w:r w:rsidRPr="00C1525C">
              <w:rPr>
                <w:rFonts w:asciiTheme="minorHAnsi" w:hAnsiTheme="minorHAnsi" w:cstheme="minorHAnsi"/>
                <w:bCs/>
                <w:sz w:val="24"/>
              </w:rPr>
              <w:t>intervenţiei</w:t>
            </w:r>
            <w:proofErr w:type="spellEnd"/>
            <w:r w:rsidRPr="00C1525C">
              <w:rPr>
                <w:rFonts w:asciiTheme="minorHAnsi" w:hAnsiTheme="minorHAnsi" w:cstheme="minorHAnsi"/>
                <w:bCs/>
                <w:sz w:val="24"/>
              </w:rPr>
              <w:t xml:space="preserve"> elaborată de către GAL</w:t>
            </w:r>
            <w:r w:rsidRPr="00C1525C" w:rsidDel="003872B6">
              <w:rPr>
                <w:rFonts w:asciiTheme="minorHAnsi" w:hAnsiTheme="minorHAnsi" w:cstheme="minorHAnsi"/>
                <w:bCs/>
                <w:sz w:val="24"/>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14:paraId="68D9077F" w14:textId="77777777" w:rsidR="003A32C4" w:rsidRPr="00880A57" w:rsidRDefault="003A32C4" w:rsidP="0029537A">
            <w:pPr>
              <w:spacing w:before="120" w:after="120" w:line="240" w:lineRule="auto"/>
              <w:rPr>
                <w:rFonts w:asciiTheme="minorHAnsi" w:hAnsiTheme="minorHAnsi" w:cstheme="minorHAnsi"/>
                <w:b/>
                <w:sz w:val="24"/>
              </w:rPr>
            </w:pPr>
          </w:p>
        </w:tc>
        <w:tc>
          <w:tcPr>
            <w:tcW w:w="567" w:type="dxa"/>
            <w:tcBorders>
              <w:top w:val="single" w:sz="4" w:space="0" w:color="auto"/>
              <w:left w:val="single" w:sz="4" w:space="0" w:color="auto"/>
              <w:bottom w:val="single" w:sz="4" w:space="0" w:color="auto"/>
              <w:right w:val="single" w:sz="4" w:space="0" w:color="auto"/>
            </w:tcBorders>
            <w:vAlign w:val="center"/>
          </w:tcPr>
          <w:p w14:paraId="69017EE2" w14:textId="77777777" w:rsidR="003A32C4" w:rsidRPr="00880A57" w:rsidRDefault="003A32C4" w:rsidP="0029537A">
            <w:pPr>
              <w:spacing w:before="120" w:after="120" w:line="240" w:lineRule="auto"/>
              <w:rPr>
                <w:rFonts w:asciiTheme="minorHAnsi" w:hAnsiTheme="minorHAnsi" w:cstheme="minorHAnsi"/>
                <w:b/>
                <w:sz w:val="24"/>
              </w:rPr>
            </w:pPr>
          </w:p>
        </w:tc>
        <w:tc>
          <w:tcPr>
            <w:tcW w:w="1011" w:type="dxa"/>
            <w:tcBorders>
              <w:top w:val="single" w:sz="4" w:space="0" w:color="auto"/>
              <w:left w:val="single" w:sz="4" w:space="0" w:color="auto"/>
              <w:bottom w:val="single" w:sz="4" w:space="0" w:color="auto"/>
              <w:right w:val="single" w:sz="4" w:space="0" w:color="auto"/>
            </w:tcBorders>
            <w:vAlign w:val="center"/>
          </w:tcPr>
          <w:p w14:paraId="796D8595" w14:textId="77777777" w:rsidR="003A32C4" w:rsidRPr="00880A57" w:rsidRDefault="003A32C4" w:rsidP="0029537A">
            <w:pPr>
              <w:spacing w:before="120" w:after="120" w:line="240" w:lineRule="auto"/>
              <w:rPr>
                <w:rFonts w:asciiTheme="minorHAnsi" w:hAnsiTheme="minorHAnsi" w:cstheme="minorHAnsi"/>
                <w:sz w:val="24"/>
              </w:rPr>
            </w:pPr>
          </w:p>
        </w:tc>
      </w:tr>
      <w:tr w:rsidR="003A32C4" w:rsidRPr="00880A57" w14:paraId="3DB33D68" w14:textId="77777777" w:rsidTr="0029537A">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39E22AB8" w14:textId="77777777" w:rsidR="003A32C4" w:rsidRPr="00C1525C" w:rsidRDefault="003A32C4" w:rsidP="0029537A">
            <w:pPr>
              <w:spacing w:before="120" w:after="120" w:line="240" w:lineRule="auto"/>
              <w:jc w:val="both"/>
              <w:rPr>
                <w:rFonts w:asciiTheme="minorHAnsi" w:hAnsiTheme="minorHAnsi" w:cstheme="minorHAnsi"/>
                <w:bCs/>
                <w:sz w:val="24"/>
              </w:rPr>
            </w:pPr>
            <w:r w:rsidRPr="00C1525C">
              <w:rPr>
                <w:rFonts w:asciiTheme="minorHAnsi" w:hAnsiTheme="minorHAnsi" w:cstheme="minorHAnsi"/>
                <w:bCs/>
                <w:sz w:val="24"/>
                <w:lang w:val="it-IT"/>
              </w:rPr>
              <w:t>Autoritati publice locale - comunele (Unități administrativ teritoriale)</w:t>
            </w:r>
          </w:p>
        </w:tc>
        <w:tc>
          <w:tcPr>
            <w:tcW w:w="709" w:type="dxa"/>
            <w:tcBorders>
              <w:top w:val="single" w:sz="4" w:space="0" w:color="auto"/>
              <w:left w:val="single" w:sz="4" w:space="0" w:color="auto"/>
              <w:bottom w:val="single" w:sz="4" w:space="0" w:color="auto"/>
              <w:right w:val="single" w:sz="4" w:space="0" w:color="auto"/>
            </w:tcBorders>
            <w:vAlign w:val="center"/>
          </w:tcPr>
          <w:p w14:paraId="348DA8EA" w14:textId="77777777" w:rsidR="003A32C4" w:rsidRPr="00880A57" w:rsidRDefault="003A32C4" w:rsidP="0029537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995EB34" w14:textId="77777777" w:rsidR="003A32C4" w:rsidRPr="00880A57" w:rsidRDefault="003A32C4" w:rsidP="0029537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76D0DB2" w14:textId="77777777" w:rsidR="003A32C4" w:rsidRPr="00880A57" w:rsidRDefault="003A32C4" w:rsidP="0029537A">
            <w:pPr>
              <w:spacing w:before="120" w:after="120" w:line="240" w:lineRule="auto"/>
              <w:rPr>
                <w:rFonts w:asciiTheme="minorHAnsi" w:hAnsiTheme="minorHAnsi" w:cstheme="minorHAnsi"/>
                <w:sz w:val="24"/>
              </w:rPr>
            </w:pPr>
          </w:p>
        </w:tc>
      </w:tr>
      <w:tr w:rsidR="003A32C4" w:rsidRPr="00880A57" w14:paraId="443AEB51" w14:textId="77777777" w:rsidTr="0029537A">
        <w:trPr>
          <w:gridAfter w:val="2"/>
          <w:wAfter w:w="463" w:type="dxa"/>
        </w:trPr>
        <w:tc>
          <w:tcPr>
            <w:tcW w:w="7366" w:type="dxa"/>
            <w:tcBorders>
              <w:top w:val="single" w:sz="4" w:space="0" w:color="auto"/>
              <w:left w:val="single" w:sz="4" w:space="0" w:color="auto"/>
              <w:bottom w:val="single" w:sz="4" w:space="0" w:color="auto"/>
              <w:right w:val="single" w:sz="4" w:space="0" w:color="auto"/>
            </w:tcBorders>
            <w:hideMark/>
          </w:tcPr>
          <w:p w14:paraId="75C3152F" w14:textId="77777777" w:rsidR="003A32C4" w:rsidRPr="00C1525C" w:rsidRDefault="003A32C4" w:rsidP="0029537A">
            <w:pPr>
              <w:spacing w:before="120" w:after="120" w:line="240" w:lineRule="auto"/>
              <w:jc w:val="both"/>
              <w:rPr>
                <w:rFonts w:asciiTheme="minorHAnsi" w:hAnsiTheme="minorHAnsi" w:cstheme="minorHAnsi"/>
                <w:bCs/>
                <w:sz w:val="24"/>
              </w:rPr>
            </w:pPr>
            <w:r w:rsidRPr="00C1525C">
              <w:rPr>
                <w:rFonts w:asciiTheme="minorHAnsi" w:hAnsiTheme="minorHAnsi" w:cstheme="minorHAnsi"/>
                <w:bCs/>
                <w:sz w:val="24"/>
              </w:rPr>
              <w:t xml:space="preserve">EG1.2 Solicitantul </w:t>
            </w:r>
            <w:r w:rsidRPr="00C1525C">
              <w:rPr>
                <w:rFonts w:asciiTheme="minorHAnsi" w:hAnsiTheme="minorHAnsi" w:cstheme="minorHAnsi"/>
                <w:bCs/>
              </w:rPr>
              <w:t xml:space="preserve">nu </w:t>
            </w:r>
            <w:r w:rsidRPr="00C1525C">
              <w:rPr>
                <w:rFonts w:asciiTheme="minorHAnsi" w:hAnsiTheme="minorHAnsi" w:cstheme="minorHAnsi"/>
                <w:bCs/>
                <w:sz w:val="24"/>
              </w:rPr>
              <w:t xml:space="preserve">este înregistrat în Registrul debitorilor AFIR, atât pentru Programul SAPARD, cât și pentru FEADR </w:t>
            </w:r>
            <w:proofErr w:type="spellStart"/>
            <w:r w:rsidRPr="00C1525C">
              <w:rPr>
                <w:rFonts w:asciiTheme="minorHAnsi" w:hAnsiTheme="minorHAnsi" w:cstheme="minorHAnsi"/>
                <w:bCs/>
                <w:sz w:val="24"/>
              </w:rPr>
              <w:t>şi</w:t>
            </w:r>
            <w:proofErr w:type="spellEnd"/>
            <w:r w:rsidRPr="00C1525C">
              <w:rPr>
                <w:rFonts w:asciiTheme="minorHAnsi" w:hAnsiTheme="minorHAnsi" w:cstheme="minorHAnsi"/>
                <w:bCs/>
                <w:sz w:val="24"/>
              </w:rPr>
              <w:t xml:space="preserve"> EURI</w:t>
            </w:r>
            <w:r w:rsidRPr="00C1525C">
              <w:rPr>
                <w:rFonts w:asciiTheme="minorHAnsi" w:eastAsia="Wingdings2" w:hAnsiTheme="minorHAnsi" w:cstheme="minorHAnsi"/>
                <w:bCs/>
                <w:sz w:val="24"/>
                <w:szCs w:val="24"/>
              </w:rPr>
              <w:t xml:space="preserve"> </w:t>
            </w:r>
          </w:p>
          <w:p w14:paraId="5810AB9A" w14:textId="77777777" w:rsidR="003A32C4" w:rsidRPr="00C1525C" w:rsidRDefault="003A32C4" w:rsidP="0029537A">
            <w:pPr>
              <w:spacing w:before="120" w:after="120" w:line="240" w:lineRule="auto"/>
              <w:jc w:val="both"/>
              <w:rPr>
                <w:rFonts w:asciiTheme="minorHAnsi" w:hAnsiTheme="minorHAnsi" w:cstheme="minorHAnsi"/>
                <w:bCs/>
                <w:sz w:val="24"/>
              </w:rPr>
            </w:pPr>
            <w:r w:rsidRPr="00C1525C">
              <w:rPr>
                <w:rFonts w:asciiTheme="minorHAnsi" w:hAnsiTheme="minorHAnsi" w:cstheme="minorHAnsi"/>
                <w:bCs/>
                <w:sz w:val="24"/>
              </w:rPr>
              <w:lastRenderedPageBreak/>
              <w:t>Art. 17 din HG 1570</w:t>
            </w:r>
          </w:p>
          <w:p w14:paraId="129412C8" w14:textId="346E0A12" w:rsidR="003A32C4" w:rsidRPr="00C1525C" w:rsidRDefault="003A32C4" w:rsidP="0029537A">
            <w:pPr>
              <w:spacing w:before="120" w:after="120" w:line="240" w:lineRule="auto"/>
              <w:jc w:val="both"/>
              <w:rPr>
                <w:rFonts w:asciiTheme="minorHAnsi" w:hAnsiTheme="minorHAnsi" w:cstheme="minorHAnsi"/>
                <w:bCs/>
                <w:sz w:val="24"/>
              </w:rPr>
            </w:pPr>
            <w:proofErr w:type="spellStart"/>
            <w:r w:rsidRPr="00C1525C">
              <w:rPr>
                <w:rFonts w:asciiTheme="minorHAnsi" w:hAnsiTheme="minorHAnsi" w:cstheme="minorHAnsi"/>
                <w:bCs/>
                <w:sz w:val="24"/>
              </w:rPr>
              <w:t>Solicitanţii</w:t>
            </w:r>
            <w:proofErr w:type="spellEnd"/>
            <w:r w:rsidRPr="00C1525C">
              <w:rPr>
                <w:rFonts w:asciiTheme="minorHAnsi" w:hAnsiTheme="minorHAnsi" w:cstheme="minorHAnsi"/>
                <w:bCs/>
                <w:sz w:val="24"/>
              </w:rPr>
              <w:t xml:space="preserve">/Beneficiarii/, după caz, </w:t>
            </w:r>
            <w:proofErr w:type="spellStart"/>
            <w:r w:rsidRPr="00C1525C">
              <w:rPr>
                <w:rFonts w:asciiTheme="minorHAnsi" w:hAnsiTheme="minorHAnsi" w:cstheme="minorHAnsi"/>
                <w:bCs/>
                <w:sz w:val="24"/>
              </w:rPr>
              <w:t>înregistraţi</w:t>
            </w:r>
            <w:proofErr w:type="spellEnd"/>
            <w:r w:rsidRPr="00C1525C">
              <w:rPr>
                <w:rFonts w:asciiTheme="minorHAnsi" w:hAnsiTheme="minorHAnsi" w:cstheme="minorHAnsi"/>
                <w:bCs/>
                <w:sz w:val="24"/>
              </w:rPr>
              <w:t xml:space="preserve"> în registrul debitorilor AFIR, atât pentru Programul SAPARD, cât </w:t>
            </w:r>
            <w:proofErr w:type="spellStart"/>
            <w:r w:rsidRPr="00C1525C">
              <w:rPr>
                <w:rFonts w:asciiTheme="minorHAnsi" w:hAnsiTheme="minorHAnsi" w:cstheme="minorHAnsi"/>
                <w:bCs/>
                <w:sz w:val="24"/>
              </w:rPr>
              <w:t>şi</w:t>
            </w:r>
            <w:proofErr w:type="spellEnd"/>
            <w:r w:rsidRPr="00C1525C">
              <w:rPr>
                <w:rFonts w:asciiTheme="minorHAnsi" w:hAnsiTheme="minorHAnsi" w:cstheme="minorHAnsi"/>
                <w:bCs/>
                <w:sz w:val="24"/>
              </w:rPr>
              <w:t xml:space="preserve"> pentru FEADR, care achită integral datoria </w:t>
            </w:r>
            <w:proofErr w:type="spellStart"/>
            <w:r w:rsidRPr="00C1525C">
              <w:rPr>
                <w:rFonts w:asciiTheme="minorHAnsi" w:hAnsiTheme="minorHAnsi" w:cstheme="minorHAnsi"/>
                <w:bCs/>
                <w:sz w:val="24"/>
              </w:rPr>
              <w:t>faţă</w:t>
            </w:r>
            <w:proofErr w:type="spellEnd"/>
            <w:r w:rsidRPr="00C1525C">
              <w:rPr>
                <w:rFonts w:asciiTheme="minorHAnsi" w:hAnsiTheme="minorHAnsi" w:cstheme="minorHAnsi"/>
                <w:bCs/>
                <w:sz w:val="24"/>
              </w:rPr>
              <w:t xml:space="preserve"> de AFIR, inclusiv dobânzile </w:t>
            </w:r>
            <w:proofErr w:type="spellStart"/>
            <w:r w:rsidRPr="00C1525C">
              <w:rPr>
                <w:rFonts w:asciiTheme="minorHAnsi" w:hAnsiTheme="minorHAnsi" w:cstheme="minorHAnsi"/>
                <w:bCs/>
                <w:sz w:val="24"/>
              </w:rPr>
              <w:t>şi</w:t>
            </w:r>
            <w:proofErr w:type="spellEnd"/>
            <w:r w:rsidRPr="00C1525C">
              <w:rPr>
                <w:rFonts w:asciiTheme="minorHAnsi" w:hAnsiTheme="minorHAnsi" w:cstheme="minorHAnsi"/>
                <w:bCs/>
                <w:sz w:val="24"/>
              </w:rPr>
              <w:t xml:space="preserve"> majorările de întârziere până la semnarea contractelor de </w:t>
            </w:r>
            <w:proofErr w:type="spellStart"/>
            <w:r w:rsidRPr="00C1525C">
              <w:rPr>
                <w:rFonts w:asciiTheme="minorHAnsi" w:hAnsiTheme="minorHAnsi" w:cstheme="minorHAnsi"/>
                <w:bCs/>
                <w:sz w:val="24"/>
              </w:rPr>
              <w:t>finanţare</w:t>
            </w:r>
            <w:proofErr w:type="spellEnd"/>
            <w:r w:rsidRPr="00C1525C">
              <w:rPr>
                <w:rFonts w:asciiTheme="minorHAnsi" w:hAnsiTheme="minorHAnsi" w:cstheme="minorHAnsi"/>
                <w:bCs/>
                <w:sz w:val="24"/>
              </w:rPr>
              <w:t xml:space="preserve">, pot depune proiecte aferente </w:t>
            </w:r>
            <w:proofErr w:type="spellStart"/>
            <w:r w:rsidRPr="00C1525C">
              <w:rPr>
                <w:rFonts w:asciiTheme="minorHAnsi" w:hAnsiTheme="minorHAnsi" w:cstheme="minorHAnsi"/>
                <w:bCs/>
                <w:sz w:val="24"/>
              </w:rPr>
              <w:t>intervenţiilor</w:t>
            </w:r>
            <w:proofErr w:type="spellEnd"/>
            <w:r w:rsidRPr="00C1525C">
              <w:rPr>
                <w:rFonts w:asciiTheme="minorHAnsi" w:hAnsiTheme="minorHAnsi" w:cstheme="minorHAnsi"/>
                <w:bCs/>
                <w:sz w:val="24"/>
              </w:rPr>
              <w:t xml:space="preserve"> de </w:t>
            </w:r>
            <w:proofErr w:type="spellStart"/>
            <w:r w:rsidRPr="00C1525C">
              <w:rPr>
                <w:rFonts w:asciiTheme="minorHAnsi" w:hAnsiTheme="minorHAnsi" w:cstheme="minorHAnsi"/>
                <w:bCs/>
                <w:sz w:val="24"/>
              </w:rPr>
              <w:t>investiţii</w:t>
            </w:r>
            <w:proofErr w:type="spellEnd"/>
            <w:r w:rsidRPr="00C1525C">
              <w:rPr>
                <w:rFonts w:asciiTheme="minorHAnsi" w:hAnsiTheme="minorHAnsi" w:cstheme="minorHAnsi"/>
                <w:bCs/>
                <w:sz w:val="24"/>
              </w:rPr>
              <w:t xml:space="preserve"> derulate prin PS 2023-2027.</w:t>
            </w:r>
          </w:p>
        </w:tc>
        <w:tc>
          <w:tcPr>
            <w:tcW w:w="709" w:type="dxa"/>
            <w:tcBorders>
              <w:top w:val="single" w:sz="4" w:space="0" w:color="auto"/>
              <w:left w:val="single" w:sz="4" w:space="0" w:color="auto"/>
              <w:bottom w:val="single" w:sz="4" w:space="0" w:color="auto"/>
              <w:right w:val="single" w:sz="4" w:space="0" w:color="auto"/>
            </w:tcBorders>
            <w:vAlign w:val="center"/>
            <w:hideMark/>
          </w:tcPr>
          <w:p w14:paraId="55A14258" w14:textId="77777777" w:rsidR="003A32C4" w:rsidRPr="00880A57" w:rsidRDefault="003A32C4" w:rsidP="0029537A">
            <w:pPr>
              <w:spacing w:before="120" w:after="120" w:line="240" w:lineRule="auto"/>
              <w:rPr>
                <w:rFonts w:asciiTheme="minorHAnsi" w:hAnsiTheme="minorHAnsi" w:cstheme="minorHAnsi"/>
                <w:sz w:val="24"/>
              </w:rPr>
            </w:pPr>
            <w:r w:rsidRPr="00880A57">
              <w:rPr>
                <w:rFonts w:asciiTheme="minorHAnsi" w:hAnsiTheme="minorHAnsi" w:cstheme="minorHAnsi"/>
                <w:b/>
                <w:sz w:val="24"/>
              </w:rPr>
              <w:lastRenderedPageBreak/>
              <w:sym w:font="Wingdings" w:char="F06F"/>
            </w:r>
          </w:p>
        </w:tc>
        <w:tc>
          <w:tcPr>
            <w:tcW w:w="567" w:type="dxa"/>
            <w:tcBorders>
              <w:top w:val="single" w:sz="4" w:space="0" w:color="auto"/>
              <w:left w:val="single" w:sz="4" w:space="0" w:color="auto"/>
              <w:bottom w:val="single" w:sz="4" w:space="0" w:color="auto"/>
              <w:right w:val="single" w:sz="4" w:space="0" w:color="auto"/>
            </w:tcBorders>
            <w:vAlign w:val="center"/>
            <w:hideMark/>
          </w:tcPr>
          <w:p w14:paraId="267B12F2" w14:textId="77777777" w:rsidR="003A32C4" w:rsidRPr="00880A57" w:rsidRDefault="003A32C4" w:rsidP="0029537A">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5A9293BF" w14:textId="77777777" w:rsidR="003A32C4" w:rsidRPr="00880A57" w:rsidRDefault="003A32C4" w:rsidP="0029537A">
            <w:pPr>
              <w:spacing w:before="120" w:after="120" w:line="240" w:lineRule="auto"/>
              <w:rPr>
                <w:rFonts w:asciiTheme="minorHAnsi" w:hAnsiTheme="minorHAnsi" w:cstheme="minorHAnsi"/>
                <w:sz w:val="24"/>
              </w:rPr>
            </w:pPr>
          </w:p>
        </w:tc>
      </w:tr>
      <w:tr w:rsidR="003A32C4" w:rsidRPr="00880A57" w14:paraId="4112D0DA" w14:textId="77777777" w:rsidTr="0029537A">
        <w:trPr>
          <w:gridAfter w:val="2"/>
          <w:wAfter w:w="463" w:type="dxa"/>
          <w:trHeight w:val="566"/>
        </w:trPr>
        <w:tc>
          <w:tcPr>
            <w:tcW w:w="7366" w:type="dxa"/>
            <w:tcBorders>
              <w:top w:val="single" w:sz="4" w:space="0" w:color="auto"/>
              <w:left w:val="single" w:sz="4" w:space="0" w:color="auto"/>
              <w:bottom w:val="single" w:sz="4" w:space="0" w:color="auto"/>
              <w:right w:val="single" w:sz="4" w:space="0" w:color="auto"/>
            </w:tcBorders>
            <w:hideMark/>
          </w:tcPr>
          <w:p w14:paraId="23624F9B" w14:textId="77777777" w:rsidR="003A32C4" w:rsidRPr="00C1525C" w:rsidRDefault="003A32C4" w:rsidP="0029537A">
            <w:pPr>
              <w:spacing w:before="120" w:after="120" w:line="240" w:lineRule="auto"/>
              <w:jc w:val="both"/>
              <w:rPr>
                <w:rFonts w:asciiTheme="minorHAnsi" w:hAnsiTheme="minorHAnsi" w:cstheme="minorHAnsi"/>
                <w:bCs/>
                <w:sz w:val="24"/>
              </w:rPr>
            </w:pPr>
            <w:r w:rsidRPr="00C1525C">
              <w:rPr>
                <w:rFonts w:asciiTheme="minorHAnsi" w:hAnsiTheme="minorHAnsi" w:cstheme="minorHAnsi"/>
                <w:bCs/>
                <w:sz w:val="24"/>
              </w:rPr>
              <w:t xml:space="preserve">EG 1.3 Solicitantul </w:t>
            </w:r>
            <w:proofErr w:type="spellStart"/>
            <w:r w:rsidRPr="00C1525C">
              <w:rPr>
                <w:rFonts w:asciiTheme="minorHAnsi" w:hAnsiTheme="minorHAnsi" w:cstheme="minorHAnsi"/>
                <w:bCs/>
                <w:sz w:val="24"/>
              </w:rPr>
              <w:t>şi</w:t>
            </w:r>
            <w:proofErr w:type="spellEnd"/>
            <w:r w:rsidRPr="00C1525C">
              <w:rPr>
                <w:rFonts w:asciiTheme="minorHAnsi" w:hAnsiTheme="minorHAnsi" w:cstheme="minorHAnsi"/>
                <w:bCs/>
                <w:sz w:val="24"/>
              </w:rPr>
              <w:t xml:space="preserve">-a </w:t>
            </w:r>
            <w:proofErr w:type="spellStart"/>
            <w:r w:rsidRPr="00C1525C">
              <w:rPr>
                <w:rFonts w:asciiTheme="minorHAnsi" w:hAnsiTheme="minorHAnsi" w:cstheme="minorHAnsi"/>
                <w:bCs/>
                <w:sz w:val="24"/>
              </w:rPr>
              <w:t>însuşit</w:t>
            </w:r>
            <w:proofErr w:type="spellEnd"/>
            <w:r w:rsidRPr="00C1525C">
              <w:rPr>
                <w:rFonts w:asciiTheme="minorHAnsi" w:hAnsiTheme="minorHAnsi" w:cstheme="minorHAnsi"/>
                <w:bCs/>
                <w:sz w:val="24"/>
              </w:rPr>
              <w:t xml:space="preserve"> în totalitate angajamentele luate în </w:t>
            </w:r>
            <w:proofErr w:type="spellStart"/>
            <w:r w:rsidRPr="00C1525C">
              <w:rPr>
                <w:rFonts w:asciiTheme="minorHAnsi" w:hAnsiTheme="minorHAnsi" w:cstheme="minorHAnsi"/>
                <w:bCs/>
                <w:sz w:val="24"/>
              </w:rPr>
              <w:t>Declaraţia</w:t>
            </w:r>
            <w:proofErr w:type="spellEnd"/>
            <w:r w:rsidRPr="00C1525C">
              <w:rPr>
                <w:rFonts w:asciiTheme="minorHAnsi" w:hAnsiTheme="minorHAnsi" w:cstheme="minorHAnsi"/>
                <w:bCs/>
                <w:sz w:val="24"/>
              </w:rPr>
              <w:t xml:space="preserve"> pe proprie </w:t>
            </w:r>
            <w:proofErr w:type="spellStart"/>
            <w:r w:rsidRPr="00C1525C">
              <w:rPr>
                <w:rFonts w:asciiTheme="minorHAnsi" w:hAnsiTheme="minorHAnsi" w:cstheme="minorHAnsi"/>
                <w:bCs/>
                <w:sz w:val="24"/>
              </w:rPr>
              <w:t>raspundere</w:t>
            </w:r>
            <w:proofErr w:type="spellEnd"/>
            <w:r w:rsidRPr="00C1525C">
              <w:rPr>
                <w:rFonts w:asciiTheme="minorHAnsi" w:hAnsiTheme="minorHAnsi" w:cstheme="minorHAnsi"/>
                <w:bCs/>
                <w:sz w:val="24"/>
              </w:rPr>
              <w:t xml:space="preserve"> F, aplicabile proiectului?</w:t>
            </w:r>
          </w:p>
        </w:tc>
        <w:tc>
          <w:tcPr>
            <w:tcW w:w="709" w:type="dxa"/>
            <w:tcBorders>
              <w:top w:val="single" w:sz="4" w:space="0" w:color="auto"/>
              <w:left w:val="single" w:sz="4" w:space="0" w:color="auto"/>
              <w:bottom w:val="single" w:sz="4" w:space="0" w:color="auto"/>
              <w:right w:val="single" w:sz="4" w:space="0" w:color="auto"/>
            </w:tcBorders>
            <w:vAlign w:val="center"/>
            <w:hideMark/>
          </w:tcPr>
          <w:p w14:paraId="0D94A43C" w14:textId="77777777" w:rsidR="003A32C4" w:rsidRPr="00880A57" w:rsidRDefault="003A32C4" w:rsidP="0029537A">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hideMark/>
          </w:tcPr>
          <w:p w14:paraId="1A6D4ABF" w14:textId="77777777" w:rsidR="003A32C4" w:rsidRPr="00880A57" w:rsidRDefault="003A32C4" w:rsidP="0029537A">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DD936A9" w14:textId="77777777" w:rsidR="003A32C4" w:rsidRPr="00880A57" w:rsidRDefault="003A32C4" w:rsidP="0029537A">
            <w:pPr>
              <w:spacing w:before="120" w:after="120" w:line="240" w:lineRule="auto"/>
              <w:rPr>
                <w:rFonts w:asciiTheme="minorHAnsi" w:hAnsiTheme="minorHAnsi" w:cstheme="minorHAnsi"/>
                <w:sz w:val="24"/>
              </w:rPr>
            </w:pPr>
          </w:p>
        </w:tc>
      </w:tr>
      <w:tr w:rsidR="003A32C4" w:rsidRPr="00880A57" w14:paraId="51D67294" w14:textId="77777777" w:rsidTr="0029537A">
        <w:trPr>
          <w:gridAfter w:val="2"/>
          <w:wAfter w:w="463" w:type="dxa"/>
          <w:trHeight w:val="984"/>
        </w:trPr>
        <w:tc>
          <w:tcPr>
            <w:tcW w:w="7366" w:type="dxa"/>
            <w:tcBorders>
              <w:top w:val="single" w:sz="4" w:space="0" w:color="auto"/>
              <w:left w:val="single" w:sz="4" w:space="0" w:color="auto"/>
              <w:bottom w:val="single" w:sz="4" w:space="0" w:color="auto"/>
              <w:right w:val="single" w:sz="4" w:space="0" w:color="auto"/>
            </w:tcBorders>
            <w:hideMark/>
          </w:tcPr>
          <w:p w14:paraId="09E324EC" w14:textId="77777777" w:rsidR="003A32C4" w:rsidRPr="00720F15" w:rsidRDefault="003A32C4" w:rsidP="0029537A">
            <w:pPr>
              <w:spacing w:after="0" w:line="240" w:lineRule="auto"/>
              <w:rPr>
                <w:rFonts w:asciiTheme="minorHAnsi" w:hAnsiTheme="minorHAnsi" w:cstheme="minorHAnsi"/>
                <w:bCs/>
                <w:sz w:val="24"/>
              </w:rPr>
            </w:pPr>
            <w:r w:rsidRPr="00720F15">
              <w:rPr>
                <w:rFonts w:asciiTheme="minorHAnsi" w:hAnsiTheme="minorHAnsi" w:cstheme="minorHAnsi"/>
                <w:bCs/>
                <w:sz w:val="24"/>
              </w:rPr>
              <w:t xml:space="preserve">EG 1.4 Solicitantul a respectat condiția de a depune un singur proiect pe o </w:t>
            </w:r>
            <w:proofErr w:type="spellStart"/>
            <w:r w:rsidRPr="00720F15">
              <w:rPr>
                <w:rFonts w:asciiTheme="minorHAnsi" w:hAnsiTheme="minorHAnsi" w:cstheme="minorHAnsi"/>
                <w:bCs/>
                <w:sz w:val="24"/>
              </w:rPr>
              <w:t>intervenţie</w:t>
            </w:r>
            <w:proofErr w:type="spellEnd"/>
            <w:r w:rsidRPr="00720F15">
              <w:rPr>
                <w:rFonts w:asciiTheme="minorHAnsi" w:hAnsiTheme="minorHAnsi" w:cstheme="minorHAnsi"/>
                <w:bCs/>
                <w:sz w:val="24"/>
              </w:rPr>
              <w:t xml:space="preserve"> din SDL în cadrul </w:t>
            </w:r>
            <w:proofErr w:type="spellStart"/>
            <w:r w:rsidRPr="00720F15">
              <w:rPr>
                <w:rFonts w:asciiTheme="minorHAnsi" w:hAnsiTheme="minorHAnsi" w:cstheme="minorHAnsi"/>
                <w:bCs/>
                <w:sz w:val="24"/>
              </w:rPr>
              <w:t>aceleiaşi</w:t>
            </w:r>
            <w:proofErr w:type="spellEnd"/>
            <w:r w:rsidRPr="00720F15">
              <w:rPr>
                <w:rFonts w:asciiTheme="minorHAnsi" w:hAnsiTheme="minorHAnsi" w:cstheme="minorHAnsi"/>
                <w:bCs/>
                <w:sz w:val="24"/>
              </w:rPr>
              <w:t xml:space="preserve"> sesiuni lansate de GAL? (conform HG 1570/2022)</w:t>
            </w:r>
          </w:p>
          <w:p w14:paraId="6A0C3086" w14:textId="77777777" w:rsidR="003A32C4" w:rsidRPr="00C1525C" w:rsidRDefault="003A32C4" w:rsidP="0029537A">
            <w:pPr>
              <w:spacing w:after="0" w:line="240" w:lineRule="auto"/>
              <w:rPr>
                <w:rFonts w:asciiTheme="minorHAnsi" w:hAnsiTheme="minorHAnsi" w:cstheme="minorHAnsi"/>
                <w:bCs/>
                <w:sz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70AE66C2" w14:textId="77777777" w:rsidR="003A32C4" w:rsidRPr="00880A57" w:rsidRDefault="003A32C4" w:rsidP="0029537A">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6DA917C3" w14:textId="77777777" w:rsidR="003A32C4" w:rsidRPr="00880A57" w:rsidRDefault="003A32C4" w:rsidP="0029537A">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0B017447" w14:textId="77777777" w:rsidR="003A32C4" w:rsidRPr="00880A57" w:rsidRDefault="003A32C4" w:rsidP="0029537A">
            <w:pPr>
              <w:spacing w:before="120" w:after="120" w:line="240" w:lineRule="auto"/>
              <w:rPr>
                <w:rFonts w:asciiTheme="minorHAnsi" w:hAnsiTheme="minorHAnsi" w:cstheme="minorHAnsi"/>
                <w:sz w:val="24"/>
              </w:rPr>
            </w:pPr>
          </w:p>
        </w:tc>
      </w:tr>
      <w:tr w:rsidR="003A32C4" w:rsidRPr="00880A57" w14:paraId="2D6C7061" w14:textId="77777777" w:rsidTr="0029537A">
        <w:trPr>
          <w:gridAfter w:val="2"/>
          <w:wAfter w:w="463" w:type="dxa"/>
          <w:trHeight w:val="836"/>
        </w:trPr>
        <w:tc>
          <w:tcPr>
            <w:tcW w:w="7366" w:type="dxa"/>
            <w:tcBorders>
              <w:top w:val="single" w:sz="4" w:space="0" w:color="auto"/>
              <w:left w:val="single" w:sz="4" w:space="0" w:color="auto"/>
              <w:bottom w:val="single" w:sz="4" w:space="0" w:color="auto"/>
              <w:right w:val="single" w:sz="4" w:space="0" w:color="auto"/>
            </w:tcBorders>
          </w:tcPr>
          <w:p w14:paraId="64C70469" w14:textId="03A893F8" w:rsidR="003A32C4" w:rsidRPr="00C1525C" w:rsidRDefault="003A32C4" w:rsidP="0029537A">
            <w:pPr>
              <w:spacing w:before="120" w:after="120" w:line="240" w:lineRule="auto"/>
              <w:jc w:val="both"/>
              <w:rPr>
                <w:rFonts w:asciiTheme="minorHAnsi" w:hAnsiTheme="minorHAnsi" w:cstheme="minorHAnsi"/>
                <w:bCs/>
                <w:sz w:val="24"/>
              </w:rPr>
            </w:pPr>
            <w:bookmarkStart w:id="1" w:name="_Hlk205458502"/>
            <w:r w:rsidRPr="00720F15">
              <w:rPr>
                <w:rFonts w:asciiTheme="minorHAnsi" w:hAnsiTheme="minorHAnsi" w:cstheme="minorHAnsi"/>
                <w:bCs/>
                <w:sz w:val="24"/>
              </w:rPr>
              <w:t>EG1.</w:t>
            </w:r>
            <w:r w:rsidR="00C1525C" w:rsidRPr="00720F15">
              <w:rPr>
                <w:rFonts w:asciiTheme="minorHAnsi" w:hAnsiTheme="minorHAnsi" w:cstheme="minorHAnsi"/>
                <w:bCs/>
                <w:sz w:val="24"/>
              </w:rPr>
              <w:t>5</w:t>
            </w:r>
            <w:r w:rsidRPr="00720F15">
              <w:rPr>
                <w:rFonts w:asciiTheme="minorHAnsi" w:hAnsiTheme="minorHAnsi" w:cstheme="minorHAnsi"/>
                <w:bCs/>
                <w:sz w:val="24"/>
              </w:rPr>
              <w:t xml:space="preserve"> </w:t>
            </w:r>
            <w:bookmarkEnd w:id="1"/>
            <w:r w:rsidRPr="00720F15">
              <w:rPr>
                <w:rFonts w:asciiTheme="minorHAnsi" w:hAnsiTheme="minorHAnsi" w:cstheme="minorHAnsi"/>
                <w:bCs/>
                <w:sz w:val="24"/>
              </w:rPr>
              <w:t xml:space="preserve">Cheltuielile propuse în proiect nu fac obiectul dublei </w:t>
            </w:r>
            <w:proofErr w:type="spellStart"/>
            <w:r w:rsidRPr="00720F15">
              <w:rPr>
                <w:rFonts w:asciiTheme="minorHAnsi" w:hAnsiTheme="minorHAnsi" w:cstheme="minorHAnsi"/>
                <w:bCs/>
                <w:sz w:val="24"/>
              </w:rPr>
              <w:t>finanţări</w:t>
            </w:r>
            <w:proofErr w:type="spellEnd"/>
            <w:r w:rsidRPr="00720F15">
              <w:rPr>
                <w:rFonts w:asciiTheme="minorHAnsi" w:hAnsiTheme="minorHAnsi" w:cstheme="minorHAnsi"/>
                <w:bCs/>
                <w:sz w:val="24"/>
              </w:rPr>
              <w:t xml:space="preserve"> cu alte cheltuieli </w:t>
            </w:r>
            <w:proofErr w:type="spellStart"/>
            <w:r w:rsidRPr="00720F15">
              <w:rPr>
                <w:rFonts w:asciiTheme="minorHAnsi" w:hAnsiTheme="minorHAnsi" w:cstheme="minorHAnsi"/>
                <w:bCs/>
                <w:sz w:val="24"/>
              </w:rPr>
              <w:t>finanţate</w:t>
            </w:r>
            <w:proofErr w:type="spellEnd"/>
            <w:r w:rsidRPr="00720F15">
              <w:rPr>
                <w:rFonts w:asciiTheme="minorHAnsi" w:hAnsiTheme="minorHAnsi" w:cstheme="minorHAnsi"/>
                <w:bCs/>
                <w:sz w:val="24"/>
              </w:rPr>
              <w:t xml:space="preserve"> din FEADR/ EURI sau din alte fonduri publice;</w:t>
            </w:r>
          </w:p>
        </w:tc>
        <w:tc>
          <w:tcPr>
            <w:tcW w:w="709" w:type="dxa"/>
            <w:tcBorders>
              <w:top w:val="single" w:sz="4" w:space="0" w:color="auto"/>
              <w:left w:val="single" w:sz="4" w:space="0" w:color="auto"/>
              <w:bottom w:val="single" w:sz="4" w:space="0" w:color="auto"/>
              <w:right w:val="single" w:sz="4" w:space="0" w:color="auto"/>
            </w:tcBorders>
            <w:vAlign w:val="center"/>
          </w:tcPr>
          <w:p w14:paraId="420110F4" w14:textId="77777777" w:rsidR="003A32C4" w:rsidRPr="00880A57" w:rsidRDefault="003A32C4" w:rsidP="0029537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DF42E31" w14:textId="77777777" w:rsidR="003A32C4" w:rsidRPr="00880A57" w:rsidRDefault="003A32C4" w:rsidP="0029537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5B9CE790" w14:textId="77777777" w:rsidR="003A32C4" w:rsidRPr="00880A57" w:rsidRDefault="003A32C4" w:rsidP="0029537A">
            <w:pPr>
              <w:spacing w:before="120" w:after="120" w:line="240" w:lineRule="auto"/>
              <w:rPr>
                <w:rFonts w:asciiTheme="minorHAnsi" w:hAnsiTheme="minorHAnsi" w:cstheme="minorHAnsi"/>
                <w:sz w:val="24"/>
              </w:rPr>
            </w:pPr>
          </w:p>
        </w:tc>
      </w:tr>
      <w:tr w:rsidR="003A32C4" w:rsidRPr="00880A57" w14:paraId="1F09A8BD" w14:textId="77777777" w:rsidTr="0029537A">
        <w:trPr>
          <w:gridAfter w:val="2"/>
          <w:wAfter w:w="463" w:type="dxa"/>
          <w:trHeight w:val="1167"/>
        </w:trPr>
        <w:tc>
          <w:tcPr>
            <w:tcW w:w="7366" w:type="dxa"/>
            <w:tcBorders>
              <w:top w:val="single" w:sz="4" w:space="0" w:color="auto"/>
              <w:left w:val="single" w:sz="4" w:space="0" w:color="auto"/>
              <w:bottom w:val="single" w:sz="4" w:space="0" w:color="auto"/>
              <w:right w:val="single" w:sz="4" w:space="0" w:color="auto"/>
            </w:tcBorders>
          </w:tcPr>
          <w:p w14:paraId="143B1CF0" w14:textId="6644B52D" w:rsidR="003A32C4" w:rsidRPr="00C1525C" w:rsidRDefault="003A32C4" w:rsidP="0029537A">
            <w:pPr>
              <w:spacing w:before="120" w:after="120" w:line="240" w:lineRule="auto"/>
              <w:jc w:val="both"/>
              <w:rPr>
                <w:rFonts w:asciiTheme="minorHAnsi" w:hAnsiTheme="minorHAnsi" w:cstheme="minorHAnsi"/>
                <w:bCs/>
                <w:sz w:val="24"/>
              </w:rPr>
            </w:pPr>
            <w:r w:rsidRPr="00C1525C">
              <w:rPr>
                <w:rFonts w:asciiTheme="minorHAnsi" w:hAnsiTheme="minorHAnsi" w:cstheme="minorHAnsi"/>
                <w:bCs/>
                <w:sz w:val="24"/>
              </w:rPr>
              <w:t>EG1.</w:t>
            </w:r>
            <w:r w:rsidR="00720F15">
              <w:rPr>
                <w:rFonts w:asciiTheme="minorHAnsi" w:hAnsiTheme="minorHAnsi" w:cstheme="minorHAnsi"/>
                <w:bCs/>
                <w:sz w:val="24"/>
              </w:rPr>
              <w:t>6</w:t>
            </w:r>
            <w:r w:rsidRPr="00C1525C">
              <w:rPr>
                <w:rFonts w:asciiTheme="minorHAnsi" w:hAnsiTheme="minorHAnsi" w:cstheme="minorHAnsi"/>
                <w:bCs/>
                <w:sz w:val="24"/>
              </w:rPr>
              <w:t xml:space="preserve">  Solicitantul a aplicat o semnătura electronica validă și emisă în baza unui certificat calificat furnizat de un furnizor de servicii de încredere calificat care se află în  lista oficială a  Uniunii Europene pe documentele emise?</w:t>
            </w:r>
          </w:p>
        </w:tc>
        <w:tc>
          <w:tcPr>
            <w:tcW w:w="709" w:type="dxa"/>
            <w:tcBorders>
              <w:top w:val="single" w:sz="4" w:space="0" w:color="auto"/>
              <w:left w:val="single" w:sz="4" w:space="0" w:color="auto"/>
              <w:bottom w:val="single" w:sz="4" w:space="0" w:color="auto"/>
              <w:right w:val="single" w:sz="4" w:space="0" w:color="auto"/>
            </w:tcBorders>
            <w:vAlign w:val="center"/>
          </w:tcPr>
          <w:p w14:paraId="3AD1ECC5" w14:textId="77777777" w:rsidR="003A32C4" w:rsidRPr="00880A57" w:rsidRDefault="003A32C4" w:rsidP="0029537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2750348" w14:textId="77777777" w:rsidR="003A32C4" w:rsidRPr="00880A57" w:rsidRDefault="003A32C4" w:rsidP="0029537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7E0BA018" w14:textId="77777777" w:rsidR="003A32C4" w:rsidRPr="00880A57" w:rsidRDefault="003A32C4" w:rsidP="0029537A">
            <w:pPr>
              <w:spacing w:before="120" w:after="120" w:line="240" w:lineRule="auto"/>
              <w:rPr>
                <w:rFonts w:asciiTheme="minorHAnsi" w:hAnsiTheme="minorHAnsi" w:cstheme="minorHAnsi"/>
                <w:sz w:val="24"/>
              </w:rPr>
            </w:pPr>
          </w:p>
        </w:tc>
      </w:tr>
      <w:tr w:rsidR="003A32C4" w:rsidRPr="00880A57" w14:paraId="5B96652C" w14:textId="77777777" w:rsidTr="0029537A">
        <w:tc>
          <w:tcPr>
            <w:tcW w:w="9886" w:type="dxa"/>
            <w:gridSpan w:val="5"/>
            <w:tcBorders>
              <w:top w:val="single" w:sz="4" w:space="0" w:color="auto"/>
              <w:left w:val="nil"/>
              <w:bottom w:val="single" w:sz="4" w:space="0" w:color="auto"/>
              <w:right w:val="nil"/>
            </w:tcBorders>
          </w:tcPr>
          <w:p w14:paraId="254A700A" w14:textId="77777777" w:rsidR="003A32C4" w:rsidRPr="00880A57" w:rsidRDefault="003A32C4" w:rsidP="0029537A">
            <w:pPr>
              <w:spacing w:before="120" w:after="120" w:line="240" w:lineRule="auto"/>
              <w:rPr>
                <w:rFonts w:asciiTheme="minorHAnsi" w:hAnsiTheme="minorHAnsi" w:cstheme="minorHAnsi"/>
                <w:sz w:val="24"/>
              </w:rPr>
            </w:pPr>
          </w:p>
        </w:tc>
        <w:tc>
          <w:tcPr>
            <w:tcW w:w="230" w:type="dxa"/>
            <w:tcBorders>
              <w:top w:val="single" w:sz="4" w:space="0" w:color="auto"/>
              <w:left w:val="nil"/>
              <w:bottom w:val="single" w:sz="4" w:space="0" w:color="auto"/>
              <w:right w:val="nil"/>
            </w:tcBorders>
          </w:tcPr>
          <w:p w14:paraId="33B90234" w14:textId="77777777" w:rsidR="003A32C4" w:rsidRPr="00880A57" w:rsidRDefault="003A32C4" w:rsidP="0029537A">
            <w:pPr>
              <w:spacing w:before="120" w:after="120" w:line="240" w:lineRule="auto"/>
              <w:rPr>
                <w:rFonts w:asciiTheme="minorHAnsi" w:hAnsiTheme="minorHAnsi" w:cstheme="minorHAnsi"/>
                <w:sz w:val="24"/>
              </w:rPr>
            </w:pPr>
          </w:p>
        </w:tc>
      </w:tr>
      <w:tr w:rsidR="003A32C4" w:rsidRPr="00880A57" w14:paraId="5D1D3C19" w14:textId="77777777" w:rsidTr="0029537A">
        <w:trPr>
          <w:gridAfter w:val="2"/>
          <w:wAfter w:w="463" w:type="dxa"/>
          <w:trHeight w:val="295"/>
        </w:trPr>
        <w:tc>
          <w:tcPr>
            <w:tcW w:w="7366" w:type="dxa"/>
            <w:vMerge w:val="restart"/>
            <w:tcBorders>
              <w:top w:val="single" w:sz="4" w:space="0" w:color="auto"/>
              <w:left w:val="single" w:sz="4" w:space="0" w:color="auto"/>
              <w:right w:val="single" w:sz="4" w:space="0" w:color="auto"/>
            </w:tcBorders>
            <w:shd w:val="clear" w:color="auto" w:fill="B4C6E7" w:themeFill="accent1" w:themeFillTint="66"/>
            <w:hideMark/>
          </w:tcPr>
          <w:p w14:paraId="33B4327C" w14:textId="77777777" w:rsidR="003A32C4" w:rsidRPr="00880A57" w:rsidRDefault="003A32C4" w:rsidP="0029537A">
            <w:pPr>
              <w:spacing w:before="120" w:after="120" w:line="240" w:lineRule="auto"/>
              <w:rPr>
                <w:rFonts w:asciiTheme="minorHAnsi" w:hAnsiTheme="minorHAnsi" w:cstheme="minorHAnsi"/>
                <w:b/>
                <w:sz w:val="24"/>
              </w:rPr>
            </w:pPr>
          </w:p>
          <w:p w14:paraId="23018F4C" w14:textId="77777777" w:rsidR="003A32C4" w:rsidRPr="00880A57" w:rsidRDefault="003A32C4" w:rsidP="0029537A">
            <w:pPr>
              <w:spacing w:before="120" w:after="120" w:line="240" w:lineRule="auto"/>
              <w:rPr>
                <w:rFonts w:asciiTheme="minorHAnsi" w:hAnsiTheme="minorHAnsi" w:cstheme="minorHAnsi"/>
                <w:sz w:val="24"/>
              </w:rPr>
            </w:pPr>
            <w:r w:rsidRPr="00880A57">
              <w:rPr>
                <w:rFonts w:asciiTheme="minorHAnsi" w:hAnsiTheme="minorHAnsi" w:cstheme="minorHAnsi"/>
                <w:b/>
                <w:sz w:val="24"/>
              </w:rPr>
              <w:t xml:space="preserve">EG 2 - Verificarea </w:t>
            </w:r>
            <w:proofErr w:type="spellStart"/>
            <w:r w:rsidRPr="00880A57">
              <w:rPr>
                <w:rFonts w:asciiTheme="minorHAnsi" w:hAnsiTheme="minorHAnsi" w:cstheme="minorHAnsi"/>
                <w:b/>
                <w:sz w:val="24"/>
              </w:rPr>
              <w:t>eligibilităţii</w:t>
            </w:r>
            <w:proofErr w:type="spellEnd"/>
            <w:r w:rsidRPr="00880A57">
              <w:rPr>
                <w:rFonts w:asciiTheme="minorHAnsi" w:hAnsiTheme="minorHAnsi" w:cstheme="minorHAnsi"/>
                <w:b/>
                <w:sz w:val="24"/>
              </w:rPr>
              <w:t xml:space="preserve"> proiectului</w:t>
            </w:r>
          </w:p>
        </w:tc>
        <w:tc>
          <w:tcPr>
            <w:tcW w:w="2287" w:type="dxa"/>
            <w:gridSpan w:val="3"/>
            <w:tcBorders>
              <w:top w:val="single" w:sz="4" w:space="0" w:color="auto"/>
              <w:left w:val="single" w:sz="4" w:space="0" w:color="auto"/>
              <w:bottom w:val="single" w:sz="4" w:space="0" w:color="auto"/>
              <w:right w:val="single" w:sz="4" w:space="0" w:color="auto"/>
            </w:tcBorders>
            <w:hideMark/>
          </w:tcPr>
          <w:p w14:paraId="0DE31EB2" w14:textId="77777777" w:rsidR="003A32C4" w:rsidRPr="00880A57" w:rsidRDefault="003A32C4" w:rsidP="0029537A">
            <w:pPr>
              <w:spacing w:before="120" w:after="120" w:line="240" w:lineRule="auto"/>
              <w:rPr>
                <w:rFonts w:asciiTheme="minorHAnsi" w:hAnsiTheme="minorHAnsi" w:cstheme="minorHAnsi"/>
                <w:sz w:val="24"/>
              </w:rPr>
            </w:pPr>
            <w:r w:rsidRPr="00880A57">
              <w:rPr>
                <w:rFonts w:asciiTheme="minorHAnsi" w:hAnsiTheme="minorHAnsi" w:cstheme="minorHAnsi"/>
                <w:b/>
                <w:sz w:val="24"/>
              </w:rPr>
              <w:t>Verificare efectuată</w:t>
            </w:r>
          </w:p>
        </w:tc>
      </w:tr>
      <w:tr w:rsidR="003A32C4" w:rsidRPr="00880A57" w14:paraId="7BE94EDE" w14:textId="77777777" w:rsidTr="0029537A">
        <w:trPr>
          <w:gridAfter w:val="2"/>
          <w:wAfter w:w="463" w:type="dxa"/>
        </w:trPr>
        <w:tc>
          <w:tcPr>
            <w:tcW w:w="7366" w:type="dxa"/>
            <w:vMerge/>
            <w:tcBorders>
              <w:left w:val="single" w:sz="4" w:space="0" w:color="auto"/>
              <w:bottom w:val="single" w:sz="4" w:space="0" w:color="auto"/>
              <w:right w:val="single" w:sz="4" w:space="0" w:color="auto"/>
            </w:tcBorders>
            <w:shd w:val="clear" w:color="auto" w:fill="B4C6E7" w:themeFill="accent1" w:themeFillTint="66"/>
            <w:vAlign w:val="center"/>
            <w:hideMark/>
          </w:tcPr>
          <w:p w14:paraId="45977614" w14:textId="77777777" w:rsidR="003A32C4" w:rsidRPr="00880A57" w:rsidRDefault="003A32C4" w:rsidP="0029537A">
            <w:pPr>
              <w:spacing w:before="120" w:after="120" w:line="240" w:lineRule="auto"/>
              <w:rPr>
                <w:rFonts w:asciiTheme="minorHAnsi" w:hAnsiTheme="minorHAnsi" w:cstheme="minorHAnsi"/>
                <w:sz w:val="24"/>
              </w:rPr>
            </w:pPr>
          </w:p>
        </w:tc>
        <w:tc>
          <w:tcPr>
            <w:tcW w:w="709" w:type="dxa"/>
            <w:tcBorders>
              <w:top w:val="single" w:sz="4" w:space="0" w:color="auto"/>
              <w:left w:val="single" w:sz="4" w:space="0" w:color="auto"/>
              <w:bottom w:val="single" w:sz="4" w:space="0" w:color="auto"/>
              <w:right w:val="single" w:sz="4" w:space="0" w:color="auto"/>
            </w:tcBorders>
            <w:hideMark/>
          </w:tcPr>
          <w:p w14:paraId="5E99C5CA" w14:textId="77777777" w:rsidR="003A32C4" w:rsidRPr="00880A57" w:rsidRDefault="003A32C4" w:rsidP="0029537A">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DA</w:t>
            </w:r>
            <w:r w:rsidRPr="00880A57">
              <w:rPr>
                <w:rFonts w:asciiTheme="minorHAnsi" w:hAnsiTheme="minorHAnsi" w:cstheme="minorHAnsi"/>
                <w:b/>
                <w:sz w:val="24"/>
              </w:rPr>
              <w:tab/>
            </w:r>
          </w:p>
        </w:tc>
        <w:tc>
          <w:tcPr>
            <w:tcW w:w="567" w:type="dxa"/>
            <w:tcBorders>
              <w:top w:val="single" w:sz="4" w:space="0" w:color="auto"/>
              <w:left w:val="single" w:sz="4" w:space="0" w:color="auto"/>
              <w:bottom w:val="single" w:sz="4" w:space="0" w:color="auto"/>
              <w:right w:val="single" w:sz="4" w:space="0" w:color="auto"/>
            </w:tcBorders>
            <w:hideMark/>
          </w:tcPr>
          <w:p w14:paraId="4C45BF22" w14:textId="77777777" w:rsidR="003A32C4" w:rsidRPr="00880A57" w:rsidRDefault="003A32C4" w:rsidP="0029537A">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NU</w:t>
            </w:r>
          </w:p>
        </w:tc>
        <w:tc>
          <w:tcPr>
            <w:tcW w:w="1011" w:type="dxa"/>
            <w:tcBorders>
              <w:top w:val="single" w:sz="4" w:space="0" w:color="auto"/>
              <w:left w:val="single" w:sz="4" w:space="0" w:color="auto"/>
              <w:bottom w:val="single" w:sz="4" w:space="0" w:color="auto"/>
              <w:right w:val="single" w:sz="4" w:space="0" w:color="auto"/>
            </w:tcBorders>
            <w:hideMark/>
          </w:tcPr>
          <w:p w14:paraId="2AC252A5" w14:textId="77777777" w:rsidR="003A32C4" w:rsidRPr="00880A57" w:rsidRDefault="003A32C4" w:rsidP="0029537A">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Nu este cazul</w:t>
            </w:r>
          </w:p>
        </w:tc>
      </w:tr>
      <w:tr w:rsidR="003A32C4" w:rsidRPr="00880A57" w14:paraId="54372968" w14:textId="77777777" w:rsidTr="0029537A">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11C786BE" w14:textId="710DACD0" w:rsidR="003A32C4" w:rsidRPr="00C0459E" w:rsidRDefault="003A32C4" w:rsidP="0029537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1.  Solicitantul a prezentat SF/DALI/PT/MJ/CF in conformitate cu prevederile legale în vigoare </w:t>
            </w:r>
            <w:proofErr w:type="spellStart"/>
            <w:r w:rsidRPr="00880A57">
              <w:rPr>
                <w:rFonts w:asciiTheme="minorHAnsi" w:hAnsiTheme="minorHAnsi" w:cstheme="minorHAnsi"/>
                <w:b/>
                <w:sz w:val="24"/>
              </w:rPr>
              <w:t>şi</w:t>
            </w:r>
            <w:proofErr w:type="spellEnd"/>
            <w:r w:rsidRPr="00880A57">
              <w:rPr>
                <w:rFonts w:asciiTheme="minorHAnsi" w:hAnsiTheme="minorHAnsi" w:cstheme="minorHAnsi"/>
                <w:b/>
                <w:sz w:val="24"/>
              </w:rPr>
              <w:t xml:space="preserve"> documentele obligatorii aferente imobilului unde se realizează </w:t>
            </w:r>
            <w:proofErr w:type="spellStart"/>
            <w:r w:rsidRPr="00880A57">
              <w:rPr>
                <w:rFonts w:asciiTheme="minorHAnsi" w:hAnsiTheme="minorHAnsi" w:cstheme="minorHAnsi"/>
                <w:b/>
                <w:sz w:val="24"/>
              </w:rPr>
              <w:t>investiţia</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2E88D807" w14:textId="77777777" w:rsidR="003A32C4" w:rsidRPr="00880A57" w:rsidRDefault="003A32C4" w:rsidP="0029537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2D45670" w14:textId="77777777" w:rsidR="003A32C4" w:rsidRPr="00880A57" w:rsidRDefault="003A32C4" w:rsidP="0029537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3704F4FC" w14:textId="77777777" w:rsidR="003A32C4" w:rsidRPr="00880A57" w:rsidRDefault="003A32C4" w:rsidP="0029537A">
            <w:pPr>
              <w:spacing w:before="120" w:after="120" w:line="240" w:lineRule="auto"/>
              <w:rPr>
                <w:rFonts w:asciiTheme="minorHAnsi" w:hAnsiTheme="minorHAnsi" w:cstheme="minorHAnsi"/>
                <w:b/>
                <w:sz w:val="24"/>
              </w:rPr>
            </w:pPr>
          </w:p>
        </w:tc>
      </w:tr>
      <w:tr w:rsidR="003A32C4" w:rsidRPr="00880A57" w14:paraId="3C892751" w14:textId="77777777" w:rsidTr="0029537A">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633C6E05" w14:textId="77777777" w:rsidR="003A32C4" w:rsidRPr="00880A57" w:rsidRDefault="003A32C4" w:rsidP="0029537A">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 xml:space="preserve">2. </w:t>
            </w:r>
            <w:proofErr w:type="spellStart"/>
            <w:r w:rsidRPr="00880A57">
              <w:rPr>
                <w:rFonts w:asciiTheme="minorHAnsi" w:hAnsiTheme="minorHAnsi" w:cstheme="minorHAnsi"/>
                <w:b/>
                <w:sz w:val="24"/>
              </w:rPr>
              <w:t>Investiţiile</w:t>
            </w:r>
            <w:proofErr w:type="spellEnd"/>
            <w:r w:rsidRPr="00880A57">
              <w:rPr>
                <w:rFonts w:asciiTheme="minorHAnsi" w:hAnsiTheme="minorHAnsi" w:cstheme="minorHAnsi"/>
                <w:b/>
                <w:sz w:val="24"/>
              </w:rPr>
              <w:t xml:space="preserve"> propuse de solicitant prin proiect  NU se </w:t>
            </w:r>
            <w:proofErr w:type="spellStart"/>
            <w:r w:rsidRPr="00880A57">
              <w:rPr>
                <w:rFonts w:asciiTheme="minorHAnsi" w:hAnsiTheme="minorHAnsi" w:cstheme="minorHAnsi"/>
                <w:b/>
                <w:sz w:val="24"/>
              </w:rPr>
              <w:t>incadreaza</w:t>
            </w:r>
            <w:proofErr w:type="spellEnd"/>
            <w:r w:rsidRPr="00880A57">
              <w:rPr>
                <w:rFonts w:asciiTheme="minorHAnsi" w:hAnsiTheme="minorHAnsi" w:cstheme="minorHAnsi"/>
                <w:b/>
                <w:sz w:val="24"/>
              </w:rPr>
              <w:t xml:space="preserve"> </w:t>
            </w:r>
            <w:proofErr w:type="spellStart"/>
            <w:r w:rsidRPr="00880A57">
              <w:rPr>
                <w:rFonts w:asciiTheme="minorHAnsi" w:hAnsiTheme="minorHAnsi" w:cstheme="minorHAnsi"/>
                <w:b/>
                <w:sz w:val="24"/>
              </w:rPr>
              <w:t>intr</w:t>
            </w:r>
            <w:proofErr w:type="spellEnd"/>
            <w:r w:rsidRPr="00880A57">
              <w:rPr>
                <w:rFonts w:asciiTheme="minorHAnsi" w:hAnsiTheme="minorHAnsi" w:cstheme="minorHAnsi"/>
                <w:b/>
                <w:sz w:val="24"/>
              </w:rPr>
              <w:t>-una din categoriile</w:t>
            </w:r>
            <w:r w:rsidRPr="00880A57">
              <w:rPr>
                <w:rFonts w:asciiTheme="minorHAnsi" w:hAnsiTheme="minorHAnsi" w:cstheme="minorHAnsi"/>
                <w:sz w:val="24"/>
              </w:rPr>
              <w:t xml:space="preserve"> :</w:t>
            </w:r>
          </w:p>
          <w:p w14:paraId="20559D98" w14:textId="77777777" w:rsidR="003A32C4" w:rsidRPr="00880A57" w:rsidRDefault="003A32C4" w:rsidP="0029537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Intervenții aferente Pilonului I (</w:t>
            </w:r>
            <w:proofErr w:type="spellStart"/>
            <w:r w:rsidRPr="00880A57">
              <w:rPr>
                <w:rFonts w:asciiTheme="minorHAnsi" w:hAnsiTheme="minorHAnsi" w:cstheme="minorHAnsi"/>
                <w:sz w:val="24"/>
              </w:rPr>
              <w:t>plati</w:t>
            </w:r>
            <w:proofErr w:type="spellEnd"/>
            <w:r w:rsidRPr="00880A57">
              <w:rPr>
                <w:rFonts w:asciiTheme="minorHAnsi" w:hAnsiTheme="minorHAnsi" w:cstheme="minorHAnsi"/>
                <w:sz w:val="24"/>
              </w:rPr>
              <w:t xml:space="preserve"> directe);</w:t>
            </w:r>
          </w:p>
          <w:p w14:paraId="0F8B99A7" w14:textId="77777777" w:rsidR="003A32C4" w:rsidRPr="00880A57" w:rsidRDefault="003A32C4" w:rsidP="0029537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Intervențiile aferente art. 70 Angajamente în materie de mediu și de climă și alte angajamente în materie de gestionare, art. 71 Constrângeri naturale sau alte constrângeri specifice anumitor zone, 72 Dezavantaje specifice anumitor zone, generate de anumite </w:t>
            </w:r>
            <w:proofErr w:type="spellStart"/>
            <w:r w:rsidRPr="00880A57">
              <w:rPr>
                <w:rFonts w:asciiTheme="minorHAnsi" w:hAnsiTheme="minorHAnsi" w:cstheme="minorHAnsi"/>
                <w:sz w:val="24"/>
              </w:rPr>
              <w:t>cerinţe</w:t>
            </w:r>
            <w:proofErr w:type="spellEnd"/>
            <w:r w:rsidRPr="00880A57">
              <w:rPr>
                <w:rFonts w:asciiTheme="minorHAnsi" w:hAnsiTheme="minorHAnsi" w:cstheme="minorHAnsi"/>
                <w:sz w:val="24"/>
              </w:rPr>
              <w:t xml:space="preserve"> obligatorii, 74 </w:t>
            </w:r>
            <w:proofErr w:type="spellStart"/>
            <w:r w:rsidRPr="00880A57">
              <w:rPr>
                <w:rFonts w:asciiTheme="minorHAnsi" w:hAnsiTheme="minorHAnsi" w:cstheme="minorHAnsi"/>
                <w:sz w:val="24"/>
              </w:rPr>
              <w:t>Investiţii</w:t>
            </w:r>
            <w:proofErr w:type="spellEnd"/>
            <w:r w:rsidRPr="00880A57">
              <w:rPr>
                <w:rFonts w:asciiTheme="minorHAnsi" w:hAnsiTheme="minorHAnsi" w:cstheme="minorHAnsi"/>
                <w:sz w:val="24"/>
              </w:rPr>
              <w:t xml:space="preserve"> în </w:t>
            </w:r>
            <w:proofErr w:type="spellStart"/>
            <w:r w:rsidRPr="00880A57">
              <w:rPr>
                <w:rFonts w:asciiTheme="minorHAnsi" w:hAnsiTheme="minorHAnsi" w:cstheme="minorHAnsi"/>
                <w:sz w:val="24"/>
              </w:rPr>
              <w:t>irigaţii</w:t>
            </w:r>
            <w:proofErr w:type="spellEnd"/>
            <w:r w:rsidRPr="00880A57">
              <w:rPr>
                <w:rFonts w:asciiTheme="minorHAnsi" w:hAnsiTheme="minorHAnsi" w:cstheme="minorHAnsi"/>
                <w:sz w:val="24"/>
              </w:rPr>
              <w:t xml:space="preserve"> si art.76 Instrumente de gestionare a riscurilor din Regulamentul privind PS PAC nr. 2115/2021;</w:t>
            </w:r>
          </w:p>
          <w:p w14:paraId="79924F71" w14:textId="77777777" w:rsidR="003A32C4" w:rsidRPr="00880A57" w:rsidRDefault="003A32C4" w:rsidP="0029537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Instalarea tinerilor fermieri; </w:t>
            </w:r>
          </w:p>
          <w:p w14:paraId="7CFE8F98" w14:textId="77777777" w:rsidR="003A32C4" w:rsidRPr="00880A57" w:rsidRDefault="003A32C4" w:rsidP="0029537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Investiții în exploatații agricole/pomicole, cu excepția celor realizate în scop colectiv sau social;</w:t>
            </w:r>
          </w:p>
          <w:p w14:paraId="4CD7A9A3" w14:textId="77777777" w:rsidR="003A32C4" w:rsidRPr="00880A57" w:rsidRDefault="003A32C4" w:rsidP="0029537A">
            <w:pPr>
              <w:spacing w:after="0" w:line="240" w:lineRule="auto"/>
              <w:rPr>
                <w:rFonts w:asciiTheme="minorHAnsi" w:hAnsiTheme="minorHAnsi" w:cstheme="minorHAnsi"/>
                <w:sz w:val="24"/>
              </w:rPr>
            </w:pPr>
            <w:r w:rsidRPr="00880A57">
              <w:rPr>
                <w:rFonts w:asciiTheme="minorHAnsi" w:hAnsiTheme="minorHAnsi" w:cstheme="minorHAnsi"/>
                <w:sz w:val="24"/>
              </w:rPr>
              <w:t xml:space="preserve">• Investiții în crearea/modernizarea infrastructurii de acces agricolă/forestieră și infrastructurii rutiere de bază din spațiul rural; </w:t>
            </w:r>
          </w:p>
          <w:p w14:paraId="0893AFF4" w14:textId="77777777" w:rsidR="003A32C4" w:rsidRPr="00880A57" w:rsidDel="00D64F0E" w:rsidRDefault="003A32C4">
            <w:pPr>
              <w:numPr>
                <w:ilvl w:val="0"/>
                <w:numId w:val="10"/>
              </w:numPr>
              <w:spacing w:after="0" w:line="240" w:lineRule="auto"/>
              <w:ind w:left="172" w:hanging="142"/>
              <w:contextualSpacing/>
              <w:rPr>
                <w:rFonts w:asciiTheme="minorHAnsi" w:hAnsiTheme="minorHAnsi" w:cstheme="minorHAnsi"/>
                <w:sz w:val="24"/>
              </w:rPr>
            </w:pPr>
            <w:r w:rsidRPr="00880A57">
              <w:rPr>
                <w:rFonts w:asciiTheme="minorHAnsi" w:hAnsiTheme="minorHAnsi" w:cstheme="minorHAnsi"/>
                <w:sz w:val="24"/>
              </w:rPr>
              <w:lastRenderedPageBreak/>
              <w:t>obiectivele de patrimoniu cultural de clasă A</w:t>
            </w:r>
          </w:p>
        </w:tc>
        <w:tc>
          <w:tcPr>
            <w:tcW w:w="709" w:type="dxa"/>
            <w:tcBorders>
              <w:top w:val="single" w:sz="4" w:space="0" w:color="auto"/>
              <w:left w:val="single" w:sz="4" w:space="0" w:color="auto"/>
              <w:bottom w:val="single" w:sz="4" w:space="0" w:color="auto"/>
              <w:right w:val="single" w:sz="4" w:space="0" w:color="auto"/>
            </w:tcBorders>
            <w:vAlign w:val="center"/>
          </w:tcPr>
          <w:p w14:paraId="24D1E009" w14:textId="77777777" w:rsidR="003A32C4" w:rsidRPr="00880A57" w:rsidRDefault="003A32C4" w:rsidP="0029537A">
            <w:pPr>
              <w:spacing w:before="120" w:after="120" w:line="240" w:lineRule="auto"/>
              <w:rPr>
                <w:rFonts w:asciiTheme="minorHAnsi" w:hAnsiTheme="minorHAnsi" w:cstheme="minorHAnsi"/>
                <w:b/>
                <w:sz w:val="24"/>
              </w:rPr>
            </w:pPr>
            <w:r w:rsidRPr="00880A57">
              <w:rPr>
                <w:rFonts w:asciiTheme="minorHAnsi" w:hAnsiTheme="minorHAnsi" w:cstheme="minorHAnsi"/>
                <w:b/>
                <w:sz w:val="24"/>
              </w:rPr>
              <w:lastRenderedPageBreak/>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28C7C2F" w14:textId="77777777" w:rsidR="003A32C4" w:rsidRPr="00880A57" w:rsidRDefault="003A32C4" w:rsidP="0029537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0284D26C" w14:textId="77777777" w:rsidR="003A32C4" w:rsidRPr="00880A57" w:rsidRDefault="003A32C4" w:rsidP="0029537A">
            <w:pPr>
              <w:spacing w:before="120" w:after="120" w:line="240" w:lineRule="auto"/>
              <w:rPr>
                <w:rFonts w:asciiTheme="minorHAnsi" w:hAnsiTheme="minorHAnsi" w:cstheme="minorHAnsi"/>
                <w:b/>
                <w:sz w:val="24"/>
              </w:rPr>
            </w:pPr>
          </w:p>
        </w:tc>
      </w:tr>
      <w:tr w:rsidR="003A32C4" w:rsidRPr="00880A57" w14:paraId="17F216B5" w14:textId="77777777" w:rsidTr="0029537A">
        <w:trPr>
          <w:gridAfter w:val="2"/>
          <w:wAfter w:w="463" w:type="dxa"/>
        </w:trPr>
        <w:tc>
          <w:tcPr>
            <w:tcW w:w="7366" w:type="dxa"/>
            <w:vMerge w:val="restart"/>
            <w:tcBorders>
              <w:top w:val="single" w:sz="4" w:space="0" w:color="auto"/>
              <w:left w:val="single" w:sz="4" w:space="0" w:color="auto"/>
              <w:right w:val="single" w:sz="4" w:space="0" w:color="auto"/>
            </w:tcBorders>
            <w:shd w:val="clear" w:color="auto" w:fill="B4C6E7" w:themeFill="accent1" w:themeFillTint="66"/>
            <w:vAlign w:val="center"/>
            <w:hideMark/>
          </w:tcPr>
          <w:p w14:paraId="5D369C26" w14:textId="77777777" w:rsidR="003A32C4" w:rsidRPr="00880A57" w:rsidRDefault="003A32C4" w:rsidP="0029537A">
            <w:pPr>
              <w:spacing w:before="120" w:after="120" w:line="240" w:lineRule="auto"/>
              <w:jc w:val="both"/>
              <w:rPr>
                <w:rFonts w:asciiTheme="minorHAnsi" w:hAnsiTheme="minorHAnsi" w:cstheme="minorHAnsi"/>
                <w:b/>
                <w:i/>
                <w:sz w:val="24"/>
              </w:rPr>
            </w:pPr>
            <w:r w:rsidRPr="00880A57">
              <w:rPr>
                <w:rFonts w:asciiTheme="minorHAnsi" w:hAnsiTheme="minorHAnsi" w:cstheme="minorHAnsi"/>
                <w:b/>
                <w:sz w:val="24"/>
              </w:rPr>
              <w:t xml:space="preserve">EG3 </w:t>
            </w:r>
            <w:proofErr w:type="spellStart"/>
            <w:r w:rsidRPr="00880A57">
              <w:rPr>
                <w:rFonts w:asciiTheme="minorHAnsi" w:hAnsiTheme="minorHAnsi" w:cstheme="minorHAnsi"/>
                <w:b/>
                <w:sz w:val="24"/>
              </w:rPr>
              <w:t>Investitia</w:t>
            </w:r>
            <w:proofErr w:type="spellEnd"/>
            <w:r w:rsidRPr="00880A57">
              <w:rPr>
                <w:rFonts w:asciiTheme="minorHAnsi" w:hAnsiTheme="minorHAnsi" w:cstheme="minorHAnsi"/>
                <w:b/>
                <w:sz w:val="24"/>
              </w:rPr>
              <w:t xml:space="preserve"> propusa este in conformitate cu prevederile </w:t>
            </w:r>
            <w:proofErr w:type="spellStart"/>
            <w:r w:rsidRPr="00880A57">
              <w:rPr>
                <w:rFonts w:asciiTheme="minorHAnsi" w:hAnsiTheme="minorHAnsi" w:cstheme="minorHAnsi"/>
                <w:b/>
                <w:sz w:val="24"/>
              </w:rPr>
              <w:t>legislatiei</w:t>
            </w:r>
            <w:proofErr w:type="spellEnd"/>
            <w:r w:rsidRPr="00880A57">
              <w:rPr>
                <w:rFonts w:asciiTheme="minorHAnsi" w:hAnsiTheme="minorHAnsi" w:cstheme="minorHAnsi"/>
                <w:b/>
                <w:sz w:val="24"/>
              </w:rPr>
              <w:t xml:space="preserve"> specifice aplicabile, respectiv:</w:t>
            </w:r>
          </w:p>
        </w:tc>
        <w:tc>
          <w:tcPr>
            <w:tcW w:w="2287" w:type="dxa"/>
            <w:gridSpan w:val="3"/>
            <w:tcBorders>
              <w:top w:val="single" w:sz="4" w:space="0" w:color="auto"/>
              <w:left w:val="single" w:sz="4" w:space="0" w:color="auto"/>
              <w:bottom w:val="single" w:sz="4" w:space="0" w:color="auto"/>
              <w:right w:val="single" w:sz="4" w:space="0" w:color="auto"/>
            </w:tcBorders>
            <w:vAlign w:val="center"/>
            <w:hideMark/>
          </w:tcPr>
          <w:p w14:paraId="131140DD" w14:textId="77777777" w:rsidR="003A32C4" w:rsidRPr="00880A57" w:rsidRDefault="003A32C4" w:rsidP="0029537A">
            <w:pPr>
              <w:spacing w:before="120" w:after="120" w:line="240" w:lineRule="auto"/>
              <w:rPr>
                <w:rFonts w:asciiTheme="minorHAnsi" w:hAnsiTheme="minorHAnsi" w:cstheme="minorHAnsi"/>
                <w:sz w:val="24"/>
                <w:lang w:val="en-US"/>
              </w:rPr>
            </w:pPr>
            <w:proofErr w:type="spellStart"/>
            <w:r w:rsidRPr="00880A57">
              <w:rPr>
                <w:rFonts w:asciiTheme="minorHAnsi" w:eastAsia="Times New Roman" w:hAnsiTheme="minorHAnsi" w:cstheme="minorHAnsi"/>
                <w:b/>
                <w:sz w:val="24"/>
                <w:szCs w:val="24"/>
                <w:lang w:val="en-US"/>
              </w:rPr>
              <w:t>Verificare</w:t>
            </w:r>
            <w:proofErr w:type="spellEnd"/>
            <w:r w:rsidRPr="00880A57">
              <w:rPr>
                <w:rFonts w:asciiTheme="minorHAnsi" w:eastAsia="Times New Roman" w:hAnsiTheme="minorHAnsi" w:cstheme="minorHAnsi"/>
                <w:b/>
                <w:sz w:val="24"/>
                <w:szCs w:val="24"/>
                <w:lang w:val="en-US"/>
              </w:rPr>
              <w:t xml:space="preserve"> </w:t>
            </w:r>
            <w:proofErr w:type="spellStart"/>
            <w:r w:rsidRPr="00880A57">
              <w:rPr>
                <w:rFonts w:asciiTheme="minorHAnsi" w:eastAsia="Times New Roman" w:hAnsiTheme="minorHAnsi" w:cstheme="minorHAnsi"/>
                <w:b/>
                <w:sz w:val="24"/>
                <w:szCs w:val="24"/>
                <w:lang w:val="en-US"/>
              </w:rPr>
              <w:t>efectuată</w:t>
            </w:r>
            <w:proofErr w:type="spellEnd"/>
            <w:r w:rsidRPr="00880A57" w:rsidDel="00C669AC">
              <w:rPr>
                <w:rFonts w:asciiTheme="minorHAnsi" w:eastAsia="Times New Roman" w:hAnsiTheme="minorHAnsi" w:cstheme="minorHAnsi"/>
                <w:b/>
                <w:sz w:val="24"/>
                <w:szCs w:val="24"/>
                <w:lang w:val="en-US"/>
              </w:rPr>
              <w:t xml:space="preserve"> </w:t>
            </w:r>
          </w:p>
        </w:tc>
      </w:tr>
      <w:tr w:rsidR="003A32C4" w:rsidRPr="00880A57" w14:paraId="0D68DA5C" w14:textId="77777777" w:rsidTr="0029537A">
        <w:trPr>
          <w:gridAfter w:val="2"/>
          <w:wAfter w:w="463" w:type="dxa"/>
        </w:trPr>
        <w:tc>
          <w:tcPr>
            <w:tcW w:w="7366" w:type="dxa"/>
            <w:vMerge/>
            <w:tcBorders>
              <w:left w:val="single" w:sz="4" w:space="0" w:color="auto"/>
              <w:bottom w:val="single" w:sz="4" w:space="0" w:color="auto"/>
              <w:right w:val="single" w:sz="4" w:space="0" w:color="auto"/>
            </w:tcBorders>
            <w:shd w:val="clear" w:color="auto" w:fill="B4C6E7" w:themeFill="accent1" w:themeFillTint="66"/>
          </w:tcPr>
          <w:p w14:paraId="3D5DEEFA" w14:textId="77777777" w:rsidR="003A32C4" w:rsidRPr="00880A57" w:rsidRDefault="003A32C4" w:rsidP="0029537A">
            <w:pPr>
              <w:spacing w:before="120" w:after="120" w:line="240" w:lineRule="auto"/>
              <w:jc w:val="both"/>
              <w:rPr>
                <w:rFonts w:asciiTheme="minorHAnsi" w:hAnsiTheme="minorHAnsi" w:cstheme="minorHAnsi"/>
                <w:b/>
                <w:sz w:val="24"/>
              </w:rPr>
            </w:pPr>
          </w:p>
        </w:tc>
        <w:tc>
          <w:tcPr>
            <w:tcW w:w="709" w:type="dxa"/>
            <w:tcBorders>
              <w:top w:val="single" w:sz="4" w:space="0" w:color="auto"/>
              <w:left w:val="single" w:sz="4" w:space="0" w:color="auto"/>
              <w:bottom w:val="single" w:sz="4" w:space="0" w:color="auto"/>
              <w:right w:val="single" w:sz="4" w:space="0" w:color="auto"/>
            </w:tcBorders>
          </w:tcPr>
          <w:p w14:paraId="57A5C2C3" w14:textId="77777777" w:rsidR="003A32C4" w:rsidRPr="00880A57" w:rsidRDefault="003A32C4" w:rsidP="0029537A">
            <w:pPr>
              <w:spacing w:before="120" w:after="120" w:line="240" w:lineRule="auto"/>
              <w:rPr>
                <w:rFonts w:asciiTheme="minorHAnsi" w:hAnsiTheme="minorHAnsi" w:cstheme="minorHAnsi"/>
                <w:b/>
                <w:sz w:val="24"/>
              </w:rPr>
            </w:pPr>
            <w:r w:rsidRPr="00880A57">
              <w:rPr>
                <w:rFonts w:asciiTheme="minorHAnsi" w:hAnsiTheme="minorHAnsi" w:cstheme="minorHAnsi"/>
                <w:b/>
                <w:sz w:val="24"/>
              </w:rPr>
              <w:t>DA</w:t>
            </w:r>
            <w:r w:rsidRPr="00880A57">
              <w:rPr>
                <w:rFonts w:asciiTheme="minorHAnsi" w:hAnsiTheme="minorHAnsi" w:cstheme="minorHAnsi"/>
                <w:b/>
                <w:sz w:val="24"/>
              </w:rPr>
              <w:tab/>
            </w:r>
          </w:p>
        </w:tc>
        <w:tc>
          <w:tcPr>
            <w:tcW w:w="567" w:type="dxa"/>
            <w:tcBorders>
              <w:top w:val="single" w:sz="4" w:space="0" w:color="auto"/>
              <w:left w:val="single" w:sz="4" w:space="0" w:color="auto"/>
              <w:bottom w:val="single" w:sz="4" w:space="0" w:color="auto"/>
              <w:right w:val="single" w:sz="4" w:space="0" w:color="auto"/>
            </w:tcBorders>
          </w:tcPr>
          <w:p w14:paraId="0D2D99CB" w14:textId="77777777" w:rsidR="003A32C4" w:rsidRPr="00880A57" w:rsidRDefault="003A32C4" w:rsidP="0029537A">
            <w:pPr>
              <w:spacing w:before="120" w:after="120" w:line="240" w:lineRule="auto"/>
              <w:rPr>
                <w:rFonts w:asciiTheme="minorHAnsi" w:hAnsiTheme="minorHAnsi" w:cstheme="minorHAnsi"/>
                <w:b/>
                <w:sz w:val="24"/>
              </w:rPr>
            </w:pPr>
            <w:r w:rsidRPr="00880A57">
              <w:rPr>
                <w:rFonts w:asciiTheme="minorHAnsi" w:hAnsiTheme="minorHAnsi" w:cstheme="minorHAnsi"/>
                <w:b/>
                <w:sz w:val="24"/>
              </w:rPr>
              <w:t>NU</w:t>
            </w:r>
          </w:p>
        </w:tc>
        <w:tc>
          <w:tcPr>
            <w:tcW w:w="1011" w:type="dxa"/>
            <w:tcBorders>
              <w:top w:val="single" w:sz="4" w:space="0" w:color="auto"/>
              <w:left w:val="single" w:sz="4" w:space="0" w:color="auto"/>
              <w:bottom w:val="single" w:sz="4" w:space="0" w:color="auto"/>
              <w:right w:val="single" w:sz="4" w:space="0" w:color="auto"/>
            </w:tcBorders>
          </w:tcPr>
          <w:p w14:paraId="2971CA41" w14:textId="77777777" w:rsidR="003A32C4" w:rsidRPr="00880A57" w:rsidRDefault="003A32C4" w:rsidP="0029537A">
            <w:pPr>
              <w:spacing w:before="120" w:after="120" w:line="240" w:lineRule="auto"/>
              <w:rPr>
                <w:rFonts w:asciiTheme="minorHAnsi" w:hAnsiTheme="minorHAnsi" w:cstheme="minorHAnsi"/>
                <w:b/>
                <w:sz w:val="24"/>
              </w:rPr>
            </w:pPr>
            <w:r w:rsidRPr="00880A57">
              <w:rPr>
                <w:rFonts w:asciiTheme="minorHAnsi" w:hAnsiTheme="minorHAnsi" w:cstheme="minorHAnsi"/>
                <w:b/>
                <w:sz w:val="24"/>
              </w:rPr>
              <w:t>Nu este cazul</w:t>
            </w:r>
          </w:p>
        </w:tc>
      </w:tr>
      <w:tr w:rsidR="003A32C4" w:rsidRPr="00880A57" w14:paraId="01D07F19" w14:textId="77777777" w:rsidTr="0029537A">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0A8DBE7C" w14:textId="77777777" w:rsidR="003A32C4" w:rsidRPr="00880A57" w:rsidRDefault="003A32C4" w:rsidP="0029537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EG3.1 Au fost prezentate documente doveditoare privind funcționarea obiectivelor existente </w:t>
            </w:r>
            <w:proofErr w:type="spellStart"/>
            <w:r w:rsidRPr="00880A57">
              <w:rPr>
                <w:rFonts w:asciiTheme="minorHAnsi" w:hAnsiTheme="minorHAnsi" w:cstheme="minorHAnsi"/>
                <w:b/>
                <w:sz w:val="24"/>
              </w:rPr>
              <w:t>şi</w:t>
            </w:r>
            <w:proofErr w:type="spellEnd"/>
            <w:r w:rsidRPr="00880A57">
              <w:rPr>
                <w:rFonts w:asciiTheme="minorHAnsi" w:hAnsiTheme="minorHAnsi" w:cstheme="minorHAnsi"/>
                <w:b/>
                <w:sz w:val="24"/>
              </w:rPr>
              <w:t xml:space="preserve"> </w:t>
            </w:r>
            <w:proofErr w:type="spellStart"/>
            <w:r w:rsidRPr="00880A57">
              <w:rPr>
                <w:rFonts w:asciiTheme="minorHAnsi" w:hAnsiTheme="minorHAnsi" w:cstheme="minorHAnsi"/>
                <w:b/>
                <w:sz w:val="24"/>
              </w:rPr>
              <w:t>funcţionale</w:t>
            </w:r>
            <w:proofErr w:type="spellEnd"/>
            <w:r w:rsidRPr="00880A57">
              <w:rPr>
                <w:rFonts w:asciiTheme="minorHAnsi" w:hAnsiTheme="minorHAnsi" w:cstheme="minorHAnsi"/>
                <w:b/>
                <w:sz w:val="24"/>
              </w:rPr>
              <w:t xml:space="preserve"> conform legislației </w:t>
            </w:r>
            <w:proofErr w:type="spellStart"/>
            <w:r w:rsidRPr="00880A57">
              <w:rPr>
                <w:rFonts w:asciiTheme="minorHAnsi" w:hAnsiTheme="minorHAnsi" w:cstheme="minorHAnsi"/>
                <w:b/>
                <w:sz w:val="24"/>
              </w:rPr>
              <w:t>nationale</w:t>
            </w:r>
            <w:proofErr w:type="spellEnd"/>
            <w:r w:rsidRPr="00880A57">
              <w:rPr>
                <w:rFonts w:asciiTheme="minorHAnsi" w:hAnsiTheme="minorHAnsi" w:cstheme="minorHAnsi"/>
                <w:b/>
                <w:sz w:val="24"/>
              </w:rPr>
              <w:t xml:space="preserve">: DSP, DSVSA, Autorității competente de mediu, etc (autorizațiile de funcționare/ Notificare de constatare a </w:t>
            </w:r>
            <w:proofErr w:type="spellStart"/>
            <w:r w:rsidRPr="00880A57">
              <w:rPr>
                <w:rFonts w:asciiTheme="minorHAnsi" w:hAnsiTheme="minorHAnsi" w:cstheme="minorHAnsi"/>
                <w:b/>
                <w:sz w:val="24"/>
              </w:rPr>
              <w:t>conformităţii</w:t>
            </w:r>
            <w:proofErr w:type="spellEnd"/>
            <w:r w:rsidRPr="00880A57">
              <w:rPr>
                <w:rFonts w:asciiTheme="minorHAnsi" w:hAnsiTheme="minorHAnsi" w:cstheme="minorHAnsi"/>
                <w:b/>
                <w:sz w:val="24"/>
              </w:rPr>
              <w:t xml:space="preserve"> cu </w:t>
            </w:r>
            <w:proofErr w:type="spellStart"/>
            <w:r w:rsidRPr="00880A57">
              <w:rPr>
                <w:rFonts w:asciiTheme="minorHAnsi" w:hAnsiTheme="minorHAnsi" w:cstheme="minorHAnsi"/>
                <w:b/>
                <w:sz w:val="24"/>
              </w:rPr>
              <w:t>legislaţia</w:t>
            </w:r>
            <w:proofErr w:type="spellEnd"/>
            <w:r w:rsidRPr="00880A57">
              <w:rPr>
                <w:rFonts w:asciiTheme="minorHAnsi" w:hAnsiTheme="minorHAnsi" w:cstheme="minorHAnsi"/>
                <w:b/>
                <w:sz w:val="24"/>
              </w:rPr>
              <w:t xml:space="preserve"> sanitară emisă pentru unitățile care se autorizează/ avizează conform legislației în vigoare, certificatul de acreditare ca furnizor de servicii sociale, etc, </w:t>
            </w:r>
            <w:proofErr w:type="spellStart"/>
            <w:r w:rsidRPr="00880A57">
              <w:rPr>
                <w:rFonts w:asciiTheme="minorHAnsi" w:hAnsiTheme="minorHAnsi" w:cstheme="minorHAnsi"/>
                <w:b/>
                <w:sz w:val="24"/>
              </w:rPr>
              <w:t>dupa</w:t>
            </w:r>
            <w:proofErr w:type="spellEnd"/>
            <w:r w:rsidRPr="00880A57">
              <w:rPr>
                <w:rFonts w:asciiTheme="minorHAnsi" w:hAnsiTheme="minorHAnsi" w:cstheme="minorHAnsi"/>
                <w:b/>
                <w:sz w:val="24"/>
              </w:rPr>
              <w:t xml:space="preserve"> caz), care vor face obiectul lucrărilor de modernizare prin proiect?  (doar in cazul modernizărilor);</w:t>
            </w:r>
          </w:p>
        </w:tc>
        <w:tc>
          <w:tcPr>
            <w:tcW w:w="709" w:type="dxa"/>
            <w:tcBorders>
              <w:top w:val="single" w:sz="4" w:space="0" w:color="auto"/>
              <w:left w:val="single" w:sz="4" w:space="0" w:color="auto"/>
              <w:bottom w:val="single" w:sz="4" w:space="0" w:color="auto"/>
              <w:right w:val="single" w:sz="4" w:space="0" w:color="auto"/>
            </w:tcBorders>
            <w:vAlign w:val="center"/>
          </w:tcPr>
          <w:p w14:paraId="7AD16453" w14:textId="77777777" w:rsidR="003A32C4" w:rsidRPr="00880A57" w:rsidRDefault="003A32C4" w:rsidP="0029537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E02B6B8" w14:textId="77777777" w:rsidR="003A32C4" w:rsidRPr="00880A57" w:rsidRDefault="003A32C4" w:rsidP="0029537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59288057" w14:textId="77777777" w:rsidR="003A32C4" w:rsidRPr="00880A57" w:rsidRDefault="003A32C4" w:rsidP="0029537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r>
      <w:tr w:rsidR="003A32C4" w:rsidRPr="00880A57" w14:paraId="38CA34E7" w14:textId="77777777" w:rsidTr="0029537A">
        <w:trPr>
          <w:gridAfter w:val="2"/>
          <w:wAfter w:w="463" w:type="dxa"/>
          <w:trHeight w:val="774"/>
        </w:trPr>
        <w:tc>
          <w:tcPr>
            <w:tcW w:w="7366" w:type="dxa"/>
            <w:vMerge w:val="restart"/>
            <w:tcBorders>
              <w:top w:val="single" w:sz="4" w:space="0" w:color="auto"/>
              <w:left w:val="single" w:sz="4" w:space="0" w:color="auto"/>
              <w:right w:val="single" w:sz="4" w:space="0" w:color="auto"/>
            </w:tcBorders>
            <w:shd w:val="clear" w:color="auto" w:fill="B4C6E7" w:themeFill="accent1" w:themeFillTint="66"/>
          </w:tcPr>
          <w:p w14:paraId="513A32B5" w14:textId="77777777" w:rsidR="003A32C4" w:rsidRPr="00880A57" w:rsidRDefault="003A32C4" w:rsidP="0029537A">
            <w:pPr>
              <w:shd w:val="clear" w:color="auto" w:fill="B4C6E7" w:themeFill="accent1" w:themeFillTint="66"/>
              <w:tabs>
                <w:tab w:val="left" w:pos="284"/>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EG4 </w:t>
            </w:r>
            <w:r w:rsidRPr="007B744B">
              <w:rPr>
                <w:rFonts w:asciiTheme="minorHAnsi" w:hAnsiTheme="minorHAnsi" w:cstheme="minorHAnsi"/>
                <w:b/>
                <w:sz w:val="24"/>
                <w:lang w:val="it-IT"/>
              </w:rPr>
              <w:t>Viabilitatea economică/ Necesitatea și oportunitatea investiției</w:t>
            </w:r>
          </w:p>
          <w:p w14:paraId="40B81FB2" w14:textId="1D72B673" w:rsidR="003A32C4" w:rsidRPr="00880A57" w:rsidRDefault="003A32C4" w:rsidP="0029537A">
            <w:pPr>
              <w:shd w:val="clear" w:color="auto" w:fill="B4C6E7" w:themeFill="accent1" w:themeFillTint="66"/>
              <w:tabs>
                <w:tab w:val="left" w:pos="284"/>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Investiția trebuie să demonstreze necesitatea, oportunitatea și potențialul economic al acesteia  (pentru beneficiari publici)</w:t>
            </w:r>
          </w:p>
        </w:tc>
        <w:tc>
          <w:tcPr>
            <w:tcW w:w="2287" w:type="dxa"/>
            <w:gridSpan w:val="3"/>
            <w:tcBorders>
              <w:top w:val="single" w:sz="4" w:space="0" w:color="auto"/>
              <w:left w:val="single" w:sz="4" w:space="0" w:color="auto"/>
              <w:bottom w:val="single" w:sz="4" w:space="0" w:color="auto"/>
              <w:right w:val="single" w:sz="4" w:space="0" w:color="auto"/>
            </w:tcBorders>
            <w:vAlign w:val="center"/>
          </w:tcPr>
          <w:p w14:paraId="72A4D69D" w14:textId="77777777" w:rsidR="003A32C4" w:rsidRPr="00880A57" w:rsidRDefault="003A32C4" w:rsidP="0029537A">
            <w:pPr>
              <w:spacing w:before="120" w:after="120" w:line="240" w:lineRule="auto"/>
              <w:rPr>
                <w:rFonts w:asciiTheme="minorHAnsi" w:hAnsiTheme="minorHAnsi" w:cstheme="minorHAnsi"/>
                <w:b/>
                <w:sz w:val="24"/>
              </w:rPr>
            </w:pPr>
            <w:r w:rsidRPr="00880A57">
              <w:rPr>
                <w:rFonts w:asciiTheme="minorHAnsi" w:hAnsiTheme="minorHAnsi" w:cstheme="minorHAnsi"/>
                <w:b/>
                <w:sz w:val="24"/>
              </w:rPr>
              <w:t>Verificare efectuată</w:t>
            </w:r>
          </w:p>
        </w:tc>
      </w:tr>
      <w:tr w:rsidR="003A32C4" w:rsidRPr="00880A57" w14:paraId="6778B83D" w14:textId="77777777" w:rsidTr="0029537A">
        <w:trPr>
          <w:gridAfter w:val="2"/>
          <w:wAfter w:w="463" w:type="dxa"/>
          <w:trHeight w:val="774"/>
        </w:trPr>
        <w:tc>
          <w:tcPr>
            <w:tcW w:w="7366" w:type="dxa"/>
            <w:vMerge/>
            <w:tcBorders>
              <w:left w:val="single" w:sz="4" w:space="0" w:color="auto"/>
              <w:bottom w:val="single" w:sz="4" w:space="0" w:color="auto"/>
              <w:right w:val="single" w:sz="4" w:space="0" w:color="auto"/>
            </w:tcBorders>
            <w:shd w:val="clear" w:color="auto" w:fill="B4C6E7" w:themeFill="accent1" w:themeFillTint="66"/>
          </w:tcPr>
          <w:p w14:paraId="405C631A" w14:textId="77777777" w:rsidR="003A32C4" w:rsidRPr="00880A57" w:rsidRDefault="003A32C4" w:rsidP="0029537A">
            <w:pPr>
              <w:tabs>
                <w:tab w:val="left" w:pos="284"/>
              </w:tabs>
              <w:spacing w:before="120" w:after="120" w:line="240" w:lineRule="auto"/>
              <w:jc w:val="both"/>
              <w:rPr>
                <w:rFonts w:asciiTheme="minorHAnsi" w:hAnsiTheme="minorHAnsi" w:cstheme="minorHAnsi"/>
                <w:b/>
                <w:sz w:val="24"/>
              </w:rPr>
            </w:pPr>
          </w:p>
        </w:tc>
        <w:tc>
          <w:tcPr>
            <w:tcW w:w="709" w:type="dxa"/>
            <w:tcBorders>
              <w:top w:val="single" w:sz="4" w:space="0" w:color="auto"/>
              <w:left w:val="single" w:sz="4" w:space="0" w:color="auto"/>
              <w:bottom w:val="single" w:sz="4" w:space="0" w:color="auto"/>
              <w:right w:val="single" w:sz="4" w:space="0" w:color="auto"/>
            </w:tcBorders>
          </w:tcPr>
          <w:p w14:paraId="3352A67A" w14:textId="77777777" w:rsidR="003A32C4" w:rsidRPr="00880A57" w:rsidRDefault="003A32C4" w:rsidP="0029537A">
            <w:pPr>
              <w:spacing w:before="120" w:after="120" w:line="240" w:lineRule="auto"/>
              <w:rPr>
                <w:rFonts w:asciiTheme="minorHAnsi" w:hAnsiTheme="minorHAnsi" w:cstheme="minorHAnsi"/>
                <w:b/>
                <w:sz w:val="24"/>
              </w:rPr>
            </w:pPr>
            <w:r w:rsidRPr="00880A57">
              <w:rPr>
                <w:rFonts w:asciiTheme="minorHAnsi" w:hAnsiTheme="minorHAnsi" w:cstheme="minorHAnsi"/>
                <w:b/>
                <w:sz w:val="24"/>
              </w:rPr>
              <w:t>DA</w:t>
            </w:r>
            <w:r w:rsidRPr="00880A57">
              <w:rPr>
                <w:rFonts w:asciiTheme="minorHAnsi" w:hAnsiTheme="minorHAnsi" w:cstheme="minorHAnsi"/>
                <w:b/>
                <w:sz w:val="24"/>
              </w:rPr>
              <w:tab/>
            </w:r>
          </w:p>
        </w:tc>
        <w:tc>
          <w:tcPr>
            <w:tcW w:w="567" w:type="dxa"/>
            <w:tcBorders>
              <w:top w:val="single" w:sz="4" w:space="0" w:color="auto"/>
              <w:left w:val="single" w:sz="4" w:space="0" w:color="auto"/>
              <w:bottom w:val="single" w:sz="4" w:space="0" w:color="auto"/>
              <w:right w:val="single" w:sz="4" w:space="0" w:color="auto"/>
            </w:tcBorders>
          </w:tcPr>
          <w:p w14:paraId="04C95B7C" w14:textId="77777777" w:rsidR="003A32C4" w:rsidRPr="00880A57" w:rsidRDefault="003A32C4" w:rsidP="0029537A">
            <w:pPr>
              <w:spacing w:before="120" w:after="120" w:line="240" w:lineRule="auto"/>
              <w:rPr>
                <w:rFonts w:asciiTheme="minorHAnsi" w:hAnsiTheme="minorHAnsi" w:cstheme="minorHAnsi"/>
                <w:b/>
                <w:sz w:val="24"/>
              </w:rPr>
            </w:pPr>
            <w:r w:rsidRPr="00880A57">
              <w:rPr>
                <w:rFonts w:asciiTheme="minorHAnsi" w:hAnsiTheme="minorHAnsi" w:cstheme="minorHAnsi"/>
                <w:b/>
                <w:sz w:val="24"/>
              </w:rPr>
              <w:t>NU</w:t>
            </w:r>
          </w:p>
        </w:tc>
        <w:tc>
          <w:tcPr>
            <w:tcW w:w="1011" w:type="dxa"/>
            <w:tcBorders>
              <w:top w:val="single" w:sz="4" w:space="0" w:color="auto"/>
              <w:left w:val="single" w:sz="4" w:space="0" w:color="auto"/>
              <w:bottom w:val="single" w:sz="4" w:space="0" w:color="auto"/>
              <w:right w:val="single" w:sz="4" w:space="0" w:color="auto"/>
            </w:tcBorders>
          </w:tcPr>
          <w:p w14:paraId="3BC74A43" w14:textId="77777777" w:rsidR="003A32C4" w:rsidRPr="00880A57" w:rsidRDefault="003A32C4" w:rsidP="0029537A">
            <w:pPr>
              <w:spacing w:before="120" w:after="120" w:line="240" w:lineRule="auto"/>
              <w:rPr>
                <w:rFonts w:asciiTheme="minorHAnsi" w:hAnsiTheme="minorHAnsi" w:cstheme="minorHAnsi"/>
                <w:b/>
                <w:sz w:val="24"/>
              </w:rPr>
            </w:pPr>
            <w:r w:rsidRPr="00880A57">
              <w:rPr>
                <w:rFonts w:asciiTheme="minorHAnsi" w:hAnsiTheme="minorHAnsi" w:cstheme="minorHAnsi"/>
                <w:b/>
                <w:sz w:val="24"/>
              </w:rPr>
              <w:t>Nu este cazul</w:t>
            </w:r>
          </w:p>
        </w:tc>
      </w:tr>
      <w:tr w:rsidR="003A32C4" w:rsidRPr="00880A57" w14:paraId="034B9291" w14:textId="77777777" w:rsidTr="0029537A">
        <w:trPr>
          <w:gridAfter w:val="2"/>
          <w:wAfter w:w="463" w:type="dxa"/>
          <w:trHeight w:val="791"/>
        </w:trPr>
        <w:tc>
          <w:tcPr>
            <w:tcW w:w="7366" w:type="dxa"/>
            <w:tcBorders>
              <w:top w:val="single" w:sz="4" w:space="0" w:color="auto"/>
              <w:left w:val="single" w:sz="4" w:space="0" w:color="auto"/>
              <w:bottom w:val="single" w:sz="4" w:space="0" w:color="auto"/>
              <w:right w:val="single" w:sz="4" w:space="0" w:color="auto"/>
            </w:tcBorders>
          </w:tcPr>
          <w:p w14:paraId="18762603" w14:textId="3C0A3064" w:rsidR="003A32C4" w:rsidRPr="00880A57" w:rsidRDefault="003A32C4" w:rsidP="0029537A">
            <w:pPr>
              <w:tabs>
                <w:tab w:val="left" w:pos="284"/>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 EG 4.</w:t>
            </w:r>
            <w:r w:rsidR="00C0459E">
              <w:rPr>
                <w:rFonts w:asciiTheme="minorHAnsi" w:hAnsiTheme="minorHAnsi" w:cstheme="minorHAnsi"/>
                <w:b/>
                <w:sz w:val="24"/>
              </w:rPr>
              <w:t>1</w:t>
            </w:r>
            <w:r w:rsidRPr="00880A57">
              <w:rPr>
                <w:rFonts w:asciiTheme="minorHAnsi" w:hAnsiTheme="minorHAnsi" w:cstheme="minorHAnsi"/>
                <w:b/>
                <w:sz w:val="24"/>
              </w:rPr>
              <w:t xml:space="preserve"> </w:t>
            </w:r>
            <w:r w:rsidRPr="00880A57">
              <w:rPr>
                <w:rFonts w:asciiTheme="minorHAnsi" w:hAnsiTheme="minorHAnsi" w:cstheme="minorHAnsi"/>
                <w:sz w:val="24"/>
              </w:rPr>
              <w:t>Investiția trebuie să demonstreze necesitatea și oportunitatea acesteia  (pentru beneficiari publici</w:t>
            </w:r>
            <w:r w:rsidR="00C0459E">
              <w:rPr>
                <w:rFonts w:asciiTheme="minorHAnsi" w:hAnsiTheme="minorHAnsi" w:cstheme="minorHAnsi"/>
                <w:sz w:val="24"/>
              </w:rPr>
              <w:t>)</w:t>
            </w:r>
          </w:p>
        </w:tc>
        <w:tc>
          <w:tcPr>
            <w:tcW w:w="709" w:type="dxa"/>
            <w:tcBorders>
              <w:top w:val="single" w:sz="4" w:space="0" w:color="auto"/>
              <w:left w:val="single" w:sz="4" w:space="0" w:color="auto"/>
              <w:bottom w:val="single" w:sz="4" w:space="0" w:color="auto"/>
              <w:right w:val="single" w:sz="4" w:space="0" w:color="auto"/>
            </w:tcBorders>
            <w:vAlign w:val="center"/>
          </w:tcPr>
          <w:p w14:paraId="079CFD7C" w14:textId="77777777" w:rsidR="003A32C4" w:rsidRPr="00880A57" w:rsidRDefault="003A32C4" w:rsidP="0029537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CB540F6" w14:textId="77777777" w:rsidR="003A32C4" w:rsidRPr="00880A57" w:rsidRDefault="003A32C4" w:rsidP="0029537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089D8B6" w14:textId="77777777" w:rsidR="003A32C4" w:rsidRPr="00880A57" w:rsidRDefault="003A32C4" w:rsidP="0029537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r>
    </w:tbl>
    <w:p w14:paraId="710C9620" w14:textId="77777777" w:rsidR="003A32C4" w:rsidRPr="00880A57" w:rsidRDefault="003A32C4" w:rsidP="003A32C4">
      <w:pPr>
        <w:spacing w:before="120" w:after="120" w:line="240" w:lineRule="auto"/>
        <w:jc w:val="both"/>
        <w:rPr>
          <w:rFonts w:asciiTheme="minorHAnsi" w:hAnsiTheme="minorHAnsi" w:cstheme="minorHAnsi"/>
          <w:b/>
          <w:i/>
          <w:sz w:val="24"/>
          <w:lang w:val="en-US"/>
        </w:rPr>
      </w:pPr>
    </w:p>
    <w:p w14:paraId="79EDF912" w14:textId="77777777" w:rsidR="001A2350" w:rsidRDefault="001A2350" w:rsidP="003A32C4">
      <w:pPr>
        <w:rPr>
          <w:rFonts w:asciiTheme="minorHAnsi" w:hAnsiTheme="minorHAnsi" w:cstheme="minorHAnsi"/>
          <w:b/>
          <w:sz w:val="24"/>
          <w:szCs w:val="24"/>
        </w:rPr>
      </w:pPr>
      <w:r>
        <w:rPr>
          <w:rFonts w:asciiTheme="minorHAnsi" w:hAnsiTheme="minorHAnsi" w:cstheme="minorHAnsi"/>
          <w:b/>
          <w:sz w:val="24"/>
        </w:rPr>
        <w:t>C</w:t>
      </w:r>
      <w:r w:rsidR="003A32C4" w:rsidRPr="00880A57">
        <w:rPr>
          <w:rFonts w:asciiTheme="minorHAnsi" w:hAnsiTheme="minorHAnsi" w:cstheme="minorHAnsi"/>
          <w:b/>
          <w:sz w:val="24"/>
        </w:rPr>
        <w:t>1 - Intensitatea sprijinului</w:t>
      </w:r>
      <w:r w:rsidR="003A32C4" w:rsidRPr="00880A57">
        <w:rPr>
          <w:rFonts w:asciiTheme="minorHAnsi" w:hAnsiTheme="minorHAnsi" w:cstheme="minorHAnsi"/>
          <w:b/>
          <w:sz w:val="24"/>
          <w:szCs w:val="24"/>
        </w:rPr>
        <w:t xml:space="preserve">    </w:t>
      </w:r>
    </w:p>
    <w:p w14:paraId="5CCFD57B" w14:textId="39791F47" w:rsidR="003A32C4" w:rsidRPr="001A2350" w:rsidRDefault="003A32C4" w:rsidP="003A32C4">
      <w:pPr>
        <w:rPr>
          <w:rFonts w:asciiTheme="minorHAnsi" w:hAnsiTheme="minorHAnsi" w:cstheme="minorHAnsi"/>
          <w:b/>
          <w:sz w:val="24"/>
          <w:szCs w:val="24"/>
        </w:rPr>
      </w:pPr>
      <w:r w:rsidRPr="00880A57">
        <w:rPr>
          <w:rFonts w:asciiTheme="minorHAnsi" w:hAnsiTheme="minorHAnsi" w:cstheme="minorHAnsi"/>
          <w:b/>
          <w:sz w:val="24"/>
          <w:szCs w:val="24"/>
        </w:rPr>
        <w:t xml:space="preserve">                                                                                                                                                                                                                                                                                                                        Procentul aferent intensității din Cererea de Finanțare</w:t>
      </w:r>
      <w:r w:rsidR="001A2350">
        <w:rPr>
          <w:rFonts w:asciiTheme="minorHAnsi" w:hAnsiTheme="minorHAnsi" w:cstheme="minorHAnsi"/>
          <w:b/>
          <w:sz w:val="24"/>
          <w:szCs w:val="24"/>
        </w:rPr>
        <w:t>.</w:t>
      </w:r>
      <w:r w:rsidRPr="00880A57">
        <w:rPr>
          <w:rFonts w:asciiTheme="minorHAnsi" w:hAnsiTheme="minorHAnsi" w:cstheme="minorHAnsi"/>
          <w:b/>
          <w:sz w:val="24"/>
          <w:szCs w:val="24"/>
        </w:rPr>
        <w:t xml:space="preserve"> </w:t>
      </w:r>
    </w:p>
    <w:p w14:paraId="554F8355" w14:textId="223EFF39" w:rsidR="003A32C4" w:rsidRPr="00292314" w:rsidRDefault="003A32C4" w:rsidP="00292314">
      <w:pPr>
        <w:jc w:val="both"/>
        <w:rPr>
          <w:rFonts w:asciiTheme="minorHAnsi" w:hAnsiTheme="minorHAnsi" w:cstheme="minorHAnsi"/>
          <w:sz w:val="24"/>
          <w:szCs w:val="24"/>
        </w:rPr>
      </w:pPr>
      <w:r w:rsidRPr="007B744B">
        <w:rPr>
          <w:rFonts w:asciiTheme="minorHAnsi" w:hAnsiTheme="minorHAnsi" w:cstheme="minorHAnsi"/>
          <w:sz w:val="24"/>
          <w:szCs w:val="24"/>
        </w:rPr>
        <w:t xml:space="preserve">Procentul aferent intensității prevăzut în Bugetul indicativ din cererea de finanțare a solicitantului și documentația aferentă este în conformitate cu intensitatea sprijinului prevăzută în documentația de lansare a </w:t>
      </w:r>
      <w:proofErr w:type="spellStart"/>
      <w:r w:rsidRPr="007B744B">
        <w:rPr>
          <w:rFonts w:asciiTheme="minorHAnsi" w:hAnsiTheme="minorHAnsi" w:cstheme="minorHAnsi"/>
          <w:sz w:val="24"/>
          <w:szCs w:val="24"/>
        </w:rPr>
        <w:t>interventiei</w:t>
      </w:r>
      <w:proofErr w:type="spellEnd"/>
      <w:r w:rsidRPr="007B744B">
        <w:rPr>
          <w:rFonts w:asciiTheme="minorHAnsi" w:hAnsiTheme="minorHAnsi" w:cstheme="minorHAnsi"/>
          <w:sz w:val="24"/>
          <w:szCs w:val="24"/>
        </w:rPr>
        <w:t xml:space="preserve"> GAL, respectiv cu intensitatea sprijinului din Fișa intervenției din SDL aprobată și Ghidul solicitantului aferent sesiunii lansa</w:t>
      </w:r>
      <w:r w:rsidR="00292314">
        <w:rPr>
          <w:rFonts w:asciiTheme="minorHAnsi" w:hAnsiTheme="minorHAnsi" w:cstheme="minorHAnsi"/>
          <w:sz w:val="24"/>
          <w:szCs w:val="24"/>
        </w:rPr>
        <w:t>te</w:t>
      </w:r>
      <w:r w:rsidRPr="007B744B">
        <w:rPr>
          <w:rFonts w:asciiTheme="minorHAnsi" w:hAnsiTheme="minorHAnsi" w:cstheme="minorHAnsi"/>
          <w:sz w:val="24"/>
          <w:szCs w:val="24"/>
        </w:rPr>
        <w:t xml:space="preserve"> de GAL?</w:t>
      </w:r>
    </w:p>
    <w:tbl>
      <w:tblPr>
        <w:tblStyle w:val="Tabelgril"/>
        <w:tblW w:w="0" w:type="auto"/>
        <w:tblLook w:val="04A0" w:firstRow="1" w:lastRow="0" w:firstColumn="1" w:lastColumn="0" w:noHBand="0" w:noVBand="1"/>
      </w:tblPr>
      <w:tblGrid>
        <w:gridCol w:w="3220"/>
        <w:gridCol w:w="3228"/>
        <w:gridCol w:w="3115"/>
      </w:tblGrid>
      <w:tr w:rsidR="003A32C4" w:rsidRPr="00880A57" w14:paraId="62C88242" w14:textId="77777777" w:rsidTr="0029537A">
        <w:tc>
          <w:tcPr>
            <w:tcW w:w="4781" w:type="dxa"/>
          </w:tcPr>
          <w:p w14:paraId="666E3A4E" w14:textId="77777777" w:rsidR="003A32C4" w:rsidRPr="00880A57" w:rsidRDefault="003A32C4" w:rsidP="0029537A">
            <w:pPr>
              <w:jc w:val="center"/>
              <w:rPr>
                <w:rFonts w:asciiTheme="minorHAnsi" w:hAnsiTheme="minorHAnsi" w:cstheme="minorHAnsi"/>
                <w:b/>
                <w:sz w:val="24"/>
                <w:lang w:val="it-IT"/>
              </w:rPr>
            </w:pPr>
            <w:r w:rsidRPr="00880A57">
              <w:rPr>
                <w:rFonts w:asciiTheme="minorHAnsi" w:hAnsiTheme="minorHAnsi" w:cstheme="minorHAnsi"/>
                <w:b/>
                <w:sz w:val="24"/>
                <w:szCs w:val="24"/>
                <w:lang w:val="it-IT"/>
              </w:rPr>
              <w:t>DA</w:t>
            </w:r>
          </w:p>
        </w:tc>
        <w:tc>
          <w:tcPr>
            <w:tcW w:w="4782" w:type="dxa"/>
          </w:tcPr>
          <w:p w14:paraId="2DBFA7CA" w14:textId="77777777" w:rsidR="003A32C4" w:rsidRPr="00880A57" w:rsidRDefault="003A32C4" w:rsidP="0029537A">
            <w:pPr>
              <w:jc w:val="center"/>
              <w:rPr>
                <w:rFonts w:asciiTheme="minorHAnsi" w:hAnsiTheme="minorHAnsi" w:cstheme="minorHAnsi"/>
                <w:b/>
                <w:sz w:val="24"/>
                <w:lang w:val="it-IT"/>
              </w:rPr>
            </w:pPr>
            <w:r w:rsidRPr="00880A57">
              <w:rPr>
                <w:rFonts w:asciiTheme="minorHAnsi" w:hAnsiTheme="minorHAnsi" w:cstheme="minorHAnsi"/>
                <w:b/>
                <w:sz w:val="24"/>
                <w:szCs w:val="24"/>
                <w:lang w:val="it-IT"/>
              </w:rPr>
              <w:t>NU</w:t>
            </w:r>
          </w:p>
        </w:tc>
        <w:tc>
          <w:tcPr>
            <w:tcW w:w="4782" w:type="dxa"/>
          </w:tcPr>
          <w:p w14:paraId="2C94C7FA" w14:textId="77777777" w:rsidR="003A32C4" w:rsidRPr="00880A57" w:rsidRDefault="003A32C4" w:rsidP="0029537A">
            <w:pPr>
              <w:jc w:val="center"/>
              <w:rPr>
                <w:rFonts w:asciiTheme="minorHAnsi" w:hAnsiTheme="minorHAnsi" w:cstheme="minorHAnsi"/>
                <w:b/>
              </w:rPr>
            </w:pPr>
          </w:p>
        </w:tc>
      </w:tr>
      <w:tr w:rsidR="003A32C4" w:rsidRPr="00880A57" w14:paraId="575F3094" w14:textId="77777777" w:rsidTr="0029537A">
        <w:tc>
          <w:tcPr>
            <w:tcW w:w="4781" w:type="dxa"/>
          </w:tcPr>
          <w:p w14:paraId="4139FFE8" w14:textId="77777777" w:rsidR="003A32C4" w:rsidRPr="00880A57" w:rsidRDefault="003A32C4" w:rsidP="0029537A">
            <w:pPr>
              <w:jc w:val="center"/>
              <w:rPr>
                <w:rFonts w:asciiTheme="minorHAnsi" w:hAnsiTheme="minorHAnsi" w:cstheme="minorHAnsi"/>
                <w:sz w:val="24"/>
                <w:lang w:val="it-IT"/>
              </w:rPr>
            </w:pPr>
            <w:r w:rsidRPr="00880A57">
              <w:rPr>
                <w:rFonts w:asciiTheme="minorHAnsi" w:hAnsiTheme="minorHAnsi" w:cstheme="minorHAnsi"/>
                <w:b/>
                <w:sz w:val="24"/>
                <w:szCs w:val="24"/>
              </w:rPr>
              <w:sym w:font="Wingdings" w:char="F06F"/>
            </w:r>
          </w:p>
        </w:tc>
        <w:tc>
          <w:tcPr>
            <w:tcW w:w="4782" w:type="dxa"/>
          </w:tcPr>
          <w:p w14:paraId="691B50A1" w14:textId="77777777" w:rsidR="003A32C4" w:rsidRPr="00880A57" w:rsidRDefault="003A32C4" w:rsidP="0029537A">
            <w:pPr>
              <w:jc w:val="center"/>
              <w:rPr>
                <w:rFonts w:asciiTheme="minorHAnsi" w:hAnsiTheme="minorHAnsi" w:cstheme="minorHAnsi"/>
                <w:sz w:val="24"/>
                <w:lang w:val="it-IT"/>
              </w:rPr>
            </w:pPr>
            <w:r w:rsidRPr="00880A57">
              <w:rPr>
                <w:rFonts w:asciiTheme="minorHAnsi" w:hAnsiTheme="minorHAnsi" w:cstheme="minorHAnsi"/>
                <w:b/>
                <w:sz w:val="24"/>
                <w:szCs w:val="24"/>
              </w:rPr>
              <w:sym w:font="Wingdings" w:char="F06F"/>
            </w:r>
          </w:p>
        </w:tc>
        <w:tc>
          <w:tcPr>
            <w:tcW w:w="4782" w:type="dxa"/>
          </w:tcPr>
          <w:p w14:paraId="57F11929" w14:textId="77777777" w:rsidR="003A32C4" w:rsidRPr="00880A57" w:rsidRDefault="003A32C4" w:rsidP="0029537A">
            <w:pPr>
              <w:jc w:val="center"/>
              <w:rPr>
                <w:rFonts w:asciiTheme="minorHAnsi" w:hAnsiTheme="minorHAnsi" w:cstheme="minorHAnsi"/>
                <w:b/>
              </w:rPr>
            </w:pPr>
          </w:p>
        </w:tc>
      </w:tr>
    </w:tbl>
    <w:p w14:paraId="4E1BEC10" w14:textId="77777777" w:rsidR="003A32C4" w:rsidRPr="00880A57" w:rsidRDefault="003A32C4" w:rsidP="003A32C4">
      <w:pPr>
        <w:rPr>
          <w:rFonts w:asciiTheme="minorHAnsi" w:hAnsiTheme="minorHAnsi" w:cstheme="minorHAnsi"/>
          <w:sz w:val="24"/>
          <w:szCs w:val="24"/>
        </w:rPr>
      </w:pPr>
      <w:r w:rsidRPr="00880A57">
        <w:rPr>
          <w:rFonts w:asciiTheme="minorHAnsi" w:hAnsiTheme="minorHAnsi" w:cstheme="minorHAnsi"/>
          <w:sz w:val="24"/>
          <w:szCs w:val="24"/>
        </w:rPr>
        <w:t xml:space="preserve">Proiectul îndeplinește criteriul privind procentul aferent intensității  </w:t>
      </w:r>
    </w:p>
    <w:tbl>
      <w:tblPr>
        <w:tblStyle w:val="Tabelgril"/>
        <w:tblW w:w="0" w:type="auto"/>
        <w:tblLook w:val="04A0" w:firstRow="1" w:lastRow="0" w:firstColumn="1" w:lastColumn="0" w:noHBand="0" w:noVBand="1"/>
      </w:tblPr>
      <w:tblGrid>
        <w:gridCol w:w="4781"/>
        <w:gridCol w:w="4782"/>
      </w:tblGrid>
      <w:tr w:rsidR="003A32C4" w:rsidRPr="00880A57" w14:paraId="6FED1580" w14:textId="77777777" w:rsidTr="0029537A">
        <w:tc>
          <w:tcPr>
            <w:tcW w:w="4781" w:type="dxa"/>
          </w:tcPr>
          <w:p w14:paraId="203C0C70" w14:textId="77777777" w:rsidR="003A32C4" w:rsidRPr="00880A57" w:rsidRDefault="003A32C4" w:rsidP="0029537A">
            <w:pPr>
              <w:jc w:val="center"/>
              <w:rPr>
                <w:rFonts w:asciiTheme="minorHAnsi" w:hAnsiTheme="minorHAnsi" w:cstheme="minorHAnsi"/>
                <w:b/>
                <w:sz w:val="24"/>
                <w:szCs w:val="24"/>
              </w:rPr>
            </w:pPr>
            <w:r w:rsidRPr="00880A57">
              <w:rPr>
                <w:rFonts w:asciiTheme="minorHAnsi" w:hAnsiTheme="minorHAnsi" w:cstheme="minorHAnsi"/>
                <w:b/>
                <w:sz w:val="24"/>
                <w:szCs w:val="24"/>
              </w:rPr>
              <w:t>DA</w:t>
            </w:r>
          </w:p>
        </w:tc>
        <w:tc>
          <w:tcPr>
            <w:tcW w:w="4782" w:type="dxa"/>
          </w:tcPr>
          <w:p w14:paraId="3AB5EA5F" w14:textId="77777777" w:rsidR="003A32C4" w:rsidRPr="00880A57" w:rsidRDefault="003A32C4" w:rsidP="0029537A">
            <w:pPr>
              <w:jc w:val="center"/>
              <w:rPr>
                <w:rFonts w:asciiTheme="minorHAnsi" w:hAnsiTheme="minorHAnsi" w:cstheme="minorHAnsi"/>
                <w:b/>
                <w:sz w:val="24"/>
                <w:szCs w:val="24"/>
              </w:rPr>
            </w:pPr>
            <w:r w:rsidRPr="00880A57">
              <w:rPr>
                <w:rFonts w:asciiTheme="minorHAnsi" w:hAnsiTheme="minorHAnsi" w:cstheme="minorHAnsi"/>
                <w:b/>
                <w:sz w:val="24"/>
                <w:szCs w:val="24"/>
              </w:rPr>
              <w:t>NU</w:t>
            </w:r>
          </w:p>
        </w:tc>
      </w:tr>
      <w:tr w:rsidR="003A32C4" w:rsidRPr="00880A57" w14:paraId="0DAF1DBB" w14:textId="77777777" w:rsidTr="0029537A">
        <w:tc>
          <w:tcPr>
            <w:tcW w:w="4781" w:type="dxa"/>
          </w:tcPr>
          <w:p w14:paraId="755ECB47" w14:textId="77777777" w:rsidR="003A32C4" w:rsidRPr="00880A57" w:rsidRDefault="003A32C4" w:rsidP="0029537A">
            <w:pPr>
              <w:jc w:val="center"/>
              <w:rPr>
                <w:rFonts w:asciiTheme="minorHAnsi" w:hAnsiTheme="minorHAnsi" w:cstheme="minorHAnsi"/>
                <w:b/>
                <w:sz w:val="24"/>
                <w:szCs w:val="24"/>
              </w:rPr>
            </w:pPr>
            <w:r w:rsidRPr="00880A57">
              <w:rPr>
                <w:rFonts w:asciiTheme="minorHAnsi" w:hAnsiTheme="minorHAnsi" w:cstheme="minorHAnsi"/>
                <w:b/>
                <w:sz w:val="24"/>
                <w:szCs w:val="24"/>
              </w:rPr>
              <w:sym w:font="Wingdings" w:char="F06F"/>
            </w:r>
          </w:p>
        </w:tc>
        <w:tc>
          <w:tcPr>
            <w:tcW w:w="4782" w:type="dxa"/>
          </w:tcPr>
          <w:p w14:paraId="50A965B1" w14:textId="77777777" w:rsidR="003A32C4" w:rsidRPr="00880A57" w:rsidRDefault="003A32C4" w:rsidP="0029537A">
            <w:pPr>
              <w:jc w:val="center"/>
              <w:rPr>
                <w:rFonts w:asciiTheme="minorHAnsi" w:hAnsiTheme="minorHAnsi" w:cstheme="minorHAnsi"/>
                <w:b/>
                <w:sz w:val="24"/>
                <w:szCs w:val="24"/>
              </w:rPr>
            </w:pPr>
            <w:r w:rsidRPr="00880A57">
              <w:rPr>
                <w:rFonts w:asciiTheme="minorHAnsi" w:hAnsiTheme="minorHAnsi" w:cstheme="minorHAnsi"/>
                <w:b/>
                <w:sz w:val="24"/>
                <w:szCs w:val="24"/>
              </w:rPr>
              <w:sym w:font="Wingdings" w:char="F06F"/>
            </w:r>
          </w:p>
        </w:tc>
      </w:tr>
    </w:tbl>
    <w:p w14:paraId="324126DE" w14:textId="77777777" w:rsidR="00227827" w:rsidRDefault="00227827" w:rsidP="003A32C4">
      <w:pPr>
        <w:rPr>
          <w:rFonts w:asciiTheme="minorHAnsi" w:hAnsiTheme="minorHAnsi" w:cstheme="minorHAnsi"/>
          <w:b/>
          <w:sz w:val="24"/>
          <w:szCs w:val="24"/>
        </w:rPr>
      </w:pPr>
    </w:p>
    <w:p w14:paraId="19B3F57F" w14:textId="77777777" w:rsidR="001A2350" w:rsidRDefault="001A2350" w:rsidP="003A32C4">
      <w:pPr>
        <w:rPr>
          <w:rFonts w:asciiTheme="minorHAnsi" w:hAnsiTheme="minorHAnsi" w:cstheme="minorHAnsi"/>
          <w:b/>
          <w:sz w:val="24"/>
          <w:szCs w:val="24"/>
        </w:rPr>
      </w:pPr>
    </w:p>
    <w:p w14:paraId="00EA2117" w14:textId="77777777" w:rsidR="001A2350" w:rsidRDefault="001A2350" w:rsidP="003A32C4">
      <w:pPr>
        <w:rPr>
          <w:rFonts w:asciiTheme="minorHAnsi" w:hAnsiTheme="minorHAnsi" w:cstheme="minorHAnsi"/>
          <w:b/>
          <w:sz w:val="24"/>
          <w:szCs w:val="24"/>
        </w:rPr>
      </w:pPr>
    </w:p>
    <w:p w14:paraId="36F60FB5" w14:textId="77777777" w:rsidR="001A2350" w:rsidRDefault="001A2350" w:rsidP="003A32C4">
      <w:pPr>
        <w:rPr>
          <w:rFonts w:asciiTheme="minorHAnsi" w:hAnsiTheme="minorHAnsi" w:cstheme="minorHAnsi"/>
          <w:b/>
          <w:sz w:val="24"/>
          <w:szCs w:val="24"/>
        </w:rPr>
      </w:pPr>
    </w:p>
    <w:p w14:paraId="01C9CFEE" w14:textId="069C5859" w:rsidR="00A50DA5" w:rsidRPr="00880A57" w:rsidRDefault="003A32C4" w:rsidP="003A32C4">
      <w:pPr>
        <w:rPr>
          <w:rFonts w:asciiTheme="minorHAnsi" w:hAnsiTheme="minorHAnsi" w:cstheme="minorHAnsi"/>
          <w:b/>
          <w:sz w:val="24"/>
        </w:rPr>
      </w:pPr>
      <w:r w:rsidRPr="00880A57">
        <w:rPr>
          <w:rFonts w:asciiTheme="minorHAnsi" w:hAnsiTheme="minorHAnsi" w:cstheme="minorHAnsi"/>
          <w:b/>
          <w:sz w:val="24"/>
          <w:szCs w:val="24"/>
        </w:rPr>
        <w:t>Observații expert.....</w:t>
      </w:r>
      <w:r w:rsidR="00292314">
        <w:rPr>
          <w:rFonts w:asciiTheme="minorHAnsi" w:hAnsiTheme="minorHAnsi" w:cstheme="minorHAnsi"/>
          <w:b/>
          <w:sz w:val="24"/>
          <w:szCs w:val="24"/>
        </w:rPr>
        <w:t>..................................................</w:t>
      </w:r>
      <w:r w:rsidR="00227827">
        <w:rPr>
          <w:rFonts w:asciiTheme="minorHAnsi" w:hAnsiTheme="minorHAnsi" w:cstheme="minorHAnsi"/>
          <w:b/>
          <w:sz w:val="24"/>
          <w:szCs w:val="24"/>
        </w:rPr>
        <w:t>................</w:t>
      </w:r>
      <w:r w:rsidR="00292314">
        <w:rPr>
          <w:rFonts w:asciiTheme="minorHAnsi" w:hAnsiTheme="minorHAnsi" w:cstheme="minorHAnsi"/>
          <w:b/>
          <w:sz w:val="24"/>
          <w:szCs w:val="24"/>
        </w:rPr>
        <w:t>.............................................</w:t>
      </w:r>
      <w:r w:rsidRPr="00880A57">
        <w:rPr>
          <w:rFonts w:asciiTheme="minorHAnsi" w:hAnsiTheme="minorHAnsi" w:cstheme="minorHAnsi"/>
          <w:b/>
          <w:sz w:val="24"/>
          <w:szCs w:val="24"/>
        </w:rPr>
        <w:t>....</w:t>
      </w:r>
    </w:p>
    <w:p w14:paraId="2C341F15" w14:textId="68C88614" w:rsidR="003A32C4" w:rsidRPr="00880A57" w:rsidRDefault="001A2350" w:rsidP="003A32C4">
      <w:pPr>
        <w:ind w:hanging="120"/>
        <w:rPr>
          <w:rFonts w:asciiTheme="minorHAnsi" w:hAnsiTheme="minorHAnsi" w:cstheme="minorHAnsi"/>
          <w:b/>
          <w:sz w:val="24"/>
          <w:lang w:val="pt-BR"/>
        </w:rPr>
      </w:pPr>
      <w:r>
        <w:rPr>
          <w:rFonts w:asciiTheme="minorHAnsi" w:hAnsiTheme="minorHAnsi" w:cstheme="minorHAnsi"/>
          <w:b/>
          <w:sz w:val="24"/>
          <w:lang w:val="pt-BR"/>
        </w:rPr>
        <w:t>C</w:t>
      </w:r>
      <w:r w:rsidR="003A32C4" w:rsidRPr="00880A57">
        <w:rPr>
          <w:rFonts w:asciiTheme="minorHAnsi" w:hAnsiTheme="minorHAnsi" w:cstheme="minorHAnsi"/>
          <w:b/>
          <w:sz w:val="24"/>
          <w:lang w:val="pt-BR"/>
        </w:rPr>
        <w:t xml:space="preserve">2. -  Verificare efectiva a bugetului indicativ conform HG 907/2016, inclusiv a cheltuielilor eligibile/ neeligibile </w:t>
      </w:r>
    </w:p>
    <w:p w14:paraId="1D2B0EB6" w14:textId="075D42E4" w:rsidR="003A32C4" w:rsidRDefault="003A32C4" w:rsidP="00227827">
      <w:pPr>
        <w:ind w:hanging="120"/>
        <w:rPr>
          <w:rFonts w:asciiTheme="minorHAnsi" w:hAnsiTheme="minorHAnsi" w:cstheme="minorHAnsi"/>
          <w:sz w:val="24"/>
          <w:lang w:val="pt-BR"/>
        </w:rPr>
      </w:pPr>
      <w:r w:rsidRPr="00880A57">
        <w:rPr>
          <w:rFonts w:asciiTheme="minorHAnsi" w:hAnsiTheme="minorHAnsi" w:cstheme="minorHAnsi"/>
          <w:sz w:val="24"/>
          <w:lang w:val="pt-BR"/>
        </w:rPr>
        <w:t>S-a utilizat cursul de schimb              1 Euro = …………………..LEI   din data de:____/_____/__________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8"/>
        <w:gridCol w:w="545"/>
        <w:gridCol w:w="415"/>
        <w:gridCol w:w="722"/>
        <w:gridCol w:w="642"/>
        <w:gridCol w:w="510"/>
        <w:gridCol w:w="451"/>
      </w:tblGrid>
      <w:tr w:rsidR="003A32C4" w:rsidRPr="00880A57" w14:paraId="49C8E7A2" w14:textId="77777777" w:rsidTr="00A50DA5">
        <w:trPr>
          <w:trHeight w:val="300"/>
        </w:trPr>
        <w:tc>
          <w:tcPr>
            <w:tcW w:w="3282" w:type="pct"/>
            <w:noWrap/>
            <w:vAlign w:val="bottom"/>
            <w:hideMark/>
          </w:tcPr>
          <w:p w14:paraId="17E02C71" w14:textId="77777777" w:rsidR="003A32C4" w:rsidRPr="00227827" w:rsidRDefault="003A32C4" w:rsidP="0029537A">
            <w:pPr>
              <w:rPr>
                <w:rFonts w:asciiTheme="minorHAnsi" w:hAnsiTheme="minorHAnsi" w:cstheme="minorHAnsi"/>
                <w:b/>
                <w:sz w:val="20"/>
                <w:szCs w:val="20"/>
                <w:lang w:val="it-IT"/>
              </w:rPr>
            </w:pPr>
            <w:r w:rsidRPr="00227827">
              <w:rPr>
                <w:rFonts w:asciiTheme="minorHAnsi" w:hAnsiTheme="minorHAnsi" w:cstheme="minorHAnsi"/>
                <w:b/>
                <w:sz w:val="20"/>
                <w:szCs w:val="20"/>
                <w:lang w:val="it-IT"/>
              </w:rPr>
              <w:t xml:space="preserve">Buget Indicativ al Proiectului (Valori fără TVA ) </w:t>
            </w:r>
          </w:p>
        </w:tc>
        <w:tc>
          <w:tcPr>
            <w:tcW w:w="502" w:type="pct"/>
            <w:gridSpan w:val="2"/>
            <w:vMerge w:val="restart"/>
            <w:vAlign w:val="center"/>
            <w:hideMark/>
          </w:tcPr>
          <w:p w14:paraId="0E15BA1A" w14:textId="77777777" w:rsidR="003A32C4" w:rsidRPr="00227827" w:rsidRDefault="003A32C4" w:rsidP="0029537A">
            <w:pPr>
              <w:jc w:val="center"/>
              <w:rPr>
                <w:rFonts w:asciiTheme="minorHAnsi" w:hAnsiTheme="minorHAnsi" w:cstheme="minorHAnsi"/>
                <w:b/>
                <w:sz w:val="20"/>
                <w:szCs w:val="20"/>
                <w:lang w:val="it-IT"/>
              </w:rPr>
            </w:pPr>
            <w:r w:rsidRPr="00227827">
              <w:rPr>
                <w:rFonts w:asciiTheme="minorHAnsi" w:hAnsiTheme="minorHAnsi" w:cstheme="minorHAnsi"/>
                <w:b/>
                <w:sz w:val="20"/>
                <w:szCs w:val="20"/>
                <w:lang w:val="it-IT"/>
              </w:rPr>
              <w:t>Cheltuieli conform Cererii de finanţare</w:t>
            </w:r>
          </w:p>
        </w:tc>
        <w:tc>
          <w:tcPr>
            <w:tcW w:w="1216" w:type="pct"/>
            <w:gridSpan w:val="4"/>
            <w:vAlign w:val="center"/>
            <w:hideMark/>
          </w:tcPr>
          <w:p w14:paraId="7291431F" w14:textId="1542C268" w:rsidR="003A32C4" w:rsidRPr="00227827" w:rsidRDefault="003A32C4" w:rsidP="0029537A">
            <w:pPr>
              <w:ind w:right="-108"/>
              <w:jc w:val="center"/>
              <w:rPr>
                <w:rFonts w:asciiTheme="minorHAnsi" w:hAnsiTheme="minorHAnsi" w:cstheme="minorHAnsi"/>
                <w:b/>
                <w:sz w:val="20"/>
                <w:szCs w:val="20"/>
                <w:lang w:val="it-IT"/>
              </w:rPr>
            </w:pPr>
            <w:r w:rsidRPr="00227827">
              <w:rPr>
                <w:rFonts w:asciiTheme="minorHAnsi" w:hAnsiTheme="minorHAnsi" w:cstheme="minorHAnsi"/>
                <w:b/>
                <w:sz w:val="20"/>
                <w:szCs w:val="20"/>
                <w:lang w:val="it-IT"/>
              </w:rPr>
              <w:t>Verificare</w:t>
            </w:r>
            <w:r w:rsidR="00227827">
              <w:rPr>
                <w:rFonts w:asciiTheme="minorHAnsi" w:hAnsiTheme="minorHAnsi" w:cstheme="minorHAnsi"/>
                <w:b/>
                <w:sz w:val="20"/>
                <w:szCs w:val="20"/>
                <w:lang w:val="it-IT"/>
              </w:rPr>
              <w:t xml:space="preserve"> GAL</w:t>
            </w:r>
          </w:p>
        </w:tc>
      </w:tr>
      <w:tr w:rsidR="003A32C4" w:rsidRPr="00880A57" w14:paraId="7D4B428C" w14:textId="77777777" w:rsidTr="00A50DA5">
        <w:trPr>
          <w:trHeight w:val="315"/>
        </w:trPr>
        <w:tc>
          <w:tcPr>
            <w:tcW w:w="3282" w:type="pct"/>
            <w:vAlign w:val="center"/>
            <w:hideMark/>
          </w:tcPr>
          <w:p w14:paraId="3B6B16EE" w14:textId="77777777" w:rsidR="003A32C4" w:rsidRPr="00227827" w:rsidRDefault="003A32C4" w:rsidP="0029537A">
            <w:pPr>
              <w:jc w:val="center"/>
              <w:rPr>
                <w:rFonts w:asciiTheme="minorHAnsi" w:hAnsiTheme="minorHAnsi" w:cstheme="minorHAnsi"/>
                <w:b/>
                <w:sz w:val="20"/>
                <w:szCs w:val="20"/>
              </w:rPr>
            </w:pPr>
            <w:r w:rsidRPr="00227827">
              <w:rPr>
                <w:rFonts w:asciiTheme="minorHAnsi" w:hAnsiTheme="minorHAnsi" w:cstheme="minorHAnsi"/>
                <w:b/>
                <w:sz w:val="20"/>
                <w:szCs w:val="20"/>
              </w:rPr>
              <w:t>Denumirea capitolelor de cheltuieli</w:t>
            </w:r>
          </w:p>
        </w:tc>
        <w:tc>
          <w:tcPr>
            <w:tcW w:w="502" w:type="pct"/>
            <w:gridSpan w:val="2"/>
            <w:vMerge/>
            <w:vAlign w:val="center"/>
            <w:hideMark/>
          </w:tcPr>
          <w:p w14:paraId="165B8394" w14:textId="77777777" w:rsidR="003A32C4" w:rsidRPr="00227827" w:rsidRDefault="003A32C4" w:rsidP="0029537A">
            <w:pPr>
              <w:rPr>
                <w:rFonts w:asciiTheme="minorHAnsi" w:hAnsiTheme="minorHAnsi" w:cstheme="minorHAnsi"/>
                <w:b/>
                <w:sz w:val="20"/>
                <w:szCs w:val="20"/>
                <w:lang w:val="it-IT"/>
              </w:rPr>
            </w:pPr>
          </w:p>
        </w:tc>
        <w:tc>
          <w:tcPr>
            <w:tcW w:w="713" w:type="pct"/>
            <w:gridSpan w:val="2"/>
            <w:vAlign w:val="center"/>
            <w:hideMark/>
          </w:tcPr>
          <w:p w14:paraId="4FD37372" w14:textId="77777777" w:rsidR="003A32C4" w:rsidRPr="00227827" w:rsidRDefault="003A32C4" w:rsidP="0029537A">
            <w:pPr>
              <w:jc w:val="center"/>
              <w:rPr>
                <w:rFonts w:asciiTheme="minorHAnsi" w:hAnsiTheme="minorHAnsi" w:cstheme="minorHAnsi"/>
                <w:b/>
                <w:sz w:val="20"/>
                <w:szCs w:val="20"/>
              </w:rPr>
            </w:pPr>
            <w:r w:rsidRPr="00227827">
              <w:rPr>
                <w:rFonts w:asciiTheme="minorHAnsi" w:hAnsiTheme="minorHAnsi" w:cstheme="minorHAnsi"/>
                <w:b/>
                <w:sz w:val="20"/>
                <w:szCs w:val="20"/>
              </w:rPr>
              <w:t>Cheltuieli conform SF (</w:t>
            </w:r>
            <w:proofErr w:type="spellStart"/>
            <w:r w:rsidRPr="00227827">
              <w:rPr>
                <w:rFonts w:asciiTheme="minorHAnsi" w:hAnsiTheme="minorHAnsi" w:cstheme="minorHAnsi"/>
                <w:b/>
                <w:sz w:val="20"/>
                <w:szCs w:val="20"/>
              </w:rPr>
              <w:t>documentatie</w:t>
            </w:r>
            <w:proofErr w:type="spellEnd"/>
            <w:r w:rsidRPr="00227827">
              <w:rPr>
                <w:rFonts w:asciiTheme="minorHAnsi" w:hAnsiTheme="minorHAnsi" w:cstheme="minorHAnsi"/>
                <w:b/>
                <w:sz w:val="20"/>
                <w:szCs w:val="20"/>
              </w:rPr>
              <w:t xml:space="preserve"> </w:t>
            </w:r>
            <w:proofErr w:type="spellStart"/>
            <w:r w:rsidRPr="00227827">
              <w:rPr>
                <w:rFonts w:asciiTheme="minorHAnsi" w:hAnsiTheme="minorHAnsi" w:cstheme="minorHAnsi"/>
                <w:b/>
                <w:sz w:val="20"/>
                <w:szCs w:val="20"/>
              </w:rPr>
              <w:t>tehnico</w:t>
            </w:r>
            <w:proofErr w:type="spellEnd"/>
            <w:r w:rsidRPr="00227827">
              <w:rPr>
                <w:rFonts w:asciiTheme="minorHAnsi" w:hAnsiTheme="minorHAnsi" w:cstheme="minorHAnsi"/>
                <w:b/>
                <w:sz w:val="20"/>
                <w:szCs w:val="20"/>
              </w:rPr>
              <w:t>-economica)</w:t>
            </w:r>
          </w:p>
        </w:tc>
        <w:tc>
          <w:tcPr>
            <w:tcW w:w="502" w:type="pct"/>
            <w:gridSpan w:val="2"/>
            <w:vAlign w:val="center"/>
            <w:hideMark/>
          </w:tcPr>
          <w:p w14:paraId="7E00BC78" w14:textId="77777777" w:rsidR="003A32C4" w:rsidRPr="00227827" w:rsidRDefault="003A32C4" w:rsidP="0029537A">
            <w:pPr>
              <w:jc w:val="center"/>
              <w:rPr>
                <w:rFonts w:asciiTheme="minorHAnsi" w:hAnsiTheme="minorHAnsi" w:cstheme="minorHAnsi"/>
                <w:b/>
                <w:sz w:val="20"/>
                <w:szCs w:val="20"/>
                <w:lang w:val="pt-BR"/>
              </w:rPr>
            </w:pPr>
            <w:r w:rsidRPr="00227827">
              <w:rPr>
                <w:rFonts w:asciiTheme="minorHAnsi" w:hAnsiTheme="minorHAnsi" w:cstheme="minorHAnsi"/>
                <w:b/>
                <w:sz w:val="20"/>
                <w:szCs w:val="20"/>
                <w:lang w:val="pt-BR"/>
              </w:rPr>
              <w:t>Diferenţe faţă de Cererea de finanţare</w:t>
            </w:r>
          </w:p>
        </w:tc>
      </w:tr>
      <w:tr w:rsidR="003A32C4" w:rsidRPr="00880A57" w14:paraId="05A382D3" w14:textId="77777777" w:rsidTr="00A50DA5">
        <w:trPr>
          <w:trHeight w:val="315"/>
        </w:trPr>
        <w:tc>
          <w:tcPr>
            <w:tcW w:w="3282" w:type="pct"/>
            <w:vAlign w:val="center"/>
            <w:hideMark/>
          </w:tcPr>
          <w:p w14:paraId="4B44F7E9" w14:textId="77777777" w:rsidR="003A32C4" w:rsidRPr="00227827" w:rsidRDefault="003A32C4" w:rsidP="0029537A">
            <w:pPr>
              <w:jc w:val="center"/>
              <w:rPr>
                <w:rFonts w:asciiTheme="minorHAnsi" w:hAnsiTheme="minorHAnsi" w:cstheme="minorHAnsi"/>
                <w:b/>
                <w:sz w:val="20"/>
                <w:szCs w:val="20"/>
                <w:lang w:val="pt-BR"/>
              </w:rPr>
            </w:pPr>
            <w:r w:rsidRPr="00227827">
              <w:rPr>
                <w:rFonts w:asciiTheme="minorHAnsi" w:hAnsiTheme="minorHAnsi" w:cstheme="minorHAnsi"/>
                <w:b/>
                <w:sz w:val="20"/>
                <w:szCs w:val="20"/>
                <w:lang w:val="pt-BR"/>
              </w:rPr>
              <w:t> </w:t>
            </w:r>
          </w:p>
        </w:tc>
        <w:tc>
          <w:tcPr>
            <w:tcW w:w="286" w:type="pct"/>
            <w:vAlign w:val="center"/>
            <w:hideMark/>
          </w:tcPr>
          <w:p w14:paraId="2FE773A5" w14:textId="77777777" w:rsidR="003A32C4" w:rsidRPr="00227827" w:rsidRDefault="003A32C4" w:rsidP="0029537A">
            <w:pPr>
              <w:jc w:val="center"/>
              <w:rPr>
                <w:rFonts w:asciiTheme="minorHAnsi" w:hAnsiTheme="minorHAnsi" w:cstheme="minorHAnsi"/>
                <w:b/>
                <w:sz w:val="20"/>
                <w:szCs w:val="20"/>
              </w:rPr>
            </w:pPr>
            <w:r w:rsidRPr="00227827">
              <w:rPr>
                <w:rFonts w:asciiTheme="minorHAnsi" w:hAnsiTheme="minorHAnsi" w:cstheme="minorHAnsi"/>
                <w:b/>
                <w:sz w:val="20"/>
                <w:szCs w:val="20"/>
              </w:rPr>
              <w:t>E</w:t>
            </w:r>
          </w:p>
        </w:tc>
        <w:tc>
          <w:tcPr>
            <w:tcW w:w="216" w:type="pct"/>
            <w:vAlign w:val="center"/>
            <w:hideMark/>
          </w:tcPr>
          <w:p w14:paraId="5D4C5E27" w14:textId="77777777" w:rsidR="003A32C4" w:rsidRPr="00227827" w:rsidRDefault="003A32C4" w:rsidP="0029537A">
            <w:pPr>
              <w:jc w:val="center"/>
              <w:rPr>
                <w:rFonts w:asciiTheme="minorHAnsi" w:hAnsiTheme="minorHAnsi" w:cstheme="minorHAnsi"/>
                <w:b/>
                <w:sz w:val="20"/>
                <w:szCs w:val="20"/>
              </w:rPr>
            </w:pPr>
            <w:r w:rsidRPr="00227827">
              <w:rPr>
                <w:rFonts w:asciiTheme="minorHAnsi" w:hAnsiTheme="minorHAnsi" w:cstheme="minorHAnsi"/>
                <w:b/>
                <w:sz w:val="20"/>
                <w:szCs w:val="20"/>
              </w:rPr>
              <w:t>N</w:t>
            </w:r>
          </w:p>
        </w:tc>
        <w:tc>
          <w:tcPr>
            <w:tcW w:w="378" w:type="pct"/>
            <w:vAlign w:val="center"/>
            <w:hideMark/>
          </w:tcPr>
          <w:p w14:paraId="55C4D682" w14:textId="77777777" w:rsidR="003A32C4" w:rsidRPr="00227827" w:rsidRDefault="003A32C4" w:rsidP="0029537A">
            <w:pPr>
              <w:jc w:val="center"/>
              <w:rPr>
                <w:rFonts w:asciiTheme="minorHAnsi" w:hAnsiTheme="minorHAnsi" w:cstheme="minorHAnsi"/>
                <w:b/>
                <w:sz w:val="20"/>
                <w:szCs w:val="20"/>
              </w:rPr>
            </w:pPr>
            <w:r w:rsidRPr="00227827">
              <w:rPr>
                <w:rFonts w:asciiTheme="minorHAnsi" w:hAnsiTheme="minorHAnsi" w:cstheme="minorHAnsi"/>
                <w:b/>
                <w:sz w:val="20"/>
                <w:szCs w:val="20"/>
              </w:rPr>
              <w:t>E</w:t>
            </w:r>
          </w:p>
        </w:tc>
        <w:tc>
          <w:tcPr>
            <w:tcW w:w="335" w:type="pct"/>
            <w:vAlign w:val="center"/>
            <w:hideMark/>
          </w:tcPr>
          <w:p w14:paraId="7B6618FB" w14:textId="77777777" w:rsidR="003A32C4" w:rsidRPr="00227827" w:rsidRDefault="003A32C4" w:rsidP="0029537A">
            <w:pPr>
              <w:jc w:val="center"/>
              <w:rPr>
                <w:rFonts w:asciiTheme="minorHAnsi" w:hAnsiTheme="minorHAnsi" w:cstheme="minorHAnsi"/>
                <w:b/>
                <w:sz w:val="20"/>
                <w:szCs w:val="20"/>
              </w:rPr>
            </w:pPr>
            <w:r w:rsidRPr="00227827">
              <w:rPr>
                <w:rFonts w:asciiTheme="minorHAnsi" w:hAnsiTheme="minorHAnsi" w:cstheme="minorHAnsi"/>
                <w:b/>
                <w:sz w:val="20"/>
                <w:szCs w:val="20"/>
              </w:rPr>
              <w:t>N</w:t>
            </w:r>
          </w:p>
        </w:tc>
        <w:tc>
          <w:tcPr>
            <w:tcW w:w="267" w:type="pct"/>
            <w:vAlign w:val="center"/>
            <w:hideMark/>
          </w:tcPr>
          <w:p w14:paraId="16D95AA2" w14:textId="77777777" w:rsidR="003A32C4" w:rsidRPr="00227827" w:rsidRDefault="003A32C4" w:rsidP="0029537A">
            <w:pPr>
              <w:jc w:val="center"/>
              <w:rPr>
                <w:rFonts w:asciiTheme="minorHAnsi" w:hAnsiTheme="minorHAnsi" w:cstheme="minorHAnsi"/>
                <w:b/>
                <w:sz w:val="20"/>
                <w:szCs w:val="20"/>
              </w:rPr>
            </w:pPr>
            <w:r w:rsidRPr="00227827">
              <w:rPr>
                <w:rFonts w:asciiTheme="minorHAnsi" w:hAnsiTheme="minorHAnsi" w:cstheme="minorHAnsi"/>
                <w:b/>
                <w:sz w:val="20"/>
                <w:szCs w:val="20"/>
              </w:rPr>
              <w:t>E</w:t>
            </w:r>
          </w:p>
        </w:tc>
        <w:tc>
          <w:tcPr>
            <w:tcW w:w="235" w:type="pct"/>
            <w:vAlign w:val="center"/>
            <w:hideMark/>
          </w:tcPr>
          <w:p w14:paraId="2B76BFA9" w14:textId="77777777" w:rsidR="003A32C4" w:rsidRPr="00227827" w:rsidRDefault="003A32C4" w:rsidP="0029537A">
            <w:pPr>
              <w:jc w:val="center"/>
              <w:rPr>
                <w:rFonts w:asciiTheme="minorHAnsi" w:hAnsiTheme="minorHAnsi" w:cstheme="minorHAnsi"/>
                <w:b/>
                <w:sz w:val="20"/>
                <w:szCs w:val="20"/>
              </w:rPr>
            </w:pPr>
            <w:r w:rsidRPr="00227827">
              <w:rPr>
                <w:rFonts w:asciiTheme="minorHAnsi" w:hAnsiTheme="minorHAnsi" w:cstheme="minorHAnsi"/>
                <w:b/>
                <w:sz w:val="20"/>
                <w:szCs w:val="20"/>
              </w:rPr>
              <w:t>N</w:t>
            </w:r>
          </w:p>
        </w:tc>
      </w:tr>
      <w:tr w:rsidR="003A32C4" w:rsidRPr="00880A57" w14:paraId="6C4EF228" w14:textId="77777777" w:rsidTr="00A50DA5">
        <w:trPr>
          <w:trHeight w:val="255"/>
        </w:trPr>
        <w:tc>
          <w:tcPr>
            <w:tcW w:w="3282" w:type="pct"/>
            <w:vAlign w:val="center"/>
            <w:hideMark/>
          </w:tcPr>
          <w:p w14:paraId="6CDE969E" w14:textId="77777777" w:rsidR="003A32C4" w:rsidRPr="00227827" w:rsidRDefault="003A32C4" w:rsidP="0029537A">
            <w:pPr>
              <w:jc w:val="center"/>
              <w:rPr>
                <w:rFonts w:asciiTheme="minorHAnsi" w:hAnsiTheme="minorHAnsi" w:cstheme="minorHAnsi"/>
                <w:b/>
                <w:sz w:val="20"/>
                <w:szCs w:val="20"/>
              </w:rPr>
            </w:pPr>
            <w:r w:rsidRPr="00227827">
              <w:rPr>
                <w:rFonts w:asciiTheme="minorHAnsi" w:hAnsiTheme="minorHAnsi" w:cstheme="minorHAnsi"/>
                <w:b/>
                <w:sz w:val="20"/>
                <w:szCs w:val="20"/>
              </w:rPr>
              <w:t>1</w:t>
            </w:r>
          </w:p>
        </w:tc>
        <w:tc>
          <w:tcPr>
            <w:tcW w:w="286" w:type="pct"/>
            <w:vAlign w:val="center"/>
            <w:hideMark/>
          </w:tcPr>
          <w:p w14:paraId="32450D8E" w14:textId="77777777" w:rsidR="003A32C4" w:rsidRPr="00227827" w:rsidRDefault="003A32C4" w:rsidP="0029537A">
            <w:pPr>
              <w:jc w:val="center"/>
              <w:rPr>
                <w:rFonts w:asciiTheme="minorHAnsi" w:hAnsiTheme="minorHAnsi" w:cstheme="minorHAnsi"/>
                <w:b/>
                <w:sz w:val="20"/>
                <w:szCs w:val="20"/>
              </w:rPr>
            </w:pPr>
            <w:r w:rsidRPr="00227827">
              <w:rPr>
                <w:rFonts w:asciiTheme="minorHAnsi" w:hAnsiTheme="minorHAnsi" w:cstheme="minorHAnsi"/>
                <w:b/>
                <w:sz w:val="20"/>
                <w:szCs w:val="20"/>
              </w:rPr>
              <w:t>2</w:t>
            </w:r>
          </w:p>
        </w:tc>
        <w:tc>
          <w:tcPr>
            <w:tcW w:w="216" w:type="pct"/>
            <w:vAlign w:val="center"/>
            <w:hideMark/>
          </w:tcPr>
          <w:p w14:paraId="1E25D8A1" w14:textId="77777777" w:rsidR="003A32C4" w:rsidRPr="00227827" w:rsidRDefault="003A32C4" w:rsidP="0029537A">
            <w:pPr>
              <w:jc w:val="center"/>
              <w:rPr>
                <w:rFonts w:asciiTheme="minorHAnsi" w:hAnsiTheme="minorHAnsi" w:cstheme="minorHAnsi"/>
                <w:b/>
                <w:sz w:val="20"/>
                <w:szCs w:val="20"/>
              </w:rPr>
            </w:pPr>
            <w:r w:rsidRPr="00227827">
              <w:rPr>
                <w:rFonts w:asciiTheme="minorHAnsi" w:hAnsiTheme="minorHAnsi" w:cstheme="minorHAnsi"/>
                <w:b/>
                <w:sz w:val="20"/>
                <w:szCs w:val="20"/>
              </w:rPr>
              <w:t>3</w:t>
            </w:r>
          </w:p>
        </w:tc>
        <w:tc>
          <w:tcPr>
            <w:tcW w:w="378" w:type="pct"/>
            <w:vAlign w:val="center"/>
            <w:hideMark/>
          </w:tcPr>
          <w:p w14:paraId="2CF45C60" w14:textId="77777777" w:rsidR="003A32C4" w:rsidRPr="00227827" w:rsidRDefault="003A32C4" w:rsidP="0029537A">
            <w:pPr>
              <w:jc w:val="center"/>
              <w:rPr>
                <w:rFonts w:asciiTheme="minorHAnsi" w:hAnsiTheme="minorHAnsi" w:cstheme="minorHAnsi"/>
                <w:b/>
                <w:sz w:val="20"/>
                <w:szCs w:val="20"/>
              </w:rPr>
            </w:pPr>
            <w:r w:rsidRPr="00227827">
              <w:rPr>
                <w:rFonts w:asciiTheme="minorHAnsi" w:hAnsiTheme="minorHAnsi" w:cstheme="minorHAnsi"/>
                <w:b/>
                <w:sz w:val="20"/>
                <w:szCs w:val="20"/>
              </w:rPr>
              <w:t>2</w:t>
            </w:r>
          </w:p>
        </w:tc>
        <w:tc>
          <w:tcPr>
            <w:tcW w:w="335" w:type="pct"/>
            <w:vAlign w:val="center"/>
            <w:hideMark/>
          </w:tcPr>
          <w:p w14:paraId="35889815" w14:textId="77777777" w:rsidR="003A32C4" w:rsidRPr="00227827" w:rsidRDefault="003A32C4" w:rsidP="0029537A">
            <w:pPr>
              <w:jc w:val="center"/>
              <w:rPr>
                <w:rFonts w:asciiTheme="minorHAnsi" w:hAnsiTheme="minorHAnsi" w:cstheme="minorHAnsi"/>
                <w:b/>
                <w:sz w:val="20"/>
                <w:szCs w:val="20"/>
              </w:rPr>
            </w:pPr>
            <w:r w:rsidRPr="00227827">
              <w:rPr>
                <w:rFonts w:asciiTheme="minorHAnsi" w:hAnsiTheme="minorHAnsi" w:cstheme="minorHAnsi"/>
                <w:b/>
                <w:sz w:val="20"/>
                <w:szCs w:val="20"/>
              </w:rPr>
              <w:t>3</w:t>
            </w:r>
          </w:p>
        </w:tc>
        <w:tc>
          <w:tcPr>
            <w:tcW w:w="267" w:type="pct"/>
            <w:vAlign w:val="center"/>
            <w:hideMark/>
          </w:tcPr>
          <w:p w14:paraId="543F22DD" w14:textId="77777777" w:rsidR="003A32C4" w:rsidRPr="00227827" w:rsidRDefault="003A32C4" w:rsidP="0029537A">
            <w:pPr>
              <w:jc w:val="center"/>
              <w:rPr>
                <w:rFonts w:asciiTheme="minorHAnsi" w:hAnsiTheme="minorHAnsi" w:cstheme="minorHAnsi"/>
                <w:b/>
                <w:sz w:val="20"/>
                <w:szCs w:val="20"/>
              </w:rPr>
            </w:pPr>
            <w:r w:rsidRPr="00227827">
              <w:rPr>
                <w:rFonts w:asciiTheme="minorHAnsi" w:hAnsiTheme="minorHAnsi" w:cstheme="minorHAnsi"/>
                <w:b/>
                <w:sz w:val="20"/>
                <w:szCs w:val="20"/>
              </w:rPr>
              <w:t>2</w:t>
            </w:r>
          </w:p>
        </w:tc>
        <w:tc>
          <w:tcPr>
            <w:tcW w:w="235" w:type="pct"/>
            <w:vAlign w:val="center"/>
            <w:hideMark/>
          </w:tcPr>
          <w:p w14:paraId="15294BD5" w14:textId="77777777" w:rsidR="003A32C4" w:rsidRPr="00227827" w:rsidRDefault="003A32C4" w:rsidP="0029537A">
            <w:pPr>
              <w:jc w:val="center"/>
              <w:rPr>
                <w:rFonts w:asciiTheme="minorHAnsi" w:hAnsiTheme="minorHAnsi" w:cstheme="minorHAnsi"/>
                <w:b/>
                <w:sz w:val="20"/>
                <w:szCs w:val="20"/>
              </w:rPr>
            </w:pPr>
            <w:r w:rsidRPr="00227827">
              <w:rPr>
                <w:rFonts w:asciiTheme="minorHAnsi" w:hAnsiTheme="minorHAnsi" w:cstheme="minorHAnsi"/>
                <w:b/>
                <w:sz w:val="20"/>
                <w:szCs w:val="20"/>
              </w:rPr>
              <w:t>3</w:t>
            </w:r>
          </w:p>
        </w:tc>
      </w:tr>
      <w:tr w:rsidR="003A32C4" w:rsidRPr="00880A57" w14:paraId="5EF0EA73" w14:textId="77777777" w:rsidTr="00A50DA5">
        <w:trPr>
          <w:trHeight w:val="255"/>
        </w:trPr>
        <w:tc>
          <w:tcPr>
            <w:tcW w:w="3282" w:type="pct"/>
            <w:noWrap/>
            <w:vAlign w:val="bottom"/>
            <w:hideMark/>
          </w:tcPr>
          <w:p w14:paraId="2BACE92F" w14:textId="77777777" w:rsidR="003A32C4" w:rsidRPr="00227827" w:rsidRDefault="003A32C4" w:rsidP="0029537A">
            <w:pPr>
              <w:rPr>
                <w:rFonts w:asciiTheme="minorHAnsi" w:hAnsiTheme="minorHAnsi" w:cstheme="minorHAnsi"/>
                <w:b/>
                <w:sz w:val="20"/>
                <w:szCs w:val="20"/>
              </w:rPr>
            </w:pPr>
            <w:r w:rsidRPr="00227827">
              <w:rPr>
                <w:rFonts w:asciiTheme="minorHAnsi" w:hAnsiTheme="minorHAnsi" w:cstheme="minorHAnsi"/>
                <w:b/>
                <w:sz w:val="20"/>
                <w:szCs w:val="20"/>
              </w:rPr>
              <w:t xml:space="preserve">Capitolul 1 Cheltuieli pentru </w:t>
            </w:r>
            <w:proofErr w:type="spellStart"/>
            <w:r w:rsidRPr="00227827">
              <w:rPr>
                <w:rFonts w:asciiTheme="minorHAnsi" w:hAnsiTheme="minorHAnsi" w:cstheme="minorHAnsi"/>
                <w:b/>
                <w:sz w:val="20"/>
                <w:szCs w:val="20"/>
              </w:rPr>
              <w:t>obţinerea</w:t>
            </w:r>
            <w:proofErr w:type="spellEnd"/>
            <w:r w:rsidRPr="00227827">
              <w:rPr>
                <w:rFonts w:asciiTheme="minorHAnsi" w:hAnsiTheme="minorHAnsi" w:cstheme="minorHAnsi"/>
                <w:b/>
                <w:sz w:val="20"/>
                <w:szCs w:val="20"/>
              </w:rPr>
              <w:t xml:space="preserve"> </w:t>
            </w:r>
            <w:proofErr w:type="spellStart"/>
            <w:r w:rsidRPr="00227827">
              <w:rPr>
                <w:rFonts w:asciiTheme="minorHAnsi" w:hAnsiTheme="minorHAnsi" w:cstheme="minorHAnsi"/>
                <w:b/>
                <w:sz w:val="20"/>
                <w:szCs w:val="20"/>
              </w:rPr>
              <w:t>şi</w:t>
            </w:r>
            <w:proofErr w:type="spellEnd"/>
            <w:r w:rsidRPr="00227827">
              <w:rPr>
                <w:rFonts w:asciiTheme="minorHAnsi" w:hAnsiTheme="minorHAnsi" w:cstheme="minorHAnsi"/>
                <w:b/>
                <w:sz w:val="20"/>
                <w:szCs w:val="20"/>
              </w:rPr>
              <w:t xml:space="preserve"> amenajarea terenului - total, din care: </w:t>
            </w:r>
          </w:p>
        </w:tc>
        <w:tc>
          <w:tcPr>
            <w:tcW w:w="286" w:type="pct"/>
            <w:noWrap/>
            <w:vAlign w:val="bottom"/>
          </w:tcPr>
          <w:p w14:paraId="237A8545" w14:textId="77777777" w:rsidR="003A32C4" w:rsidRPr="00227827" w:rsidRDefault="003A32C4" w:rsidP="0029537A">
            <w:pPr>
              <w:rPr>
                <w:rFonts w:asciiTheme="minorHAnsi" w:hAnsiTheme="minorHAnsi" w:cstheme="minorHAnsi"/>
                <w:b/>
                <w:sz w:val="20"/>
                <w:szCs w:val="20"/>
              </w:rPr>
            </w:pPr>
          </w:p>
        </w:tc>
        <w:tc>
          <w:tcPr>
            <w:tcW w:w="216" w:type="pct"/>
            <w:noWrap/>
            <w:vAlign w:val="bottom"/>
          </w:tcPr>
          <w:p w14:paraId="2E576FB3" w14:textId="77777777" w:rsidR="003A32C4" w:rsidRPr="00227827" w:rsidRDefault="003A32C4" w:rsidP="0029537A">
            <w:pPr>
              <w:rPr>
                <w:rFonts w:asciiTheme="minorHAnsi" w:hAnsiTheme="minorHAnsi" w:cstheme="minorHAnsi"/>
                <w:b/>
                <w:sz w:val="20"/>
                <w:szCs w:val="20"/>
              </w:rPr>
            </w:pPr>
          </w:p>
        </w:tc>
        <w:tc>
          <w:tcPr>
            <w:tcW w:w="378" w:type="pct"/>
            <w:noWrap/>
            <w:vAlign w:val="bottom"/>
          </w:tcPr>
          <w:p w14:paraId="6B64F260" w14:textId="77777777" w:rsidR="003A32C4" w:rsidRPr="00227827" w:rsidRDefault="003A32C4" w:rsidP="0029537A">
            <w:pPr>
              <w:rPr>
                <w:rFonts w:asciiTheme="minorHAnsi" w:hAnsiTheme="minorHAnsi" w:cstheme="minorHAnsi"/>
                <w:b/>
                <w:sz w:val="20"/>
                <w:szCs w:val="20"/>
              </w:rPr>
            </w:pPr>
          </w:p>
        </w:tc>
        <w:tc>
          <w:tcPr>
            <w:tcW w:w="335" w:type="pct"/>
            <w:noWrap/>
            <w:vAlign w:val="bottom"/>
          </w:tcPr>
          <w:p w14:paraId="1AB3509A" w14:textId="77777777" w:rsidR="003A32C4" w:rsidRPr="00227827" w:rsidRDefault="003A32C4" w:rsidP="0029537A">
            <w:pPr>
              <w:rPr>
                <w:rFonts w:asciiTheme="minorHAnsi" w:hAnsiTheme="minorHAnsi" w:cstheme="minorHAnsi"/>
                <w:b/>
                <w:sz w:val="20"/>
                <w:szCs w:val="20"/>
              </w:rPr>
            </w:pPr>
          </w:p>
        </w:tc>
        <w:tc>
          <w:tcPr>
            <w:tcW w:w="267" w:type="pct"/>
            <w:noWrap/>
            <w:vAlign w:val="bottom"/>
          </w:tcPr>
          <w:p w14:paraId="6C27E402" w14:textId="77777777" w:rsidR="003A32C4" w:rsidRPr="00227827" w:rsidRDefault="003A32C4" w:rsidP="0029537A">
            <w:pPr>
              <w:jc w:val="right"/>
              <w:rPr>
                <w:rFonts w:asciiTheme="minorHAnsi" w:hAnsiTheme="minorHAnsi" w:cstheme="minorHAnsi"/>
                <w:b/>
                <w:sz w:val="20"/>
                <w:szCs w:val="20"/>
              </w:rPr>
            </w:pPr>
          </w:p>
        </w:tc>
        <w:tc>
          <w:tcPr>
            <w:tcW w:w="235" w:type="pct"/>
            <w:noWrap/>
            <w:vAlign w:val="bottom"/>
          </w:tcPr>
          <w:p w14:paraId="5163062E" w14:textId="77777777" w:rsidR="003A32C4" w:rsidRPr="00227827" w:rsidRDefault="003A32C4" w:rsidP="0029537A">
            <w:pPr>
              <w:jc w:val="right"/>
              <w:rPr>
                <w:rFonts w:asciiTheme="minorHAnsi" w:hAnsiTheme="minorHAnsi" w:cstheme="minorHAnsi"/>
                <w:b/>
                <w:sz w:val="20"/>
                <w:szCs w:val="20"/>
              </w:rPr>
            </w:pPr>
          </w:p>
        </w:tc>
      </w:tr>
      <w:tr w:rsidR="003A32C4" w:rsidRPr="00880A57" w14:paraId="11025EC4" w14:textId="77777777" w:rsidTr="00A50DA5">
        <w:trPr>
          <w:trHeight w:val="255"/>
        </w:trPr>
        <w:tc>
          <w:tcPr>
            <w:tcW w:w="3282" w:type="pct"/>
            <w:vAlign w:val="center"/>
            <w:hideMark/>
          </w:tcPr>
          <w:p w14:paraId="5B5F3284" w14:textId="77777777" w:rsidR="003A32C4" w:rsidRPr="00227827" w:rsidRDefault="003A32C4" w:rsidP="0029537A">
            <w:pPr>
              <w:rPr>
                <w:rFonts w:asciiTheme="minorHAnsi" w:hAnsiTheme="minorHAnsi" w:cstheme="minorHAnsi"/>
                <w:sz w:val="20"/>
                <w:szCs w:val="20"/>
                <w:lang w:val="fr-FR"/>
              </w:rPr>
            </w:pPr>
            <w:r w:rsidRPr="00227827">
              <w:rPr>
                <w:rFonts w:asciiTheme="minorHAnsi" w:hAnsiTheme="minorHAnsi" w:cstheme="minorHAnsi"/>
                <w:sz w:val="20"/>
                <w:szCs w:val="20"/>
                <w:lang w:val="fr-FR"/>
              </w:rPr>
              <w:t xml:space="preserve">1.1Cheltuieli </w:t>
            </w:r>
            <w:proofErr w:type="spellStart"/>
            <w:r w:rsidRPr="00227827">
              <w:rPr>
                <w:rFonts w:asciiTheme="minorHAnsi" w:hAnsiTheme="minorHAnsi" w:cstheme="minorHAnsi"/>
                <w:sz w:val="20"/>
                <w:szCs w:val="20"/>
                <w:lang w:val="fr-FR"/>
              </w:rPr>
              <w:t>pentru</w:t>
            </w:r>
            <w:proofErr w:type="spellEnd"/>
            <w:r w:rsidRPr="00227827">
              <w:rPr>
                <w:rFonts w:asciiTheme="minorHAnsi" w:hAnsiTheme="minorHAnsi" w:cstheme="minorHAnsi"/>
                <w:sz w:val="20"/>
                <w:szCs w:val="20"/>
                <w:lang w:val="fr-FR"/>
              </w:rPr>
              <w:t xml:space="preserve"> </w:t>
            </w:r>
            <w:proofErr w:type="spellStart"/>
            <w:proofErr w:type="gramStart"/>
            <w:r w:rsidRPr="00227827">
              <w:rPr>
                <w:rFonts w:asciiTheme="minorHAnsi" w:hAnsiTheme="minorHAnsi" w:cstheme="minorHAnsi"/>
                <w:sz w:val="20"/>
                <w:szCs w:val="20"/>
                <w:lang w:val="fr-FR"/>
              </w:rPr>
              <w:t>obţinerea</w:t>
            </w:r>
            <w:proofErr w:type="spellEnd"/>
            <w:r w:rsidRPr="00227827">
              <w:rPr>
                <w:rFonts w:asciiTheme="minorHAnsi" w:hAnsiTheme="minorHAnsi" w:cstheme="minorHAnsi"/>
                <w:sz w:val="20"/>
                <w:szCs w:val="20"/>
                <w:lang w:val="fr-FR"/>
              </w:rPr>
              <w:t xml:space="preserve">  </w:t>
            </w:r>
            <w:proofErr w:type="spellStart"/>
            <w:r w:rsidRPr="00227827">
              <w:rPr>
                <w:rFonts w:asciiTheme="minorHAnsi" w:hAnsiTheme="minorHAnsi" w:cstheme="minorHAnsi"/>
                <w:sz w:val="20"/>
                <w:szCs w:val="20"/>
                <w:lang w:val="fr-FR"/>
              </w:rPr>
              <w:t>terenului</w:t>
            </w:r>
            <w:proofErr w:type="spellEnd"/>
            <w:proofErr w:type="gramEnd"/>
            <w:r w:rsidRPr="00227827">
              <w:rPr>
                <w:rFonts w:asciiTheme="minorHAnsi" w:hAnsiTheme="minorHAnsi" w:cstheme="minorHAnsi"/>
                <w:sz w:val="20"/>
                <w:szCs w:val="20"/>
                <w:lang w:val="fr-FR"/>
              </w:rPr>
              <w:t xml:space="preserve"> </w:t>
            </w:r>
            <w:r w:rsidRPr="00227827">
              <w:rPr>
                <w:rFonts w:asciiTheme="minorHAnsi" w:hAnsiTheme="minorHAnsi" w:cstheme="minorHAnsi"/>
                <w:b/>
                <w:sz w:val="20"/>
                <w:szCs w:val="20"/>
                <w:lang w:val="fr-FR"/>
              </w:rPr>
              <w:t>(N)</w:t>
            </w:r>
          </w:p>
        </w:tc>
        <w:tc>
          <w:tcPr>
            <w:tcW w:w="286" w:type="pct"/>
            <w:noWrap/>
            <w:vAlign w:val="bottom"/>
          </w:tcPr>
          <w:p w14:paraId="6E21CBA4" w14:textId="77777777" w:rsidR="003A32C4" w:rsidRPr="00227827" w:rsidRDefault="003A32C4" w:rsidP="0029537A">
            <w:pPr>
              <w:rPr>
                <w:rFonts w:asciiTheme="minorHAnsi" w:hAnsiTheme="minorHAnsi" w:cstheme="minorHAnsi"/>
                <w:sz w:val="20"/>
                <w:szCs w:val="20"/>
                <w:lang w:val="fr-FR"/>
              </w:rPr>
            </w:pPr>
          </w:p>
        </w:tc>
        <w:tc>
          <w:tcPr>
            <w:tcW w:w="216" w:type="pct"/>
            <w:noWrap/>
            <w:vAlign w:val="bottom"/>
          </w:tcPr>
          <w:p w14:paraId="218E3CAE" w14:textId="77777777" w:rsidR="003A32C4" w:rsidRPr="00227827" w:rsidRDefault="003A32C4" w:rsidP="0029537A">
            <w:pPr>
              <w:jc w:val="right"/>
              <w:rPr>
                <w:rFonts w:asciiTheme="minorHAnsi" w:hAnsiTheme="minorHAnsi" w:cstheme="minorHAnsi"/>
                <w:sz w:val="20"/>
                <w:szCs w:val="20"/>
                <w:lang w:val="fr-FR"/>
              </w:rPr>
            </w:pPr>
          </w:p>
        </w:tc>
        <w:tc>
          <w:tcPr>
            <w:tcW w:w="378" w:type="pct"/>
            <w:noWrap/>
            <w:vAlign w:val="bottom"/>
          </w:tcPr>
          <w:p w14:paraId="68BA9A7A" w14:textId="77777777" w:rsidR="003A32C4" w:rsidRPr="00227827" w:rsidRDefault="003A32C4" w:rsidP="0029537A">
            <w:pPr>
              <w:rPr>
                <w:rFonts w:asciiTheme="minorHAnsi" w:hAnsiTheme="minorHAnsi" w:cstheme="minorHAnsi"/>
                <w:sz w:val="20"/>
                <w:szCs w:val="20"/>
                <w:lang w:val="fr-FR"/>
              </w:rPr>
            </w:pPr>
          </w:p>
        </w:tc>
        <w:tc>
          <w:tcPr>
            <w:tcW w:w="335" w:type="pct"/>
            <w:noWrap/>
            <w:vAlign w:val="bottom"/>
          </w:tcPr>
          <w:p w14:paraId="59C52E28" w14:textId="77777777" w:rsidR="003A32C4" w:rsidRPr="00227827" w:rsidRDefault="003A32C4" w:rsidP="0029537A">
            <w:pPr>
              <w:jc w:val="right"/>
              <w:rPr>
                <w:rFonts w:asciiTheme="minorHAnsi" w:hAnsiTheme="minorHAnsi" w:cstheme="minorHAnsi"/>
                <w:sz w:val="20"/>
                <w:szCs w:val="20"/>
                <w:lang w:val="fr-FR"/>
              </w:rPr>
            </w:pPr>
          </w:p>
        </w:tc>
        <w:tc>
          <w:tcPr>
            <w:tcW w:w="267" w:type="pct"/>
            <w:noWrap/>
            <w:vAlign w:val="bottom"/>
          </w:tcPr>
          <w:p w14:paraId="7C88ADB0" w14:textId="77777777" w:rsidR="003A32C4" w:rsidRPr="00227827" w:rsidRDefault="003A32C4" w:rsidP="0029537A">
            <w:pPr>
              <w:rPr>
                <w:rFonts w:asciiTheme="minorHAnsi" w:hAnsiTheme="minorHAnsi" w:cstheme="minorHAnsi"/>
                <w:sz w:val="20"/>
                <w:szCs w:val="20"/>
                <w:lang w:val="fr-FR"/>
              </w:rPr>
            </w:pPr>
          </w:p>
        </w:tc>
        <w:tc>
          <w:tcPr>
            <w:tcW w:w="235" w:type="pct"/>
            <w:noWrap/>
            <w:vAlign w:val="bottom"/>
          </w:tcPr>
          <w:p w14:paraId="227C2E21" w14:textId="77777777" w:rsidR="003A32C4" w:rsidRPr="00227827" w:rsidRDefault="003A32C4" w:rsidP="0029537A">
            <w:pPr>
              <w:jc w:val="right"/>
              <w:rPr>
                <w:rFonts w:asciiTheme="minorHAnsi" w:hAnsiTheme="minorHAnsi" w:cstheme="minorHAnsi"/>
                <w:sz w:val="20"/>
                <w:szCs w:val="20"/>
                <w:lang w:val="fr-FR"/>
              </w:rPr>
            </w:pPr>
          </w:p>
        </w:tc>
      </w:tr>
      <w:tr w:rsidR="003A32C4" w:rsidRPr="00880A57" w14:paraId="5F960526" w14:textId="77777777" w:rsidTr="00A50DA5">
        <w:trPr>
          <w:trHeight w:val="255"/>
        </w:trPr>
        <w:tc>
          <w:tcPr>
            <w:tcW w:w="3282" w:type="pct"/>
            <w:vAlign w:val="center"/>
            <w:hideMark/>
          </w:tcPr>
          <w:p w14:paraId="22FA3037" w14:textId="77777777" w:rsidR="003A32C4" w:rsidRPr="00227827" w:rsidRDefault="003A32C4" w:rsidP="0029537A">
            <w:pPr>
              <w:rPr>
                <w:rFonts w:asciiTheme="minorHAnsi" w:hAnsiTheme="minorHAnsi" w:cstheme="minorHAnsi"/>
                <w:sz w:val="20"/>
                <w:szCs w:val="20"/>
                <w:lang w:val="it-IT"/>
              </w:rPr>
            </w:pPr>
            <w:r w:rsidRPr="00227827">
              <w:rPr>
                <w:rFonts w:asciiTheme="minorHAnsi" w:hAnsiTheme="minorHAnsi" w:cstheme="minorHAnsi"/>
                <w:sz w:val="20"/>
                <w:szCs w:val="20"/>
                <w:lang w:val="it-IT"/>
              </w:rPr>
              <w:t xml:space="preserve">1.2 Cheltuieli pentru amenajarea terenului </w:t>
            </w:r>
          </w:p>
        </w:tc>
        <w:tc>
          <w:tcPr>
            <w:tcW w:w="286" w:type="pct"/>
            <w:noWrap/>
            <w:vAlign w:val="bottom"/>
          </w:tcPr>
          <w:p w14:paraId="73186B7E" w14:textId="77777777" w:rsidR="003A32C4" w:rsidRPr="00227827" w:rsidRDefault="003A32C4" w:rsidP="0029537A">
            <w:pPr>
              <w:jc w:val="right"/>
              <w:rPr>
                <w:rFonts w:asciiTheme="minorHAnsi" w:hAnsiTheme="minorHAnsi" w:cstheme="minorHAnsi"/>
                <w:sz w:val="20"/>
                <w:szCs w:val="20"/>
                <w:lang w:val="it-IT"/>
              </w:rPr>
            </w:pPr>
          </w:p>
        </w:tc>
        <w:tc>
          <w:tcPr>
            <w:tcW w:w="216" w:type="pct"/>
            <w:noWrap/>
            <w:vAlign w:val="bottom"/>
          </w:tcPr>
          <w:p w14:paraId="0AE0C5DA" w14:textId="77777777" w:rsidR="003A32C4" w:rsidRPr="00227827" w:rsidRDefault="003A32C4" w:rsidP="0029537A">
            <w:pPr>
              <w:jc w:val="right"/>
              <w:rPr>
                <w:rFonts w:asciiTheme="minorHAnsi" w:hAnsiTheme="minorHAnsi" w:cstheme="minorHAnsi"/>
                <w:sz w:val="20"/>
                <w:szCs w:val="20"/>
                <w:lang w:val="it-IT"/>
              </w:rPr>
            </w:pPr>
          </w:p>
        </w:tc>
        <w:tc>
          <w:tcPr>
            <w:tcW w:w="378" w:type="pct"/>
            <w:noWrap/>
            <w:vAlign w:val="bottom"/>
          </w:tcPr>
          <w:p w14:paraId="6C12E015" w14:textId="77777777" w:rsidR="003A32C4" w:rsidRPr="00227827" w:rsidRDefault="003A32C4" w:rsidP="0029537A">
            <w:pPr>
              <w:jc w:val="right"/>
              <w:rPr>
                <w:rFonts w:asciiTheme="minorHAnsi" w:hAnsiTheme="minorHAnsi" w:cstheme="minorHAnsi"/>
                <w:sz w:val="20"/>
                <w:szCs w:val="20"/>
                <w:lang w:val="it-IT"/>
              </w:rPr>
            </w:pPr>
          </w:p>
        </w:tc>
        <w:tc>
          <w:tcPr>
            <w:tcW w:w="335" w:type="pct"/>
            <w:noWrap/>
            <w:vAlign w:val="bottom"/>
          </w:tcPr>
          <w:p w14:paraId="2B2B860F" w14:textId="77777777" w:rsidR="003A32C4" w:rsidRPr="00227827" w:rsidRDefault="003A32C4" w:rsidP="0029537A">
            <w:pPr>
              <w:jc w:val="right"/>
              <w:rPr>
                <w:rFonts w:asciiTheme="minorHAnsi" w:hAnsiTheme="minorHAnsi" w:cstheme="minorHAnsi"/>
                <w:sz w:val="20"/>
                <w:szCs w:val="20"/>
                <w:lang w:val="it-IT"/>
              </w:rPr>
            </w:pPr>
          </w:p>
        </w:tc>
        <w:tc>
          <w:tcPr>
            <w:tcW w:w="267" w:type="pct"/>
            <w:noWrap/>
            <w:vAlign w:val="bottom"/>
          </w:tcPr>
          <w:p w14:paraId="3FC2ADD0" w14:textId="77777777" w:rsidR="003A32C4" w:rsidRPr="00227827" w:rsidRDefault="003A32C4" w:rsidP="0029537A">
            <w:pPr>
              <w:jc w:val="right"/>
              <w:rPr>
                <w:rFonts w:asciiTheme="minorHAnsi" w:hAnsiTheme="minorHAnsi" w:cstheme="minorHAnsi"/>
                <w:sz w:val="20"/>
                <w:szCs w:val="20"/>
                <w:lang w:val="it-IT"/>
              </w:rPr>
            </w:pPr>
          </w:p>
        </w:tc>
        <w:tc>
          <w:tcPr>
            <w:tcW w:w="235" w:type="pct"/>
            <w:noWrap/>
            <w:vAlign w:val="bottom"/>
          </w:tcPr>
          <w:p w14:paraId="2A92DF87" w14:textId="77777777" w:rsidR="003A32C4" w:rsidRPr="00227827" w:rsidRDefault="003A32C4" w:rsidP="0029537A">
            <w:pPr>
              <w:jc w:val="right"/>
              <w:rPr>
                <w:rFonts w:asciiTheme="minorHAnsi" w:hAnsiTheme="minorHAnsi" w:cstheme="minorHAnsi"/>
                <w:sz w:val="20"/>
                <w:szCs w:val="20"/>
                <w:lang w:val="it-IT"/>
              </w:rPr>
            </w:pPr>
          </w:p>
        </w:tc>
      </w:tr>
      <w:tr w:rsidR="003A32C4" w:rsidRPr="00880A57" w14:paraId="1072EFF9" w14:textId="77777777" w:rsidTr="00A50DA5">
        <w:trPr>
          <w:trHeight w:val="255"/>
        </w:trPr>
        <w:tc>
          <w:tcPr>
            <w:tcW w:w="3282" w:type="pct"/>
            <w:vAlign w:val="center"/>
            <w:hideMark/>
          </w:tcPr>
          <w:p w14:paraId="19506B1C" w14:textId="77777777" w:rsidR="003A32C4" w:rsidRPr="00227827" w:rsidRDefault="003A32C4" w:rsidP="0029537A">
            <w:pPr>
              <w:rPr>
                <w:rFonts w:asciiTheme="minorHAnsi" w:hAnsiTheme="minorHAnsi" w:cstheme="minorHAnsi"/>
                <w:sz w:val="20"/>
                <w:szCs w:val="20"/>
              </w:rPr>
            </w:pPr>
            <w:r w:rsidRPr="00227827">
              <w:rPr>
                <w:rFonts w:asciiTheme="minorHAnsi" w:hAnsiTheme="minorHAnsi" w:cstheme="minorHAnsi"/>
                <w:sz w:val="20"/>
                <w:szCs w:val="20"/>
              </w:rPr>
              <w:t xml:space="preserve">1.3 Cheltuieli cu amenajări pentru  </w:t>
            </w:r>
            <w:proofErr w:type="spellStart"/>
            <w:r w:rsidRPr="00227827">
              <w:rPr>
                <w:rFonts w:asciiTheme="minorHAnsi" w:hAnsiTheme="minorHAnsi" w:cstheme="minorHAnsi"/>
                <w:sz w:val="20"/>
                <w:szCs w:val="20"/>
              </w:rPr>
              <w:t>protecţia</w:t>
            </w:r>
            <w:proofErr w:type="spellEnd"/>
            <w:r w:rsidRPr="00227827">
              <w:rPr>
                <w:rFonts w:asciiTheme="minorHAnsi" w:hAnsiTheme="minorHAnsi" w:cstheme="minorHAnsi"/>
                <w:sz w:val="20"/>
                <w:szCs w:val="20"/>
              </w:rPr>
              <w:t xml:space="preserve"> mediului </w:t>
            </w:r>
            <w:proofErr w:type="spellStart"/>
            <w:r w:rsidRPr="00227827">
              <w:rPr>
                <w:rFonts w:asciiTheme="minorHAnsi" w:hAnsiTheme="minorHAnsi" w:cstheme="minorHAnsi"/>
                <w:sz w:val="20"/>
                <w:szCs w:val="20"/>
              </w:rPr>
              <w:t>şi</w:t>
            </w:r>
            <w:proofErr w:type="spellEnd"/>
            <w:r w:rsidRPr="00227827">
              <w:rPr>
                <w:rFonts w:asciiTheme="minorHAnsi" w:hAnsiTheme="minorHAnsi" w:cstheme="minorHAnsi"/>
                <w:sz w:val="20"/>
                <w:szCs w:val="20"/>
              </w:rPr>
              <w:t xml:space="preserve"> aducerea la starea </w:t>
            </w:r>
            <w:proofErr w:type="spellStart"/>
            <w:r w:rsidRPr="00227827">
              <w:rPr>
                <w:rFonts w:asciiTheme="minorHAnsi" w:hAnsiTheme="minorHAnsi" w:cstheme="minorHAnsi"/>
                <w:sz w:val="20"/>
                <w:szCs w:val="20"/>
              </w:rPr>
              <w:t>iniţială</w:t>
            </w:r>
            <w:proofErr w:type="spellEnd"/>
            <w:r w:rsidRPr="00227827">
              <w:rPr>
                <w:rFonts w:asciiTheme="minorHAnsi" w:hAnsiTheme="minorHAnsi" w:cstheme="minorHAnsi"/>
                <w:sz w:val="20"/>
                <w:szCs w:val="20"/>
              </w:rPr>
              <w:t xml:space="preserve"> </w:t>
            </w:r>
          </w:p>
        </w:tc>
        <w:tc>
          <w:tcPr>
            <w:tcW w:w="286" w:type="pct"/>
            <w:noWrap/>
            <w:vAlign w:val="bottom"/>
          </w:tcPr>
          <w:p w14:paraId="3D29BEA7" w14:textId="77777777" w:rsidR="003A32C4" w:rsidRPr="00227827" w:rsidRDefault="003A32C4" w:rsidP="0029537A">
            <w:pPr>
              <w:jc w:val="right"/>
              <w:rPr>
                <w:rFonts w:asciiTheme="minorHAnsi" w:hAnsiTheme="minorHAnsi" w:cstheme="minorHAnsi"/>
                <w:sz w:val="20"/>
                <w:szCs w:val="20"/>
              </w:rPr>
            </w:pPr>
          </w:p>
        </w:tc>
        <w:tc>
          <w:tcPr>
            <w:tcW w:w="216" w:type="pct"/>
            <w:noWrap/>
            <w:vAlign w:val="bottom"/>
          </w:tcPr>
          <w:p w14:paraId="0583F054" w14:textId="77777777" w:rsidR="003A32C4" w:rsidRPr="00227827" w:rsidRDefault="003A32C4" w:rsidP="0029537A">
            <w:pPr>
              <w:jc w:val="right"/>
              <w:rPr>
                <w:rFonts w:asciiTheme="minorHAnsi" w:hAnsiTheme="minorHAnsi" w:cstheme="minorHAnsi"/>
                <w:sz w:val="20"/>
                <w:szCs w:val="20"/>
              </w:rPr>
            </w:pPr>
          </w:p>
        </w:tc>
        <w:tc>
          <w:tcPr>
            <w:tcW w:w="378" w:type="pct"/>
            <w:noWrap/>
            <w:vAlign w:val="bottom"/>
          </w:tcPr>
          <w:p w14:paraId="31A769F5" w14:textId="77777777" w:rsidR="003A32C4" w:rsidRPr="00227827" w:rsidRDefault="003A32C4" w:rsidP="0029537A">
            <w:pPr>
              <w:jc w:val="right"/>
              <w:rPr>
                <w:rFonts w:asciiTheme="minorHAnsi" w:hAnsiTheme="minorHAnsi" w:cstheme="minorHAnsi"/>
                <w:sz w:val="20"/>
                <w:szCs w:val="20"/>
              </w:rPr>
            </w:pPr>
          </w:p>
        </w:tc>
        <w:tc>
          <w:tcPr>
            <w:tcW w:w="335" w:type="pct"/>
            <w:noWrap/>
            <w:vAlign w:val="bottom"/>
          </w:tcPr>
          <w:p w14:paraId="7E98B29E" w14:textId="77777777" w:rsidR="003A32C4" w:rsidRPr="00227827" w:rsidRDefault="003A32C4" w:rsidP="0029537A">
            <w:pPr>
              <w:jc w:val="right"/>
              <w:rPr>
                <w:rFonts w:asciiTheme="minorHAnsi" w:hAnsiTheme="minorHAnsi" w:cstheme="minorHAnsi"/>
                <w:sz w:val="20"/>
                <w:szCs w:val="20"/>
              </w:rPr>
            </w:pPr>
          </w:p>
        </w:tc>
        <w:tc>
          <w:tcPr>
            <w:tcW w:w="267" w:type="pct"/>
            <w:noWrap/>
            <w:vAlign w:val="bottom"/>
          </w:tcPr>
          <w:p w14:paraId="430956B4" w14:textId="77777777" w:rsidR="003A32C4" w:rsidRPr="00227827" w:rsidRDefault="003A32C4" w:rsidP="0029537A">
            <w:pPr>
              <w:jc w:val="right"/>
              <w:rPr>
                <w:rFonts w:asciiTheme="minorHAnsi" w:hAnsiTheme="minorHAnsi" w:cstheme="minorHAnsi"/>
                <w:sz w:val="20"/>
                <w:szCs w:val="20"/>
              </w:rPr>
            </w:pPr>
          </w:p>
        </w:tc>
        <w:tc>
          <w:tcPr>
            <w:tcW w:w="235" w:type="pct"/>
            <w:noWrap/>
            <w:vAlign w:val="bottom"/>
          </w:tcPr>
          <w:p w14:paraId="5850023E" w14:textId="77777777" w:rsidR="003A32C4" w:rsidRPr="00227827" w:rsidRDefault="003A32C4" w:rsidP="0029537A">
            <w:pPr>
              <w:jc w:val="right"/>
              <w:rPr>
                <w:rFonts w:asciiTheme="minorHAnsi" w:hAnsiTheme="minorHAnsi" w:cstheme="minorHAnsi"/>
                <w:sz w:val="20"/>
                <w:szCs w:val="20"/>
              </w:rPr>
            </w:pPr>
          </w:p>
        </w:tc>
      </w:tr>
      <w:tr w:rsidR="003A32C4" w:rsidRPr="00880A57" w14:paraId="5AC51E90" w14:textId="77777777" w:rsidTr="00A50DA5">
        <w:trPr>
          <w:trHeight w:val="255"/>
        </w:trPr>
        <w:tc>
          <w:tcPr>
            <w:tcW w:w="3282" w:type="pct"/>
            <w:vAlign w:val="center"/>
            <w:hideMark/>
          </w:tcPr>
          <w:p w14:paraId="246CE911" w14:textId="77777777" w:rsidR="003A32C4" w:rsidRPr="00227827" w:rsidRDefault="003A32C4" w:rsidP="0029537A">
            <w:pPr>
              <w:rPr>
                <w:rFonts w:asciiTheme="minorHAnsi" w:hAnsiTheme="minorHAnsi" w:cstheme="minorHAnsi"/>
                <w:sz w:val="20"/>
                <w:szCs w:val="20"/>
              </w:rPr>
            </w:pPr>
            <w:r w:rsidRPr="00227827">
              <w:rPr>
                <w:rFonts w:asciiTheme="minorHAnsi" w:hAnsiTheme="minorHAnsi" w:cstheme="minorHAnsi"/>
                <w:sz w:val="20"/>
                <w:szCs w:val="20"/>
                <w:lang w:val="it-IT"/>
              </w:rPr>
              <w:t>1.4 Cheltuieli pentru relocarea/protecţia utilităţilor</w:t>
            </w:r>
          </w:p>
        </w:tc>
        <w:tc>
          <w:tcPr>
            <w:tcW w:w="286" w:type="pct"/>
            <w:noWrap/>
            <w:vAlign w:val="bottom"/>
          </w:tcPr>
          <w:p w14:paraId="01360134" w14:textId="77777777" w:rsidR="003A32C4" w:rsidRPr="00227827" w:rsidRDefault="003A32C4" w:rsidP="0029537A">
            <w:pPr>
              <w:jc w:val="right"/>
              <w:rPr>
                <w:rFonts w:asciiTheme="minorHAnsi" w:hAnsiTheme="minorHAnsi" w:cstheme="minorHAnsi"/>
                <w:sz w:val="20"/>
                <w:szCs w:val="20"/>
              </w:rPr>
            </w:pPr>
          </w:p>
        </w:tc>
        <w:tc>
          <w:tcPr>
            <w:tcW w:w="216" w:type="pct"/>
            <w:noWrap/>
            <w:vAlign w:val="bottom"/>
          </w:tcPr>
          <w:p w14:paraId="0FD8DB12" w14:textId="77777777" w:rsidR="003A32C4" w:rsidRPr="00227827" w:rsidRDefault="003A32C4" w:rsidP="0029537A">
            <w:pPr>
              <w:jc w:val="right"/>
              <w:rPr>
                <w:rFonts w:asciiTheme="minorHAnsi" w:hAnsiTheme="minorHAnsi" w:cstheme="minorHAnsi"/>
                <w:sz w:val="20"/>
                <w:szCs w:val="20"/>
              </w:rPr>
            </w:pPr>
          </w:p>
        </w:tc>
        <w:tc>
          <w:tcPr>
            <w:tcW w:w="378" w:type="pct"/>
            <w:noWrap/>
            <w:vAlign w:val="bottom"/>
          </w:tcPr>
          <w:p w14:paraId="0D58F758" w14:textId="77777777" w:rsidR="003A32C4" w:rsidRPr="00227827" w:rsidRDefault="003A32C4" w:rsidP="0029537A">
            <w:pPr>
              <w:jc w:val="right"/>
              <w:rPr>
                <w:rFonts w:asciiTheme="minorHAnsi" w:hAnsiTheme="minorHAnsi" w:cstheme="minorHAnsi"/>
                <w:sz w:val="20"/>
                <w:szCs w:val="20"/>
              </w:rPr>
            </w:pPr>
          </w:p>
        </w:tc>
        <w:tc>
          <w:tcPr>
            <w:tcW w:w="335" w:type="pct"/>
            <w:noWrap/>
            <w:vAlign w:val="bottom"/>
          </w:tcPr>
          <w:p w14:paraId="2915939E" w14:textId="77777777" w:rsidR="003A32C4" w:rsidRPr="00227827" w:rsidRDefault="003A32C4" w:rsidP="0029537A">
            <w:pPr>
              <w:jc w:val="right"/>
              <w:rPr>
                <w:rFonts w:asciiTheme="minorHAnsi" w:hAnsiTheme="minorHAnsi" w:cstheme="minorHAnsi"/>
                <w:sz w:val="20"/>
                <w:szCs w:val="20"/>
              </w:rPr>
            </w:pPr>
          </w:p>
        </w:tc>
        <w:tc>
          <w:tcPr>
            <w:tcW w:w="267" w:type="pct"/>
            <w:noWrap/>
            <w:vAlign w:val="bottom"/>
          </w:tcPr>
          <w:p w14:paraId="3BCCEFC6" w14:textId="77777777" w:rsidR="003A32C4" w:rsidRPr="00227827" w:rsidRDefault="003A32C4" w:rsidP="0029537A">
            <w:pPr>
              <w:jc w:val="right"/>
              <w:rPr>
                <w:rFonts w:asciiTheme="minorHAnsi" w:hAnsiTheme="minorHAnsi" w:cstheme="minorHAnsi"/>
                <w:sz w:val="20"/>
                <w:szCs w:val="20"/>
              </w:rPr>
            </w:pPr>
          </w:p>
        </w:tc>
        <w:tc>
          <w:tcPr>
            <w:tcW w:w="235" w:type="pct"/>
            <w:noWrap/>
            <w:vAlign w:val="bottom"/>
          </w:tcPr>
          <w:p w14:paraId="4017592E" w14:textId="77777777" w:rsidR="003A32C4" w:rsidRPr="00227827" w:rsidRDefault="003A32C4" w:rsidP="0029537A">
            <w:pPr>
              <w:jc w:val="right"/>
              <w:rPr>
                <w:rFonts w:asciiTheme="minorHAnsi" w:hAnsiTheme="minorHAnsi" w:cstheme="minorHAnsi"/>
                <w:sz w:val="20"/>
                <w:szCs w:val="20"/>
              </w:rPr>
            </w:pPr>
          </w:p>
        </w:tc>
      </w:tr>
      <w:tr w:rsidR="003A32C4" w:rsidRPr="00880A57" w14:paraId="28D7FC62" w14:textId="77777777" w:rsidTr="00A50DA5">
        <w:trPr>
          <w:trHeight w:val="450"/>
        </w:trPr>
        <w:tc>
          <w:tcPr>
            <w:tcW w:w="3282" w:type="pct"/>
            <w:vAlign w:val="center"/>
            <w:hideMark/>
          </w:tcPr>
          <w:p w14:paraId="573266E2" w14:textId="77777777" w:rsidR="003A32C4" w:rsidRPr="00227827" w:rsidRDefault="003A32C4" w:rsidP="0029537A">
            <w:pPr>
              <w:rPr>
                <w:rFonts w:asciiTheme="minorHAnsi" w:hAnsiTheme="minorHAnsi" w:cstheme="minorHAnsi"/>
                <w:b/>
                <w:sz w:val="20"/>
                <w:szCs w:val="20"/>
                <w:lang w:val="it-IT"/>
              </w:rPr>
            </w:pPr>
            <w:r w:rsidRPr="00227827">
              <w:rPr>
                <w:rFonts w:asciiTheme="minorHAnsi" w:hAnsiTheme="minorHAnsi" w:cstheme="minorHAnsi"/>
                <w:b/>
                <w:sz w:val="20"/>
                <w:szCs w:val="20"/>
                <w:lang w:val="it-IT"/>
              </w:rPr>
              <w:t xml:space="preserve">Capitolul 2 Cheltuieli pentru asigurarea utilitaţilor necesare obiectivului - total </w:t>
            </w:r>
          </w:p>
        </w:tc>
        <w:tc>
          <w:tcPr>
            <w:tcW w:w="286" w:type="pct"/>
            <w:noWrap/>
            <w:vAlign w:val="center"/>
          </w:tcPr>
          <w:p w14:paraId="43A1CD82" w14:textId="77777777" w:rsidR="003A32C4" w:rsidRPr="00227827" w:rsidRDefault="003A32C4" w:rsidP="0029537A">
            <w:pPr>
              <w:jc w:val="right"/>
              <w:rPr>
                <w:rFonts w:asciiTheme="minorHAnsi" w:hAnsiTheme="minorHAnsi" w:cstheme="minorHAnsi"/>
                <w:b/>
                <w:sz w:val="20"/>
                <w:szCs w:val="20"/>
                <w:lang w:val="it-IT"/>
              </w:rPr>
            </w:pPr>
          </w:p>
        </w:tc>
        <w:tc>
          <w:tcPr>
            <w:tcW w:w="216" w:type="pct"/>
            <w:noWrap/>
            <w:vAlign w:val="center"/>
          </w:tcPr>
          <w:p w14:paraId="3155D329" w14:textId="77777777" w:rsidR="003A32C4" w:rsidRPr="00227827" w:rsidRDefault="003A32C4" w:rsidP="0029537A">
            <w:pPr>
              <w:jc w:val="right"/>
              <w:rPr>
                <w:rFonts w:asciiTheme="minorHAnsi" w:hAnsiTheme="minorHAnsi" w:cstheme="minorHAnsi"/>
                <w:b/>
                <w:sz w:val="20"/>
                <w:szCs w:val="20"/>
                <w:lang w:val="it-IT"/>
              </w:rPr>
            </w:pPr>
          </w:p>
        </w:tc>
        <w:tc>
          <w:tcPr>
            <w:tcW w:w="378" w:type="pct"/>
            <w:noWrap/>
            <w:vAlign w:val="center"/>
          </w:tcPr>
          <w:p w14:paraId="4492AB0E" w14:textId="77777777" w:rsidR="003A32C4" w:rsidRPr="00227827" w:rsidRDefault="003A32C4" w:rsidP="0029537A">
            <w:pPr>
              <w:jc w:val="right"/>
              <w:rPr>
                <w:rFonts w:asciiTheme="minorHAnsi" w:hAnsiTheme="minorHAnsi" w:cstheme="minorHAnsi"/>
                <w:b/>
                <w:sz w:val="20"/>
                <w:szCs w:val="20"/>
                <w:lang w:val="it-IT"/>
              </w:rPr>
            </w:pPr>
          </w:p>
        </w:tc>
        <w:tc>
          <w:tcPr>
            <w:tcW w:w="335" w:type="pct"/>
            <w:noWrap/>
            <w:vAlign w:val="center"/>
          </w:tcPr>
          <w:p w14:paraId="49B905C9" w14:textId="77777777" w:rsidR="003A32C4" w:rsidRPr="00227827" w:rsidRDefault="003A32C4" w:rsidP="0029537A">
            <w:pPr>
              <w:jc w:val="right"/>
              <w:rPr>
                <w:rFonts w:asciiTheme="minorHAnsi" w:hAnsiTheme="minorHAnsi" w:cstheme="minorHAnsi"/>
                <w:b/>
                <w:sz w:val="20"/>
                <w:szCs w:val="20"/>
                <w:lang w:val="it-IT"/>
              </w:rPr>
            </w:pPr>
          </w:p>
        </w:tc>
        <w:tc>
          <w:tcPr>
            <w:tcW w:w="267" w:type="pct"/>
            <w:noWrap/>
            <w:vAlign w:val="center"/>
          </w:tcPr>
          <w:p w14:paraId="5A1FD7B8" w14:textId="77777777" w:rsidR="003A32C4" w:rsidRPr="00227827" w:rsidRDefault="003A32C4" w:rsidP="0029537A">
            <w:pPr>
              <w:jc w:val="right"/>
              <w:rPr>
                <w:rFonts w:asciiTheme="minorHAnsi" w:hAnsiTheme="minorHAnsi" w:cstheme="minorHAnsi"/>
                <w:b/>
                <w:sz w:val="20"/>
                <w:szCs w:val="20"/>
                <w:lang w:val="it-IT"/>
              </w:rPr>
            </w:pPr>
          </w:p>
        </w:tc>
        <w:tc>
          <w:tcPr>
            <w:tcW w:w="235" w:type="pct"/>
            <w:noWrap/>
            <w:vAlign w:val="center"/>
          </w:tcPr>
          <w:p w14:paraId="12A396AC" w14:textId="77777777" w:rsidR="003A32C4" w:rsidRPr="00227827" w:rsidRDefault="003A32C4" w:rsidP="0029537A">
            <w:pPr>
              <w:jc w:val="right"/>
              <w:rPr>
                <w:rFonts w:asciiTheme="minorHAnsi" w:hAnsiTheme="minorHAnsi" w:cstheme="minorHAnsi"/>
                <w:b/>
                <w:sz w:val="20"/>
                <w:szCs w:val="20"/>
                <w:lang w:val="it-IT"/>
              </w:rPr>
            </w:pPr>
          </w:p>
        </w:tc>
      </w:tr>
      <w:tr w:rsidR="003A32C4" w:rsidRPr="00880A57" w14:paraId="11E1DE22" w14:textId="77777777" w:rsidTr="00A50DA5">
        <w:trPr>
          <w:trHeight w:val="266"/>
        </w:trPr>
        <w:tc>
          <w:tcPr>
            <w:tcW w:w="3282" w:type="pct"/>
            <w:hideMark/>
          </w:tcPr>
          <w:p w14:paraId="00FA026A" w14:textId="77777777" w:rsidR="003A32C4" w:rsidRPr="00227827" w:rsidRDefault="003A32C4" w:rsidP="0029537A">
            <w:pPr>
              <w:rPr>
                <w:rFonts w:asciiTheme="minorHAnsi" w:hAnsiTheme="minorHAnsi" w:cstheme="minorHAnsi"/>
                <w:sz w:val="20"/>
                <w:szCs w:val="20"/>
                <w:lang w:val="it-IT"/>
              </w:rPr>
            </w:pPr>
            <w:r w:rsidRPr="00227827">
              <w:rPr>
                <w:rFonts w:asciiTheme="minorHAnsi" w:hAnsiTheme="minorHAnsi" w:cstheme="minorHAnsi"/>
                <w:sz w:val="20"/>
                <w:szCs w:val="20"/>
                <w:lang w:val="it-IT"/>
              </w:rPr>
              <w:t xml:space="preserve"> 2.1. Cheltuieli pentru asigurarea utilităţilor necesare obiectivului </w:t>
            </w:r>
          </w:p>
        </w:tc>
        <w:tc>
          <w:tcPr>
            <w:tcW w:w="286" w:type="pct"/>
            <w:noWrap/>
            <w:vAlign w:val="bottom"/>
          </w:tcPr>
          <w:p w14:paraId="123B4293" w14:textId="77777777" w:rsidR="003A32C4" w:rsidRPr="00227827" w:rsidRDefault="003A32C4" w:rsidP="0029537A">
            <w:pPr>
              <w:jc w:val="right"/>
              <w:rPr>
                <w:rFonts w:asciiTheme="minorHAnsi" w:hAnsiTheme="minorHAnsi" w:cstheme="minorHAnsi"/>
                <w:b/>
                <w:sz w:val="20"/>
                <w:szCs w:val="20"/>
                <w:lang w:val="it-IT"/>
              </w:rPr>
            </w:pPr>
          </w:p>
        </w:tc>
        <w:tc>
          <w:tcPr>
            <w:tcW w:w="216" w:type="pct"/>
            <w:noWrap/>
            <w:vAlign w:val="bottom"/>
          </w:tcPr>
          <w:p w14:paraId="0675BF60" w14:textId="77777777" w:rsidR="003A32C4" w:rsidRPr="00227827" w:rsidRDefault="003A32C4" w:rsidP="0029537A">
            <w:pPr>
              <w:jc w:val="right"/>
              <w:rPr>
                <w:rFonts w:asciiTheme="minorHAnsi" w:hAnsiTheme="minorHAnsi" w:cstheme="minorHAnsi"/>
                <w:b/>
                <w:sz w:val="20"/>
                <w:szCs w:val="20"/>
                <w:lang w:val="it-IT"/>
              </w:rPr>
            </w:pPr>
          </w:p>
        </w:tc>
        <w:tc>
          <w:tcPr>
            <w:tcW w:w="378" w:type="pct"/>
            <w:noWrap/>
            <w:vAlign w:val="bottom"/>
          </w:tcPr>
          <w:p w14:paraId="6E3B66CE" w14:textId="77777777" w:rsidR="003A32C4" w:rsidRPr="00227827" w:rsidRDefault="003A32C4" w:rsidP="0029537A">
            <w:pPr>
              <w:jc w:val="right"/>
              <w:rPr>
                <w:rFonts w:asciiTheme="minorHAnsi" w:hAnsiTheme="minorHAnsi" w:cstheme="minorHAnsi"/>
                <w:b/>
                <w:sz w:val="20"/>
                <w:szCs w:val="20"/>
                <w:lang w:val="it-IT"/>
              </w:rPr>
            </w:pPr>
          </w:p>
        </w:tc>
        <w:tc>
          <w:tcPr>
            <w:tcW w:w="335" w:type="pct"/>
            <w:noWrap/>
            <w:vAlign w:val="bottom"/>
          </w:tcPr>
          <w:p w14:paraId="77E3D35F" w14:textId="77777777" w:rsidR="003A32C4" w:rsidRPr="00227827" w:rsidRDefault="003A32C4" w:rsidP="0029537A">
            <w:pPr>
              <w:jc w:val="right"/>
              <w:rPr>
                <w:rFonts w:asciiTheme="minorHAnsi" w:hAnsiTheme="minorHAnsi" w:cstheme="minorHAnsi"/>
                <w:b/>
                <w:sz w:val="20"/>
                <w:szCs w:val="20"/>
                <w:lang w:val="it-IT"/>
              </w:rPr>
            </w:pPr>
          </w:p>
        </w:tc>
        <w:tc>
          <w:tcPr>
            <w:tcW w:w="267" w:type="pct"/>
            <w:noWrap/>
            <w:vAlign w:val="bottom"/>
          </w:tcPr>
          <w:p w14:paraId="7A30E6B5" w14:textId="77777777" w:rsidR="003A32C4" w:rsidRPr="00227827" w:rsidRDefault="003A32C4" w:rsidP="0029537A">
            <w:pPr>
              <w:jc w:val="right"/>
              <w:rPr>
                <w:rFonts w:asciiTheme="minorHAnsi" w:hAnsiTheme="minorHAnsi" w:cstheme="minorHAnsi"/>
                <w:b/>
                <w:sz w:val="20"/>
                <w:szCs w:val="20"/>
                <w:lang w:val="it-IT"/>
              </w:rPr>
            </w:pPr>
          </w:p>
        </w:tc>
        <w:tc>
          <w:tcPr>
            <w:tcW w:w="235" w:type="pct"/>
            <w:noWrap/>
            <w:vAlign w:val="bottom"/>
          </w:tcPr>
          <w:p w14:paraId="410FB00E" w14:textId="77777777" w:rsidR="003A32C4" w:rsidRPr="00227827" w:rsidRDefault="003A32C4" w:rsidP="0029537A">
            <w:pPr>
              <w:jc w:val="right"/>
              <w:rPr>
                <w:rFonts w:asciiTheme="minorHAnsi" w:hAnsiTheme="minorHAnsi" w:cstheme="minorHAnsi"/>
                <w:b/>
                <w:sz w:val="20"/>
                <w:szCs w:val="20"/>
                <w:lang w:val="it-IT"/>
              </w:rPr>
            </w:pPr>
          </w:p>
        </w:tc>
      </w:tr>
      <w:tr w:rsidR="003A32C4" w:rsidRPr="00880A57" w14:paraId="2788988E" w14:textId="77777777" w:rsidTr="00A50DA5">
        <w:trPr>
          <w:trHeight w:val="255"/>
        </w:trPr>
        <w:tc>
          <w:tcPr>
            <w:tcW w:w="3282" w:type="pct"/>
            <w:noWrap/>
            <w:vAlign w:val="bottom"/>
            <w:hideMark/>
          </w:tcPr>
          <w:p w14:paraId="2113780C" w14:textId="77777777" w:rsidR="003A32C4" w:rsidRPr="00227827" w:rsidRDefault="003A32C4" w:rsidP="0029537A">
            <w:pPr>
              <w:rPr>
                <w:rFonts w:asciiTheme="minorHAnsi" w:hAnsiTheme="minorHAnsi" w:cstheme="minorHAnsi"/>
                <w:b/>
                <w:sz w:val="20"/>
                <w:szCs w:val="20"/>
              </w:rPr>
            </w:pPr>
            <w:r w:rsidRPr="00227827">
              <w:rPr>
                <w:rFonts w:asciiTheme="minorHAnsi" w:hAnsiTheme="minorHAnsi" w:cstheme="minorHAnsi"/>
                <w:b/>
                <w:sz w:val="20"/>
                <w:szCs w:val="20"/>
              </w:rPr>
              <w:t xml:space="preserve">Capitolul 3 Cheltuieli pentru proiectare </w:t>
            </w:r>
            <w:proofErr w:type="spellStart"/>
            <w:r w:rsidRPr="00227827">
              <w:rPr>
                <w:rFonts w:asciiTheme="minorHAnsi" w:hAnsiTheme="minorHAnsi" w:cstheme="minorHAnsi"/>
                <w:b/>
                <w:sz w:val="20"/>
                <w:szCs w:val="20"/>
              </w:rPr>
              <w:t>şi</w:t>
            </w:r>
            <w:proofErr w:type="spellEnd"/>
            <w:r w:rsidRPr="00227827">
              <w:rPr>
                <w:rFonts w:asciiTheme="minorHAnsi" w:hAnsiTheme="minorHAnsi" w:cstheme="minorHAnsi"/>
                <w:b/>
                <w:sz w:val="20"/>
                <w:szCs w:val="20"/>
              </w:rPr>
              <w:t xml:space="preserve"> </w:t>
            </w:r>
            <w:proofErr w:type="spellStart"/>
            <w:r w:rsidRPr="00227827">
              <w:rPr>
                <w:rFonts w:asciiTheme="minorHAnsi" w:hAnsiTheme="minorHAnsi" w:cstheme="minorHAnsi"/>
                <w:b/>
                <w:sz w:val="20"/>
                <w:szCs w:val="20"/>
              </w:rPr>
              <w:t>asistenţă</w:t>
            </w:r>
            <w:proofErr w:type="spellEnd"/>
            <w:r w:rsidRPr="00227827">
              <w:rPr>
                <w:rFonts w:asciiTheme="minorHAnsi" w:hAnsiTheme="minorHAnsi" w:cstheme="minorHAnsi"/>
                <w:b/>
                <w:sz w:val="20"/>
                <w:szCs w:val="20"/>
              </w:rPr>
              <w:t xml:space="preserve"> tehnică - total, din care: </w:t>
            </w:r>
          </w:p>
        </w:tc>
        <w:tc>
          <w:tcPr>
            <w:tcW w:w="286" w:type="pct"/>
            <w:noWrap/>
            <w:vAlign w:val="center"/>
          </w:tcPr>
          <w:p w14:paraId="02F138F5" w14:textId="77777777" w:rsidR="003A32C4" w:rsidRPr="00227827" w:rsidRDefault="003A32C4" w:rsidP="0029537A">
            <w:pPr>
              <w:jc w:val="right"/>
              <w:rPr>
                <w:rFonts w:asciiTheme="minorHAnsi" w:hAnsiTheme="minorHAnsi" w:cstheme="minorHAnsi"/>
                <w:b/>
                <w:sz w:val="20"/>
                <w:szCs w:val="20"/>
              </w:rPr>
            </w:pPr>
          </w:p>
        </w:tc>
        <w:tc>
          <w:tcPr>
            <w:tcW w:w="216" w:type="pct"/>
            <w:noWrap/>
            <w:vAlign w:val="bottom"/>
          </w:tcPr>
          <w:p w14:paraId="7B22C540" w14:textId="77777777" w:rsidR="003A32C4" w:rsidRPr="00227827" w:rsidRDefault="003A32C4" w:rsidP="0029537A">
            <w:pPr>
              <w:rPr>
                <w:rFonts w:asciiTheme="minorHAnsi" w:hAnsiTheme="minorHAnsi" w:cstheme="minorHAnsi"/>
                <w:b/>
                <w:sz w:val="20"/>
                <w:szCs w:val="20"/>
              </w:rPr>
            </w:pPr>
          </w:p>
        </w:tc>
        <w:tc>
          <w:tcPr>
            <w:tcW w:w="378" w:type="pct"/>
            <w:noWrap/>
            <w:vAlign w:val="center"/>
          </w:tcPr>
          <w:p w14:paraId="7FF61592" w14:textId="77777777" w:rsidR="003A32C4" w:rsidRPr="00227827" w:rsidRDefault="003A32C4" w:rsidP="0029537A">
            <w:pPr>
              <w:jc w:val="right"/>
              <w:rPr>
                <w:rFonts w:asciiTheme="minorHAnsi" w:hAnsiTheme="minorHAnsi" w:cstheme="minorHAnsi"/>
                <w:b/>
                <w:sz w:val="20"/>
                <w:szCs w:val="20"/>
              </w:rPr>
            </w:pPr>
          </w:p>
        </w:tc>
        <w:tc>
          <w:tcPr>
            <w:tcW w:w="335" w:type="pct"/>
            <w:noWrap/>
            <w:vAlign w:val="bottom"/>
          </w:tcPr>
          <w:p w14:paraId="1EA67368" w14:textId="77777777" w:rsidR="003A32C4" w:rsidRPr="00227827" w:rsidRDefault="003A32C4" w:rsidP="0029537A">
            <w:pPr>
              <w:rPr>
                <w:rFonts w:asciiTheme="minorHAnsi" w:hAnsiTheme="minorHAnsi" w:cstheme="minorHAnsi"/>
                <w:b/>
                <w:sz w:val="20"/>
                <w:szCs w:val="20"/>
              </w:rPr>
            </w:pPr>
          </w:p>
        </w:tc>
        <w:tc>
          <w:tcPr>
            <w:tcW w:w="267" w:type="pct"/>
            <w:noWrap/>
            <w:vAlign w:val="bottom"/>
          </w:tcPr>
          <w:p w14:paraId="72A62FE0" w14:textId="77777777" w:rsidR="003A32C4" w:rsidRPr="00227827" w:rsidRDefault="003A32C4" w:rsidP="0029537A">
            <w:pPr>
              <w:jc w:val="right"/>
              <w:rPr>
                <w:rFonts w:asciiTheme="minorHAnsi" w:hAnsiTheme="minorHAnsi" w:cstheme="minorHAnsi"/>
                <w:b/>
                <w:sz w:val="20"/>
                <w:szCs w:val="20"/>
              </w:rPr>
            </w:pPr>
          </w:p>
        </w:tc>
        <w:tc>
          <w:tcPr>
            <w:tcW w:w="235" w:type="pct"/>
            <w:noWrap/>
            <w:vAlign w:val="bottom"/>
          </w:tcPr>
          <w:p w14:paraId="6C878F12" w14:textId="77777777" w:rsidR="003A32C4" w:rsidRPr="00227827" w:rsidRDefault="003A32C4" w:rsidP="0029537A">
            <w:pPr>
              <w:jc w:val="right"/>
              <w:rPr>
                <w:rFonts w:asciiTheme="minorHAnsi" w:hAnsiTheme="minorHAnsi" w:cstheme="minorHAnsi"/>
                <w:b/>
                <w:sz w:val="20"/>
                <w:szCs w:val="20"/>
              </w:rPr>
            </w:pPr>
          </w:p>
        </w:tc>
      </w:tr>
      <w:tr w:rsidR="003A32C4" w:rsidRPr="00880A57" w14:paraId="4318C12A" w14:textId="77777777" w:rsidTr="00A50DA5">
        <w:trPr>
          <w:trHeight w:val="255"/>
        </w:trPr>
        <w:tc>
          <w:tcPr>
            <w:tcW w:w="3282" w:type="pct"/>
            <w:noWrap/>
            <w:vAlign w:val="bottom"/>
            <w:hideMark/>
          </w:tcPr>
          <w:p w14:paraId="3E515288" w14:textId="77777777" w:rsidR="003A32C4" w:rsidRPr="00227827" w:rsidRDefault="003A32C4" w:rsidP="0029537A">
            <w:pPr>
              <w:rPr>
                <w:rFonts w:asciiTheme="minorHAnsi" w:hAnsiTheme="minorHAnsi" w:cstheme="minorHAnsi"/>
                <w:sz w:val="20"/>
                <w:szCs w:val="20"/>
              </w:rPr>
            </w:pPr>
            <w:r w:rsidRPr="00227827">
              <w:rPr>
                <w:rFonts w:asciiTheme="minorHAnsi" w:hAnsiTheme="minorHAnsi" w:cstheme="minorHAnsi"/>
                <w:sz w:val="20"/>
                <w:szCs w:val="20"/>
              </w:rPr>
              <w:t>3.1 Studii de teren</w:t>
            </w:r>
          </w:p>
        </w:tc>
        <w:tc>
          <w:tcPr>
            <w:tcW w:w="286" w:type="pct"/>
            <w:noWrap/>
            <w:vAlign w:val="center"/>
          </w:tcPr>
          <w:p w14:paraId="50D8082B" w14:textId="77777777" w:rsidR="003A32C4" w:rsidRPr="00227827" w:rsidRDefault="003A32C4" w:rsidP="0029537A">
            <w:pPr>
              <w:jc w:val="right"/>
              <w:rPr>
                <w:rFonts w:asciiTheme="minorHAnsi" w:hAnsiTheme="minorHAnsi" w:cstheme="minorHAnsi"/>
                <w:b/>
                <w:sz w:val="20"/>
                <w:szCs w:val="20"/>
              </w:rPr>
            </w:pPr>
          </w:p>
        </w:tc>
        <w:tc>
          <w:tcPr>
            <w:tcW w:w="216" w:type="pct"/>
            <w:noWrap/>
            <w:vAlign w:val="bottom"/>
          </w:tcPr>
          <w:p w14:paraId="0ABE2E85" w14:textId="77777777" w:rsidR="003A32C4" w:rsidRPr="00227827" w:rsidRDefault="003A32C4" w:rsidP="0029537A">
            <w:pPr>
              <w:rPr>
                <w:rFonts w:asciiTheme="minorHAnsi" w:hAnsiTheme="minorHAnsi" w:cstheme="minorHAnsi"/>
                <w:b/>
                <w:sz w:val="20"/>
                <w:szCs w:val="20"/>
              </w:rPr>
            </w:pPr>
          </w:p>
        </w:tc>
        <w:tc>
          <w:tcPr>
            <w:tcW w:w="378" w:type="pct"/>
            <w:noWrap/>
            <w:vAlign w:val="center"/>
          </w:tcPr>
          <w:p w14:paraId="3D0B5013" w14:textId="77777777" w:rsidR="003A32C4" w:rsidRPr="00227827" w:rsidRDefault="003A32C4" w:rsidP="0029537A">
            <w:pPr>
              <w:jc w:val="right"/>
              <w:rPr>
                <w:rFonts w:asciiTheme="minorHAnsi" w:hAnsiTheme="minorHAnsi" w:cstheme="minorHAnsi"/>
                <w:b/>
                <w:sz w:val="20"/>
                <w:szCs w:val="20"/>
              </w:rPr>
            </w:pPr>
          </w:p>
        </w:tc>
        <w:tc>
          <w:tcPr>
            <w:tcW w:w="335" w:type="pct"/>
            <w:noWrap/>
            <w:vAlign w:val="bottom"/>
          </w:tcPr>
          <w:p w14:paraId="760BC5BC" w14:textId="77777777" w:rsidR="003A32C4" w:rsidRPr="00227827" w:rsidRDefault="003A32C4" w:rsidP="0029537A">
            <w:pPr>
              <w:rPr>
                <w:rFonts w:asciiTheme="minorHAnsi" w:hAnsiTheme="minorHAnsi" w:cstheme="minorHAnsi"/>
                <w:b/>
                <w:sz w:val="20"/>
                <w:szCs w:val="20"/>
              </w:rPr>
            </w:pPr>
          </w:p>
        </w:tc>
        <w:tc>
          <w:tcPr>
            <w:tcW w:w="267" w:type="pct"/>
            <w:noWrap/>
            <w:vAlign w:val="bottom"/>
          </w:tcPr>
          <w:p w14:paraId="3CADBF86" w14:textId="77777777" w:rsidR="003A32C4" w:rsidRPr="00227827" w:rsidRDefault="003A32C4" w:rsidP="0029537A">
            <w:pPr>
              <w:jc w:val="right"/>
              <w:rPr>
                <w:rFonts w:asciiTheme="minorHAnsi" w:hAnsiTheme="minorHAnsi" w:cstheme="minorHAnsi"/>
                <w:b/>
                <w:sz w:val="20"/>
                <w:szCs w:val="20"/>
              </w:rPr>
            </w:pPr>
          </w:p>
        </w:tc>
        <w:tc>
          <w:tcPr>
            <w:tcW w:w="235" w:type="pct"/>
            <w:noWrap/>
            <w:vAlign w:val="bottom"/>
          </w:tcPr>
          <w:p w14:paraId="709945D4" w14:textId="77777777" w:rsidR="003A32C4" w:rsidRPr="00227827" w:rsidRDefault="003A32C4" w:rsidP="0029537A">
            <w:pPr>
              <w:jc w:val="right"/>
              <w:rPr>
                <w:rFonts w:asciiTheme="minorHAnsi" w:hAnsiTheme="minorHAnsi" w:cstheme="minorHAnsi"/>
                <w:b/>
                <w:sz w:val="20"/>
                <w:szCs w:val="20"/>
              </w:rPr>
            </w:pPr>
          </w:p>
        </w:tc>
      </w:tr>
      <w:tr w:rsidR="003A32C4" w:rsidRPr="00880A57" w14:paraId="2F07DA4D" w14:textId="77777777" w:rsidTr="00A50DA5">
        <w:trPr>
          <w:trHeight w:val="255"/>
        </w:trPr>
        <w:tc>
          <w:tcPr>
            <w:tcW w:w="3282" w:type="pct"/>
            <w:noWrap/>
            <w:vAlign w:val="bottom"/>
            <w:hideMark/>
          </w:tcPr>
          <w:p w14:paraId="27B73882" w14:textId="77777777" w:rsidR="003A32C4" w:rsidRPr="00227827" w:rsidRDefault="003A32C4" w:rsidP="0029537A">
            <w:pPr>
              <w:rPr>
                <w:rFonts w:asciiTheme="minorHAnsi" w:hAnsiTheme="minorHAnsi" w:cstheme="minorHAnsi"/>
                <w:sz w:val="20"/>
                <w:szCs w:val="20"/>
              </w:rPr>
            </w:pPr>
            <w:r w:rsidRPr="00227827">
              <w:rPr>
                <w:rFonts w:asciiTheme="minorHAnsi" w:hAnsiTheme="minorHAnsi" w:cstheme="minorHAnsi"/>
                <w:sz w:val="20"/>
                <w:szCs w:val="20"/>
                <w:lang w:val="en-GB"/>
              </w:rPr>
              <w:t xml:space="preserve">3.1.1. </w:t>
            </w:r>
            <w:proofErr w:type="spellStart"/>
            <w:r w:rsidRPr="00227827">
              <w:rPr>
                <w:rFonts w:asciiTheme="minorHAnsi" w:hAnsiTheme="minorHAnsi" w:cstheme="minorHAnsi"/>
                <w:sz w:val="20"/>
                <w:szCs w:val="20"/>
                <w:lang w:val="en-GB"/>
              </w:rPr>
              <w:t>Studii</w:t>
            </w:r>
            <w:proofErr w:type="spellEnd"/>
            <w:r w:rsidRPr="00227827">
              <w:rPr>
                <w:rFonts w:asciiTheme="minorHAnsi" w:hAnsiTheme="minorHAnsi" w:cstheme="minorHAnsi"/>
                <w:sz w:val="20"/>
                <w:szCs w:val="20"/>
                <w:lang w:val="en-GB"/>
              </w:rPr>
              <w:t xml:space="preserve"> de </w:t>
            </w:r>
            <w:proofErr w:type="spellStart"/>
            <w:r w:rsidRPr="00227827">
              <w:rPr>
                <w:rFonts w:asciiTheme="minorHAnsi" w:hAnsiTheme="minorHAnsi" w:cstheme="minorHAnsi"/>
                <w:sz w:val="20"/>
                <w:szCs w:val="20"/>
                <w:lang w:val="en-GB"/>
              </w:rPr>
              <w:t>teren</w:t>
            </w:r>
            <w:proofErr w:type="spellEnd"/>
          </w:p>
        </w:tc>
        <w:tc>
          <w:tcPr>
            <w:tcW w:w="286" w:type="pct"/>
            <w:noWrap/>
            <w:vAlign w:val="center"/>
          </w:tcPr>
          <w:p w14:paraId="3AFF9B4F" w14:textId="77777777" w:rsidR="003A32C4" w:rsidRPr="00227827" w:rsidRDefault="003A32C4" w:rsidP="0029537A">
            <w:pPr>
              <w:jc w:val="right"/>
              <w:rPr>
                <w:rFonts w:asciiTheme="minorHAnsi" w:hAnsiTheme="minorHAnsi" w:cstheme="minorHAnsi"/>
                <w:b/>
                <w:sz w:val="20"/>
                <w:szCs w:val="20"/>
              </w:rPr>
            </w:pPr>
          </w:p>
        </w:tc>
        <w:tc>
          <w:tcPr>
            <w:tcW w:w="216" w:type="pct"/>
            <w:noWrap/>
            <w:vAlign w:val="bottom"/>
          </w:tcPr>
          <w:p w14:paraId="7AF5F57F" w14:textId="77777777" w:rsidR="003A32C4" w:rsidRPr="00227827" w:rsidRDefault="003A32C4" w:rsidP="0029537A">
            <w:pPr>
              <w:rPr>
                <w:rFonts w:asciiTheme="minorHAnsi" w:hAnsiTheme="minorHAnsi" w:cstheme="minorHAnsi"/>
                <w:b/>
                <w:sz w:val="20"/>
                <w:szCs w:val="20"/>
              </w:rPr>
            </w:pPr>
          </w:p>
        </w:tc>
        <w:tc>
          <w:tcPr>
            <w:tcW w:w="378" w:type="pct"/>
            <w:noWrap/>
            <w:vAlign w:val="center"/>
          </w:tcPr>
          <w:p w14:paraId="48D7F422" w14:textId="77777777" w:rsidR="003A32C4" w:rsidRPr="00227827" w:rsidRDefault="003A32C4" w:rsidP="0029537A">
            <w:pPr>
              <w:jc w:val="right"/>
              <w:rPr>
                <w:rFonts w:asciiTheme="minorHAnsi" w:hAnsiTheme="minorHAnsi" w:cstheme="minorHAnsi"/>
                <w:b/>
                <w:sz w:val="20"/>
                <w:szCs w:val="20"/>
              </w:rPr>
            </w:pPr>
          </w:p>
        </w:tc>
        <w:tc>
          <w:tcPr>
            <w:tcW w:w="335" w:type="pct"/>
            <w:noWrap/>
            <w:vAlign w:val="bottom"/>
          </w:tcPr>
          <w:p w14:paraId="1FBDA4E1" w14:textId="77777777" w:rsidR="003A32C4" w:rsidRPr="00227827" w:rsidRDefault="003A32C4" w:rsidP="0029537A">
            <w:pPr>
              <w:rPr>
                <w:rFonts w:asciiTheme="minorHAnsi" w:hAnsiTheme="minorHAnsi" w:cstheme="minorHAnsi"/>
                <w:b/>
                <w:sz w:val="20"/>
                <w:szCs w:val="20"/>
              </w:rPr>
            </w:pPr>
          </w:p>
        </w:tc>
        <w:tc>
          <w:tcPr>
            <w:tcW w:w="267" w:type="pct"/>
            <w:noWrap/>
            <w:vAlign w:val="bottom"/>
          </w:tcPr>
          <w:p w14:paraId="496B0E20" w14:textId="77777777" w:rsidR="003A32C4" w:rsidRPr="00227827" w:rsidRDefault="003A32C4" w:rsidP="0029537A">
            <w:pPr>
              <w:jc w:val="right"/>
              <w:rPr>
                <w:rFonts w:asciiTheme="minorHAnsi" w:hAnsiTheme="minorHAnsi" w:cstheme="minorHAnsi"/>
                <w:b/>
                <w:sz w:val="20"/>
                <w:szCs w:val="20"/>
              </w:rPr>
            </w:pPr>
          </w:p>
        </w:tc>
        <w:tc>
          <w:tcPr>
            <w:tcW w:w="235" w:type="pct"/>
            <w:noWrap/>
            <w:vAlign w:val="bottom"/>
          </w:tcPr>
          <w:p w14:paraId="2B09B8EB" w14:textId="77777777" w:rsidR="003A32C4" w:rsidRPr="00227827" w:rsidRDefault="003A32C4" w:rsidP="0029537A">
            <w:pPr>
              <w:jc w:val="right"/>
              <w:rPr>
                <w:rFonts w:asciiTheme="minorHAnsi" w:hAnsiTheme="minorHAnsi" w:cstheme="minorHAnsi"/>
                <w:b/>
                <w:sz w:val="20"/>
                <w:szCs w:val="20"/>
              </w:rPr>
            </w:pPr>
          </w:p>
        </w:tc>
      </w:tr>
      <w:tr w:rsidR="003A32C4" w:rsidRPr="00880A57" w14:paraId="62FA34FC" w14:textId="77777777" w:rsidTr="00A50DA5">
        <w:trPr>
          <w:trHeight w:val="255"/>
        </w:trPr>
        <w:tc>
          <w:tcPr>
            <w:tcW w:w="3282" w:type="pct"/>
            <w:noWrap/>
            <w:vAlign w:val="bottom"/>
            <w:hideMark/>
          </w:tcPr>
          <w:p w14:paraId="5B4E8806" w14:textId="77777777" w:rsidR="003A32C4" w:rsidRPr="00227827" w:rsidRDefault="003A32C4" w:rsidP="0029537A">
            <w:pPr>
              <w:rPr>
                <w:rFonts w:asciiTheme="minorHAnsi" w:hAnsiTheme="minorHAnsi" w:cstheme="minorHAnsi"/>
                <w:sz w:val="20"/>
                <w:szCs w:val="20"/>
              </w:rPr>
            </w:pPr>
            <w:r w:rsidRPr="00227827">
              <w:rPr>
                <w:rFonts w:asciiTheme="minorHAnsi" w:hAnsiTheme="minorHAnsi" w:cstheme="minorHAnsi"/>
                <w:sz w:val="20"/>
                <w:szCs w:val="20"/>
                <w:lang w:val="en-GB"/>
              </w:rPr>
              <w:t xml:space="preserve">3.1.2. </w:t>
            </w:r>
            <w:proofErr w:type="spellStart"/>
            <w:r w:rsidRPr="00227827">
              <w:rPr>
                <w:rFonts w:asciiTheme="minorHAnsi" w:hAnsiTheme="minorHAnsi" w:cstheme="minorHAnsi"/>
                <w:sz w:val="20"/>
                <w:szCs w:val="20"/>
                <w:lang w:val="en-GB"/>
              </w:rPr>
              <w:t>Raport</w:t>
            </w:r>
            <w:proofErr w:type="spellEnd"/>
            <w:r w:rsidRPr="00227827">
              <w:rPr>
                <w:rFonts w:asciiTheme="minorHAnsi" w:hAnsiTheme="minorHAnsi" w:cstheme="minorHAnsi"/>
                <w:sz w:val="20"/>
                <w:szCs w:val="20"/>
                <w:lang w:val="en-GB"/>
              </w:rPr>
              <w:t xml:space="preserve"> </w:t>
            </w:r>
            <w:proofErr w:type="spellStart"/>
            <w:r w:rsidRPr="00227827">
              <w:rPr>
                <w:rFonts w:asciiTheme="minorHAnsi" w:hAnsiTheme="minorHAnsi" w:cstheme="minorHAnsi"/>
                <w:sz w:val="20"/>
                <w:szCs w:val="20"/>
                <w:lang w:val="en-GB"/>
              </w:rPr>
              <w:t>privind</w:t>
            </w:r>
            <w:proofErr w:type="spellEnd"/>
            <w:r w:rsidRPr="00227827">
              <w:rPr>
                <w:rFonts w:asciiTheme="minorHAnsi" w:hAnsiTheme="minorHAnsi" w:cstheme="minorHAnsi"/>
                <w:sz w:val="20"/>
                <w:szCs w:val="20"/>
                <w:lang w:val="en-GB"/>
              </w:rPr>
              <w:t xml:space="preserve"> </w:t>
            </w:r>
            <w:proofErr w:type="spellStart"/>
            <w:r w:rsidRPr="00227827">
              <w:rPr>
                <w:rFonts w:asciiTheme="minorHAnsi" w:hAnsiTheme="minorHAnsi" w:cstheme="minorHAnsi"/>
                <w:sz w:val="20"/>
                <w:szCs w:val="20"/>
                <w:lang w:val="en-GB"/>
              </w:rPr>
              <w:t>impactul</w:t>
            </w:r>
            <w:proofErr w:type="spellEnd"/>
            <w:r w:rsidRPr="00227827">
              <w:rPr>
                <w:rFonts w:asciiTheme="minorHAnsi" w:hAnsiTheme="minorHAnsi" w:cstheme="minorHAnsi"/>
                <w:sz w:val="20"/>
                <w:szCs w:val="20"/>
                <w:lang w:val="en-GB"/>
              </w:rPr>
              <w:t xml:space="preserve"> </w:t>
            </w:r>
            <w:proofErr w:type="spellStart"/>
            <w:r w:rsidRPr="00227827">
              <w:rPr>
                <w:rFonts w:asciiTheme="minorHAnsi" w:hAnsiTheme="minorHAnsi" w:cstheme="minorHAnsi"/>
                <w:sz w:val="20"/>
                <w:szCs w:val="20"/>
                <w:lang w:val="en-GB"/>
              </w:rPr>
              <w:t>asupra</w:t>
            </w:r>
            <w:proofErr w:type="spellEnd"/>
            <w:r w:rsidRPr="00227827">
              <w:rPr>
                <w:rFonts w:asciiTheme="minorHAnsi" w:hAnsiTheme="minorHAnsi" w:cstheme="minorHAnsi"/>
                <w:sz w:val="20"/>
                <w:szCs w:val="20"/>
                <w:lang w:val="en-GB"/>
              </w:rPr>
              <w:t xml:space="preserve"> </w:t>
            </w:r>
            <w:proofErr w:type="spellStart"/>
            <w:r w:rsidRPr="00227827">
              <w:rPr>
                <w:rFonts w:asciiTheme="minorHAnsi" w:hAnsiTheme="minorHAnsi" w:cstheme="minorHAnsi"/>
                <w:sz w:val="20"/>
                <w:szCs w:val="20"/>
                <w:lang w:val="en-GB"/>
              </w:rPr>
              <w:t>mediului</w:t>
            </w:r>
            <w:proofErr w:type="spellEnd"/>
          </w:p>
        </w:tc>
        <w:tc>
          <w:tcPr>
            <w:tcW w:w="286" w:type="pct"/>
            <w:noWrap/>
            <w:vAlign w:val="center"/>
          </w:tcPr>
          <w:p w14:paraId="6EC53607" w14:textId="77777777" w:rsidR="003A32C4" w:rsidRPr="00227827" w:rsidRDefault="003A32C4" w:rsidP="0029537A">
            <w:pPr>
              <w:jc w:val="right"/>
              <w:rPr>
                <w:rFonts w:asciiTheme="minorHAnsi" w:hAnsiTheme="minorHAnsi" w:cstheme="minorHAnsi"/>
                <w:b/>
                <w:sz w:val="20"/>
                <w:szCs w:val="20"/>
              </w:rPr>
            </w:pPr>
          </w:p>
        </w:tc>
        <w:tc>
          <w:tcPr>
            <w:tcW w:w="216" w:type="pct"/>
            <w:noWrap/>
            <w:vAlign w:val="bottom"/>
          </w:tcPr>
          <w:p w14:paraId="1EB6A14F" w14:textId="77777777" w:rsidR="003A32C4" w:rsidRPr="00227827" w:rsidRDefault="003A32C4" w:rsidP="0029537A">
            <w:pPr>
              <w:rPr>
                <w:rFonts w:asciiTheme="minorHAnsi" w:hAnsiTheme="minorHAnsi" w:cstheme="minorHAnsi"/>
                <w:b/>
                <w:sz w:val="20"/>
                <w:szCs w:val="20"/>
              </w:rPr>
            </w:pPr>
          </w:p>
        </w:tc>
        <w:tc>
          <w:tcPr>
            <w:tcW w:w="378" w:type="pct"/>
            <w:noWrap/>
            <w:vAlign w:val="center"/>
          </w:tcPr>
          <w:p w14:paraId="5F57036D" w14:textId="77777777" w:rsidR="003A32C4" w:rsidRPr="00227827" w:rsidRDefault="003A32C4" w:rsidP="0029537A">
            <w:pPr>
              <w:jc w:val="right"/>
              <w:rPr>
                <w:rFonts w:asciiTheme="minorHAnsi" w:hAnsiTheme="minorHAnsi" w:cstheme="minorHAnsi"/>
                <w:b/>
                <w:sz w:val="20"/>
                <w:szCs w:val="20"/>
              </w:rPr>
            </w:pPr>
          </w:p>
        </w:tc>
        <w:tc>
          <w:tcPr>
            <w:tcW w:w="335" w:type="pct"/>
            <w:noWrap/>
            <w:vAlign w:val="bottom"/>
          </w:tcPr>
          <w:p w14:paraId="282B617D" w14:textId="77777777" w:rsidR="003A32C4" w:rsidRPr="00227827" w:rsidRDefault="003A32C4" w:rsidP="0029537A">
            <w:pPr>
              <w:rPr>
                <w:rFonts w:asciiTheme="minorHAnsi" w:hAnsiTheme="minorHAnsi" w:cstheme="minorHAnsi"/>
                <w:b/>
                <w:sz w:val="20"/>
                <w:szCs w:val="20"/>
              </w:rPr>
            </w:pPr>
          </w:p>
        </w:tc>
        <w:tc>
          <w:tcPr>
            <w:tcW w:w="267" w:type="pct"/>
            <w:noWrap/>
            <w:vAlign w:val="bottom"/>
          </w:tcPr>
          <w:p w14:paraId="2347B9AD" w14:textId="77777777" w:rsidR="003A32C4" w:rsidRPr="00227827" w:rsidRDefault="003A32C4" w:rsidP="0029537A">
            <w:pPr>
              <w:jc w:val="right"/>
              <w:rPr>
                <w:rFonts w:asciiTheme="minorHAnsi" w:hAnsiTheme="minorHAnsi" w:cstheme="minorHAnsi"/>
                <w:b/>
                <w:sz w:val="20"/>
                <w:szCs w:val="20"/>
              </w:rPr>
            </w:pPr>
          </w:p>
        </w:tc>
        <w:tc>
          <w:tcPr>
            <w:tcW w:w="235" w:type="pct"/>
            <w:noWrap/>
            <w:vAlign w:val="bottom"/>
          </w:tcPr>
          <w:p w14:paraId="11AADD58" w14:textId="77777777" w:rsidR="003A32C4" w:rsidRPr="00227827" w:rsidRDefault="003A32C4" w:rsidP="0029537A">
            <w:pPr>
              <w:jc w:val="right"/>
              <w:rPr>
                <w:rFonts w:asciiTheme="minorHAnsi" w:hAnsiTheme="minorHAnsi" w:cstheme="minorHAnsi"/>
                <w:b/>
                <w:sz w:val="20"/>
                <w:szCs w:val="20"/>
              </w:rPr>
            </w:pPr>
          </w:p>
        </w:tc>
      </w:tr>
      <w:tr w:rsidR="003A32C4" w:rsidRPr="00880A57" w14:paraId="5F9A792E" w14:textId="77777777" w:rsidTr="00A50DA5">
        <w:trPr>
          <w:trHeight w:val="255"/>
        </w:trPr>
        <w:tc>
          <w:tcPr>
            <w:tcW w:w="3282" w:type="pct"/>
            <w:noWrap/>
            <w:vAlign w:val="bottom"/>
            <w:hideMark/>
          </w:tcPr>
          <w:p w14:paraId="33CF9458" w14:textId="77777777" w:rsidR="003A32C4" w:rsidRPr="00227827" w:rsidRDefault="003A32C4" w:rsidP="0029537A">
            <w:pPr>
              <w:rPr>
                <w:rFonts w:asciiTheme="minorHAnsi" w:hAnsiTheme="minorHAnsi" w:cstheme="minorHAnsi"/>
                <w:sz w:val="20"/>
                <w:szCs w:val="20"/>
              </w:rPr>
            </w:pPr>
            <w:r w:rsidRPr="00227827">
              <w:rPr>
                <w:rFonts w:asciiTheme="minorHAnsi" w:hAnsiTheme="minorHAnsi" w:cstheme="minorHAnsi"/>
                <w:sz w:val="20"/>
                <w:szCs w:val="20"/>
                <w:lang w:val="en-GB"/>
              </w:rPr>
              <w:t xml:space="preserve">3.1.3. Alte </w:t>
            </w:r>
            <w:proofErr w:type="spellStart"/>
            <w:r w:rsidRPr="00227827">
              <w:rPr>
                <w:rFonts w:asciiTheme="minorHAnsi" w:hAnsiTheme="minorHAnsi" w:cstheme="minorHAnsi"/>
                <w:sz w:val="20"/>
                <w:szCs w:val="20"/>
                <w:lang w:val="en-GB"/>
              </w:rPr>
              <w:t>studii</w:t>
            </w:r>
            <w:proofErr w:type="spellEnd"/>
            <w:r w:rsidRPr="00227827">
              <w:rPr>
                <w:rFonts w:asciiTheme="minorHAnsi" w:hAnsiTheme="minorHAnsi" w:cstheme="minorHAnsi"/>
                <w:sz w:val="20"/>
                <w:szCs w:val="20"/>
                <w:lang w:val="en-GB"/>
              </w:rPr>
              <w:t xml:space="preserve"> </w:t>
            </w:r>
            <w:proofErr w:type="spellStart"/>
            <w:r w:rsidRPr="00227827">
              <w:rPr>
                <w:rFonts w:asciiTheme="minorHAnsi" w:hAnsiTheme="minorHAnsi" w:cstheme="minorHAnsi"/>
                <w:sz w:val="20"/>
                <w:szCs w:val="20"/>
                <w:lang w:val="en-GB"/>
              </w:rPr>
              <w:t>specifice</w:t>
            </w:r>
            <w:proofErr w:type="spellEnd"/>
          </w:p>
        </w:tc>
        <w:tc>
          <w:tcPr>
            <w:tcW w:w="286" w:type="pct"/>
            <w:noWrap/>
            <w:vAlign w:val="center"/>
          </w:tcPr>
          <w:p w14:paraId="3D7AC3EB" w14:textId="77777777" w:rsidR="003A32C4" w:rsidRPr="00227827" w:rsidRDefault="003A32C4" w:rsidP="0029537A">
            <w:pPr>
              <w:jc w:val="right"/>
              <w:rPr>
                <w:rFonts w:asciiTheme="minorHAnsi" w:hAnsiTheme="minorHAnsi" w:cstheme="minorHAnsi"/>
                <w:b/>
                <w:sz w:val="20"/>
                <w:szCs w:val="20"/>
              </w:rPr>
            </w:pPr>
          </w:p>
        </w:tc>
        <w:tc>
          <w:tcPr>
            <w:tcW w:w="216" w:type="pct"/>
            <w:noWrap/>
            <w:vAlign w:val="bottom"/>
          </w:tcPr>
          <w:p w14:paraId="29BAE0F2" w14:textId="77777777" w:rsidR="003A32C4" w:rsidRPr="00227827" w:rsidRDefault="003A32C4" w:rsidP="0029537A">
            <w:pPr>
              <w:rPr>
                <w:rFonts w:asciiTheme="minorHAnsi" w:hAnsiTheme="minorHAnsi" w:cstheme="minorHAnsi"/>
                <w:b/>
                <w:sz w:val="20"/>
                <w:szCs w:val="20"/>
              </w:rPr>
            </w:pPr>
          </w:p>
        </w:tc>
        <w:tc>
          <w:tcPr>
            <w:tcW w:w="378" w:type="pct"/>
            <w:noWrap/>
            <w:vAlign w:val="center"/>
          </w:tcPr>
          <w:p w14:paraId="01545DD6" w14:textId="77777777" w:rsidR="003A32C4" w:rsidRPr="00227827" w:rsidRDefault="003A32C4" w:rsidP="0029537A">
            <w:pPr>
              <w:jc w:val="right"/>
              <w:rPr>
                <w:rFonts w:asciiTheme="minorHAnsi" w:hAnsiTheme="minorHAnsi" w:cstheme="minorHAnsi"/>
                <w:b/>
                <w:sz w:val="20"/>
                <w:szCs w:val="20"/>
              </w:rPr>
            </w:pPr>
          </w:p>
        </w:tc>
        <w:tc>
          <w:tcPr>
            <w:tcW w:w="335" w:type="pct"/>
            <w:noWrap/>
            <w:vAlign w:val="bottom"/>
          </w:tcPr>
          <w:p w14:paraId="1CA09DE1" w14:textId="77777777" w:rsidR="003A32C4" w:rsidRPr="00227827" w:rsidRDefault="003A32C4" w:rsidP="0029537A">
            <w:pPr>
              <w:rPr>
                <w:rFonts w:asciiTheme="minorHAnsi" w:hAnsiTheme="minorHAnsi" w:cstheme="minorHAnsi"/>
                <w:b/>
                <w:sz w:val="20"/>
                <w:szCs w:val="20"/>
              </w:rPr>
            </w:pPr>
          </w:p>
        </w:tc>
        <w:tc>
          <w:tcPr>
            <w:tcW w:w="267" w:type="pct"/>
            <w:noWrap/>
            <w:vAlign w:val="bottom"/>
          </w:tcPr>
          <w:p w14:paraId="58D590FD" w14:textId="77777777" w:rsidR="003A32C4" w:rsidRPr="00227827" w:rsidRDefault="003A32C4" w:rsidP="0029537A">
            <w:pPr>
              <w:jc w:val="right"/>
              <w:rPr>
                <w:rFonts w:asciiTheme="minorHAnsi" w:hAnsiTheme="minorHAnsi" w:cstheme="minorHAnsi"/>
                <w:b/>
                <w:sz w:val="20"/>
                <w:szCs w:val="20"/>
              </w:rPr>
            </w:pPr>
          </w:p>
        </w:tc>
        <w:tc>
          <w:tcPr>
            <w:tcW w:w="235" w:type="pct"/>
            <w:noWrap/>
            <w:vAlign w:val="bottom"/>
          </w:tcPr>
          <w:p w14:paraId="14280D7F" w14:textId="77777777" w:rsidR="003A32C4" w:rsidRPr="00227827" w:rsidRDefault="003A32C4" w:rsidP="0029537A">
            <w:pPr>
              <w:jc w:val="right"/>
              <w:rPr>
                <w:rFonts w:asciiTheme="minorHAnsi" w:hAnsiTheme="minorHAnsi" w:cstheme="minorHAnsi"/>
                <w:b/>
                <w:sz w:val="20"/>
                <w:szCs w:val="20"/>
              </w:rPr>
            </w:pPr>
          </w:p>
        </w:tc>
      </w:tr>
      <w:tr w:rsidR="003A32C4" w:rsidRPr="00880A57" w14:paraId="3E0390FB" w14:textId="77777777" w:rsidTr="00A50DA5">
        <w:trPr>
          <w:trHeight w:val="337"/>
        </w:trPr>
        <w:tc>
          <w:tcPr>
            <w:tcW w:w="3282" w:type="pct"/>
            <w:vAlign w:val="center"/>
            <w:hideMark/>
          </w:tcPr>
          <w:p w14:paraId="4427D4D1" w14:textId="77777777" w:rsidR="003A32C4" w:rsidRPr="00227827" w:rsidRDefault="003A32C4" w:rsidP="0029537A">
            <w:pPr>
              <w:rPr>
                <w:rFonts w:asciiTheme="minorHAnsi" w:hAnsiTheme="minorHAnsi" w:cstheme="minorHAnsi"/>
                <w:sz w:val="20"/>
                <w:szCs w:val="20"/>
                <w:lang w:val="it-IT"/>
              </w:rPr>
            </w:pPr>
            <w:r w:rsidRPr="00227827">
              <w:rPr>
                <w:rFonts w:asciiTheme="minorHAnsi" w:hAnsiTheme="minorHAnsi" w:cstheme="minorHAnsi"/>
                <w:sz w:val="20"/>
                <w:szCs w:val="20"/>
                <w:lang w:val="it-IT"/>
              </w:rPr>
              <w:t xml:space="preserve">3.2 Documentaţii-suport şi cheltuieli pentru obţinere de avize, acorduri şi autorizaţii </w:t>
            </w:r>
          </w:p>
        </w:tc>
        <w:tc>
          <w:tcPr>
            <w:tcW w:w="286" w:type="pct"/>
            <w:noWrap/>
            <w:vAlign w:val="center"/>
          </w:tcPr>
          <w:p w14:paraId="471C4079" w14:textId="77777777" w:rsidR="003A32C4" w:rsidRPr="00227827" w:rsidRDefault="003A32C4" w:rsidP="0029537A">
            <w:pPr>
              <w:jc w:val="right"/>
              <w:rPr>
                <w:rFonts w:asciiTheme="minorHAnsi" w:hAnsiTheme="minorHAnsi" w:cstheme="minorHAnsi"/>
                <w:sz w:val="20"/>
                <w:szCs w:val="20"/>
                <w:lang w:val="it-IT"/>
              </w:rPr>
            </w:pPr>
          </w:p>
        </w:tc>
        <w:tc>
          <w:tcPr>
            <w:tcW w:w="216" w:type="pct"/>
            <w:noWrap/>
            <w:vAlign w:val="center"/>
          </w:tcPr>
          <w:p w14:paraId="21E2470A" w14:textId="77777777" w:rsidR="003A32C4" w:rsidRPr="00227827" w:rsidRDefault="003A32C4" w:rsidP="0029537A">
            <w:pPr>
              <w:jc w:val="right"/>
              <w:rPr>
                <w:rFonts w:asciiTheme="minorHAnsi" w:hAnsiTheme="minorHAnsi" w:cstheme="minorHAnsi"/>
                <w:sz w:val="20"/>
                <w:szCs w:val="20"/>
                <w:lang w:val="it-IT"/>
              </w:rPr>
            </w:pPr>
          </w:p>
        </w:tc>
        <w:tc>
          <w:tcPr>
            <w:tcW w:w="378" w:type="pct"/>
            <w:noWrap/>
            <w:vAlign w:val="center"/>
          </w:tcPr>
          <w:p w14:paraId="00CBFF63" w14:textId="77777777" w:rsidR="003A32C4" w:rsidRPr="00227827" w:rsidRDefault="003A32C4" w:rsidP="0029537A">
            <w:pPr>
              <w:jc w:val="right"/>
              <w:rPr>
                <w:rFonts w:asciiTheme="minorHAnsi" w:hAnsiTheme="minorHAnsi" w:cstheme="minorHAnsi"/>
                <w:sz w:val="20"/>
                <w:szCs w:val="20"/>
                <w:lang w:val="it-IT"/>
              </w:rPr>
            </w:pPr>
          </w:p>
        </w:tc>
        <w:tc>
          <w:tcPr>
            <w:tcW w:w="335" w:type="pct"/>
            <w:noWrap/>
            <w:vAlign w:val="center"/>
          </w:tcPr>
          <w:p w14:paraId="2D1127A6" w14:textId="77777777" w:rsidR="003A32C4" w:rsidRPr="00227827" w:rsidRDefault="003A32C4" w:rsidP="0029537A">
            <w:pPr>
              <w:jc w:val="right"/>
              <w:rPr>
                <w:rFonts w:asciiTheme="minorHAnsi" w:hAnsiTheme="minorHAnsi" w:cstheme="minorHAnsi"/>
                <w:sz w:val="20"/>
                <w:szCs w:val="20"/>
                <w:lang w:val="it-IT"/>
              </w:rPr>
            </w:pPr>
          </w:p>
        </w:tc>
        <w:tc>
          <w:tcPr>
            <w:tcW w:w="267" w:type="pct"/>
            <w:noWrap/>
            <w:vAlign w:val="bottom"/>
          </w:tcPr>
          <w:p w14:paraId="062AC501" w14:textId="77777777" w:rsidR="003A32C4" w:rsidRPr="00227827" w:rsidRDefault="003A32C4" w:rsidP="0029537A">
            <w:pPr>
              <w:jc w:val="right"/>
              <w:rPr>
                <w:rFonts w:asciiTheme="minorHAnsi" w:hAnsiTheme="minorHAnsi" w:cstheme="minorHAnsi"/>
                <w:sz w:val="20"/>
                <w:szCs w:val="20"/>
                <w:lang w:val="it-IT"/>
              </w:rPr>
            </w:pPr>
          </w:p>
        </w:tc>
        <w:tc>
          <w:tcPr>
            <w:tcW w:w="235" w:type="pct"/>
            <w:noWrap/>
            <w:vAlign w:val="bottom"/>
          </w:tcPr>
          <w:p w14:paraId="31D47119" w14:textId="77777777" w:rsidR="003A32C4" w:rsidRPr="00227827" w:rsidRDefault="003A32C4" w:rsidP="0029537A">
            <w:pPr>
              <w:jc w:val="right"/>
              <w:rPr>
                <w:rFonts w:asciiTheme="minorHAnsi" w:hAnsiTheme="minorHAnsi" w:cstheme="minorHAnsi"/>
                <w:sz w:val="20"/>
                <w:szCs w:val="20"/>
                <w:lang w:val="it-IT"/>
              </w:rPr>
            </w:pPr>
          </w:p>
        </w:tc>
      </w:tr>
      <w:tr w:rsidR="003A32C4" w:rsidRPr="00880A57" w14:paraId="697EB96E" w14:textId="77777777" w:rsidTr="00A50DA5">
        <w:trPr>
          <w:trHeight w:val="259"/>
        </w:trPr>
        <w:tc>
          <w:tcPr>
            <w:tcW w:w="3282" w:type="pct"/>
            <w:vAlign w:val="center"/>
            <w:hideMark/>
          </w:tcPr>
          <w:p w14:paraId="29DDB48E" w14:textId="77777777" w:rsidR="003A32C4" w:rsidRPr="00227827" w:rsidRDefault="003A32C4" w:rsidP="0029537A">
            <w:pPr>
              <w:rPr>
                <w:rFonts w:asciiTheme="minorHAnsi" w:hAnsiTheme="minorHAnsi" w:cstheme="minorHAnsi"/>
                <w:sz w:val="20"/>
                <w:szCs w:val="20"/>
              </w:rPr>
            </w:pPr>
            <w:r w:rsidRPr="00227827">
              <w:rPr>
                <w:rFonts w:asciiTheme="minorHAnsi" w:hAnsiTheme="minorHAnsi" w:cstheme="minorHAnsi"/>
                <w:sz w:val="20"/>
                <w:szCs w:val="20"/>
              </w:rPr>
              <w:t xml:space="preserve">3.3 </w:t>
            </w:r>
            <w:proofErr w:type="spellStart"/>
            <w:r w:rsidRPr="00227827">
              <w:rPr>
                <w:rFonts w:asciiTheme="minorHAnsi" w:hAnsiTheme="minorHAnsi" w:cstheme="minorHAnsi"/>
                <w:sz w:val="20"/>
                <w:szCs w:val="20"/>
                <w:lang w:val="en-GB"/>
              </w:rPr>
              <w:t>Expertizare</w:t>
            </w:r>
            <w:proofErr w:type="spellEnd"/>
            <w:r w:rsidRPr="00227827">
              <w:rPr>
                <w:rFonts w:asciiTheme="minorHAnsi" w:hAnsiTheme="minorHAnsi" w:cstheme="minorHAnsi"/>
                <w:sz w:val="20"/>
                <w:szCs w:val="20"/>
                <w:lang w:val="en-GB"/>
              </w:rPr>
              <w:t xml:space="preserve"> </w:t>
            </w:r>
            <w:proofErr w:type="spellStart"/>
            <w:r w:rsidRPr="00227827">
              <w:rPr>
                <w:rFonts w:asciiTheme="minorHAnsi" w:hAnsiTheme="minorHAnsi" w:cstheme="minorHAnsi"/>
                <w:sz w:val="20"/>
                <w:szCs w:val="20"/>
                <w:lang w:val="en-GB"/>
              </w:rPr>
              <w:t>tehnică</w:t>
            </w:r>
            <w:proofErr w:type="spellEnd"/>
          </w:p>
        </w:tc>
        <w:tc>
          <w:tcPr>
            <w:tcW w:w="286" w:type="pct"/>
            <w:noWrap/>
            <w:vAlign w:val="center"/>
          </w:tcPr>
          <w:p w14:paraId="396472C5" w14:textId="77777777" w:rsidR="003A32C4" w:rsidRPr="00227827" w:rsidRDefault="003A32C4" w:rsidP="0029537A">
            <w:pPr>
              <w:jc w:val="right"/>
              <w:rPr>
                <w:rFonts w:asciiTheme="minorHAnsi" w:hAnsiTheme="minorHAnsi" w:cstheme="minorHAnsi"/>
                <w:sz w:val="20"/>
                <w:szCs w:val="20"/>
              </w:rPr>
            </w:pPr>
          </w:p>
        </w:tc>
        <w:tc>
          <w:tcPr>
            <w:tcW w:w="216" w:type="pct"/>
            <w:noWrap/>
            <w:vAlign w:val="center"/>
          </w:tcPr>
          <w:p w14:paraId="5D93B878" w14:textId="77777777" w:rsidR="003A32C4" w:rsidRPr="00227827" w:rsidRDefault="003A32C4" w:rsidP="0029537A">
            <w:pPr>
              <w:jc w:val="right"/>
              <w:rPr>
                <w:rFonts w:asciiTheme="minorHAnsi" w:hAnsiTheme="minorHAnsi" w:cstheme="minorHAnsi"/>
                <w:sz w:val="20"/>
                <w:szCs w:val="20"/>
              </w:rPr>
            </w:pPr>
          </w:p>
        </w:tc>
        <w:tc>
          <w:tcPr>
            <w:tcW w:w="378" w:type="pct"/>
            <w:noWrap/>
            <w:vAlign w:val="center"/>
          </w:tcPr>
          <w:p w14:paraId="0718C9AF" w14:textId="77777777" w:rsidR="003A32C4" w:rsidRPr="00227827" w:rsidRDefault="003A32C4" w:rsidP="0029537A">
            <w:pPr>
              <w:jc w:val="right"/>
              <w:rPr>
                <w:rFonts w:asciiTheme="minorHAnsi" w:hAnsiTheme="minorHAnsi" w:cstheme="minorHAnsi"/>
                <w:sz w:val="20"/>
                <w:szCs w:val="20"/>
              </w:rPr>
            </w:pPr>
          </w:p>
        </w:tc>
        <w:tc>
          <w:tcPr>
            <w:tcW w:w="335" w:type="pct"/>
            <w:noWrap/>
            <w:vAlign w:val="center"/>
          </w:tcPr>
          <w:p w14:paraId="5CFDFC3D" w14:textId="77777777" w:rsidR="003A32C4" w:rsidRPr="00227827" w:rsidRDefault="003A32C4" w:rsidP="0029537A">
            <w:pPr>
              <w:jc w:val="right"/>
              <w:rPr>
                <w:rFonts w:asciiTheme="minorHAnsi" w:hAnsiTheme="minorHAnsi" w:cstheme="minorHAnsi"/>
                <w:sz w:val="20"/>
                <w:szCs w:val="20"/>
              </w:rPr>
            </w:pPr>
          </w:p>
        </w:tc>
        <w:tc>
          <w:tcPr>
            <w:tcW w:w="267" w:type="pct"/>
            <w:noWrap/>
            <w:vAlign w:val="bottom"/>
          </w:tcPr>
          <w:p w14:paraId="16C29CCF" w14:textId="77777777" w:rsidR="003A32C4" w:rsidRPr="00227827" w:rsidRDefault="003A32C4" w:rsidP="0029537A">
            <w:pPr>
              <w:jc w:val="right"/>
              <w:rPr>
                <w:rFonts w:asciiTheme="minorHAnsi" w:hAnsiTheme="minorHAnsi" w:cstheme="minorHAnsi"/>
                <w:sz w:val="20"/>
                <w:szCs w:val="20"/>
              </w:rPr>
            </w:pPr>
          </w:p>
        </w:tc>
        <w:tc>
          <w:tcPr>
            <w:tcW w:w="235" w:type="pct"/>
            <w:noWrap/>
            <w:vAlign w:val="bottom"/>
          </w:tcPr>
          <w:p w14:paraId="43067336" w14:textId="77777777" w:rsidR="003A32C4" w:rsidRPr="00227827" w:rsidRDefault="003A32C4" w:rsidP="0029537A">
            <w:pPr>
              <w:jc w:val="right"/>
              <w:rPr>
                <w:rFonts w:asciiTheme="minorHAnsi" w:hAnsiTheme="minorHAnsi" w:cstheme="minorHAnsi"/>
                <w:sz w:val="20"/>
                <w:szCs w:val="20"/>
              </w:rPr>
            </w:pPr>
          </w:p>
        </w:tc>
      </w:tr>
      <w:tr w:rsidR="003A32C4" w:rsidRPr="00880A57" w14:paraId="3AC42961" w14:textId="77777777" w:rsidTr="00A50DA5">
        <w:trPr>
          <w:trHeight w:val="255"/>
        </w:trPr>
        <w:tc>
          <w:tcPr>
            <w:tcW w:w="3282" w:type="pct"/>
            <w:vAlign w:val="center"/>
            <w:hideMark/>
          </w:tcPr>
          <w:p w14:paraId="3D9C907F" w14:textId="77777777" w:rsidR="003A32C4" w:rsidRPr="00227827" w:rsidRDefault="003A32C4" w:rsidP="0029537A">
            <w:pPr>
              <w:rPr>
                <w:rFonts w:asciiTheme="minorHAnsi" w:hAnsiTheme="minorHAnsi" w:cstheme="minorHAnsi"/>
                <w:sz w:val="20"/>
                <w:szCs w:val="20"/>
                <w:lang w:val="pt-BR"/>
              </w:rPr>
            </w:pPr>
            <w:r w:rsidRPr="00227827">
              <w:rPr>
                <w:rFonts w:asciiTheme="minorHAnsi" w:hAnsiTheme="minorHAnsi" w:cstheme="minorHAnsi"/>
                <w:sz w:val="20"/>
                <w:szCs w:val="20"/>
                <w:lang w:val="pt-BR"/>
              </w:rPr>
              <w:lastRenderedPageBreak/>
              <w:t xml:space="preserve">3.4 </w:t>
            </w:r>
            <w:r w:rsidRPr="00227827">
              <w:rPr>
                <w:rFonts w:asciiTheme="minorHAnsi" w:hAnsiTheme="minorHAnsi" w:cstheme="minorHAnsi"/>
                <w:sz w:val="20"/>
                <w:szCs w:val="20"/>
                <w:lang w:val="it-IT"/>
              </w:rPr>
              <w:t>Certificarea performanţei energetice şi auditul energetic al clădirilor</w:t>
            </w:r>
          </w:p>
        </w:tc>
        <w:tc>
          <w:tcPr>
            <w:tcW w:w="286" w:type="pct"/>
            <w:noWrap/>
            <w:vAlign w:val="bottom"/>
          </w:tcPr>
          <w:p w14:paraId="3A602251" w14:textId="77777777" w:rsidR="003A32C4" w:rsidRPr="00227827" w:rsidRDefault="003A32C4" w:rsidP="0029537A">
            <w:pPr>
              <w:rPr>
                <w:rFonts w:asciiTheme="minorHAnsi" w:hAnsiTheme="minorHAnsi" w:cstheme="minorHAnsi"/>
                <w:sz w:val="20"/>
                <w:szCs w:val="20"/>
                <w:lang w:val="pt-BR"/>
              </w:rPr>
            </w:pPr>
          </w:p>
        </w:tc>
        <w:tc>
          <w:tcPr>
            <w:tcW w:w="216" w:type="pct"/>
            <w:noWrap/>
            <w:vAlign w:val="center"/>
          </w:tcPr>
          <w:p w14:paraId="15115086" w14:textId="77777777" w:rsidR="003A32C4" w:rsidRPr="00227827" w:rsidRDefault="003A32C4" w:rsidP="0029537A">
            <w:pPr>
              <w:jc w:val="right"/>
              <w:rPr>
                <w:rFonts w:asciiTheme="minorHAnsi" w:hAnsiTheme="minorHAnsi" w:cstheme="minorHAnsi"/>
                <w:sz w:val="20"/>
                <w:szCs w:val="20"/>
                <w:lang w:val="pt-BR"/>
              </w:rPr>
            </w:pPr>
          </w:p>
        </w:tc>
        <w:tc>
          <w:tcPr>
            <w:tcW w:w="378" w:type="pct"/>
            <w:noWrap/>
            <w:vAlign w:val="bottom"/>
          </w:tcPr>
          <w:p w14:paraId="544AE903" w14:textId="77777777" w:rsidR="003A32C4" w:rsidRPr="00227827" w:rsidRDefault="003A32C4" w:rsidP="0029537A">
            <w:pPr>
              <w:rPr>
                <w:rFonts w:asciiTheme="minorHAnsi" w:hAnsiTheme="minorHAnsi" w:cstheme="minorHAnsi"/>
                <w:sz w:val="20"/>
                <w:szCs w:val="20"/>
                <w:lang w:val="pt-BR"/>
              </w:rPr>
            </w:pPr>
          </w:p>
        </w:tc>
        <w:tc>
          <w:tcPr>
            <w:tcW w:w="335" w:type="pct"/>
            <w:noWrap/>
            <w:vAlign w:val="center"/>
          </w:tcPr>
          <w:p w14:paraId="58DA0B1B" w14:textId="77777777" w:rsidR="003A32C4" w:rsidRPr="00227827" w:rsidRDefault="003A32C4" w:rsidP="0029537A">
            <w:pPr>
              <w:jc w:val="right"/>
              <w:rPr>
                <w:rFonts w:asciiTheme="minorHAnsi" w:hAnsiTheme="minorHAnsi" w:cstheme="minorHAnsi"/>
                <w:sz w:val="20"/>
                <w:szCs w:val="20"/>
                <w:lang w:val="pt-BR"/>
              </w:rPr>
            </w:pPr>
          </w:p>
        </w:tc>
        <w:tc>
          <w:tcPr>
            <w:tcW w:w="267" w:type="pct"/>
            <w:noWrap/>
            <w:vAlign w:val="bottom"/>
          </w:tcPr>
          <w:p w14:paraId="3FE8DDAE" w14:textId="77777777" w:rsidR="003A32C4" w:rsidRPr="00227827" w:rsidRDefault="003A32C4" w:rsidP="0029537A">
            <w:pPr>
              <w:rPr>
                <w:rFonts w:asciiTheme="minorHAnsi" w:hAnsiTheme="minorHAnsi" w:cstheme="minorHAnsi"/>
                <w:sz w:val="20"/>
                <w:szCs w:val="20"/>
                <w:lang w:val="pt-BR"/>
              </w:rPr>
            </w:pPr>
          </w:p>
        </w:tc>
        <w:tc>
          <w:tcPr>
            <w:tcW w:w="235" w:type="pct"/>
            <w:noWrap/>
            <w:vAlign w:val="bottom"/>
          </w:tcPr>
          <w:p w14:paraId="638D3201" w14:textId="77777777" w:rsidR="003A32C4" w:rsidRPr="00227827" w:rsidRDefault="003A32C4" w:rsidP="0029537A">
            <w:pPr>
              <w:jc w:val="right"/>
              <w:rPr>
                <w:rFonts w:asciiTheme="minorHAnsi" w:hAnsiTheme="minorHAnsi" w:cstheme="minorHAnsi"/>
                <w:sz w:val="20"/>
                <w:szCs w:val="20"/>
                <w:lang w:val="pt-BR"/>
              </w:rPr>
            </w:pPr>
          </w:p>
        </w:tc>
      </w:tr>
      <w:tr w:rsidR="003A32C4" w:rsidRPr="00880A57" w14:paraId="4161B93E" w14:textId="77777777" w:rsidTr="00A50DA5">
        <w:trPr>
          <w:trHeight w:val="255"/>
        </w:trPr>
        <w:tc>
          <w:tcPr>
            <w:tcW w:w="3282" w:type="pct"/>
            <w:vAlign w:val="center"/>
            <w:hideMark/>
          </w:tcPr>
          <w:p w14:paraId="12743FFD" w14:textId="77777777" w:rsidR="003A32C4" w:rsidRPr="00227827" w:rsidRDefault="003A32C4" w:rsidP="0029537A">
            <w:pPr>
              <w:rPr>
                <w:rFonts w:asciiTheme="minorHAnsi" w:hAnsiTheme="minorHAnsi" w:cstheme="minorHAnsi"/>
                <w:sz w:val="20"/>
                <w:szCs w:val="20"/>
              </w:rPr>
            </w:pPr>
            <w:r w:rsidRPr="00227827">
              <w:rPr>
                <w:rFonts w:asciiTheme="minorHAnsi" w:hAnsiTheme="minorHAnsi" w:cstheme="minorHAnsi"/>
                <w:sz w:val="20"/>
                <w:szCs w:val="20"/>
              </w:rPr>
              <w:t xml:space="preserve">3.5 </w:t>
            </w:r>
            <w:proofErr w:type="spellStart"/>
            <w:r w:rsidRPr="00227827">
              <w:rPr>
                <w:rFonts w:asciiTheme="minorHAnsi" w:hAnsiTheme="minorHAnsi" w:cstheme="minorHAnsi"/>
                <w:sz w:val="20"/>
                <w:szCs w:val="20"/>
                <w:lang w:val="en-GB"/>
              </w:rPr>
              <w:t>Proiectare</w:t>
            </w:r>
            <w:proofErr w:type="spellEnd"/>
          </w:p>
        </w:tc>
        <w:tc>
          <w:tcPr>
            <w:tcW w:w="286" w:type="pct"/>
            <w:noWrap/>
            <w:vAlign w:val="bottom"/>
          </w:tcPr>
          <w:p w14:paraId="10C786E8" w14:textId="77777777" w:rsidR="003A32C4" w:rsidRPr="00227827" w:rsidRDefault="003A32C4" w:rsidP="0029537A">
            <w:pPr>
              <w:rPr>
                <w:rFonts w:asciiTheme="minorHAnsi" w:hAnsiTheme="minorHAnsi" w:cstheme="minorHAnsi"/>
                <w:sz w:val="20"/>
                <w:szCs w:val="20"/>
              </w:rPr>
            </w:pPr>
          </w:p>
        </w:tc>
        <w:tc>
          <w:tcPr>
            <w:tcW w:w="216" w:type="pct"/>
            <w:noWrap/>
            <w:vAlign w:val="center"/>
          </w:tcPr>
          <w:p w14:paraId="518F3C62" w14:textId="77777777" w:rsidR="003A32C4" w:rsidRPr="00227827" w:rsidRDefault="003A32C4" w:rsidP="0029537A">
            <w:pPr>
              <w:jc w:val="right"/>
              <w:rPr>
                <w:rFonts w:asciiTheme="minorHAnsi" w:hAnsiTheme="minorHAnsi" w:cstheme="minorHAnsi"/>
                <w:sz w:val="20"/>
                <w:szCs w:val="20"/>
              </w:rPr>
            </w:pPr>
          </w:p>
        </w:tc>
        <w:tc>
          <w:tcPr>
            <w:tcW w:w="378" w:type="pct"/>
            <w:noWrap/>
            <w:vAlign w:val="bottom"/>
          </w:tcPr>
          <w:p w14:paraId="7F0C6E17" w14:textId="77777777" w:rsidR="003A32C4" w:rsidRPr="00227827" w:rsidRDefault="003A32C4" w:rsidP="0029537A">
            <w:pPr>
              <w:rPr>
                <w:rFonts w:asciiTheme="minorHAnsi" w:hAnsiTheme="minorHAnsi" w:cstheme="minorHAnsi"/>
                <w:sz w:val="20"/>
                <w:szCs w:val="20"/>
              </w:rPr>
            </w:pPr>
          </w:p>
        </w:tc>
        <w:tc>
          <w:tcPr>
            <w:tcW w:w="335" w:type="pct"/>
            <w:noWrap/>
            <w:vAlign w:val="center"/>
          </w:tcPr>
          <w:p w14:paraId="1AE8572D" w14:textId="77777777" w:rsidR="003A32C4" w:rsidRPr="00227827" w:rsidRDefault="003A32C4" w:rsidP="0029537A">
            <w:pPr>
              <w:jc w:val="right"/>
              <w:rPr>
                <w:rFonts w:asciiTheme="minorHAnsi" w:hAnsiTheme="minorHAnsi" w:cstheme="minorHAnsi"/>
                <w:sz w:val="20"/>
                <w:szCs w:val="20"/>
              </w:rPr>
            </w:pPr>
          </w:p>
        </w:tc>
        <w:tc>
          <w:tcPr>
            <w:tcW w:w="267" w:type="pct"/>
            <w:noWrap/>
            <w:vAlign w:val="bottom"/>
          </w:tcPr>
          <w:p w14:paraId="5E6525B3" w14:textId="77777777" w:rsidR="003A32C4" w:rsidRPr="00227827" w:rsidRDefault="003A32C4" w:rsidP="0029537A">
            <w:pPr>
              <w:rPr>
                <w:rFonts w:asciiTheme="minorHAnsi" w:hAnsiTheme="minorHAnsi" w:cstheme="minorHAnsi"/>
                <w:sz w:val="20"/>
                <w:szCs w:val="20"/>
              </w:rPr>
            </w:pPr>
          </w:p>
        </w:tc>
        <w:tc>
          <w:tcPr>
            <w:tcW w:w="235" w:type="pct"/>
            <w:noWrap/>
            <w:vAlign w:val="bottom"/>
          </w:tcPr>
          <w:p w14:paraId="69642163" w14:textId="77777777" w:rsidR="003A32C4" w:rsidRPr="00227827" w:rsidRDefault="003A32C4" w:rsidP="0029537A">
            <w:pPr>
              <w:jc w:val="right"/>
              <w:rPr>
                <w:rFonts w:asciiTheme="minorHAnsi" w:hAnsiTheme="minorHAnsi" w:cstheme="minorHAnsi"/>
                <w:sz w:val="20"/>
                <w:szCs w:val="20"/>
              </w:rPr>
            </w:pPr>
          </w:p>
        </w:tc>
      </w:tr>
      <w:tr w:rsidR="003A32C4" w:rsidRPr="00880A57" w14:paraId="4821446B" w14:textId="77777777" w:rsidTr="00A50DA5">
        <w:trPr>
          <w:trHeight w:val="255"/>
        </w:trPr>
        <w:tc>
          <w:tcPr>
            <w:tcW w:w="3282" w:type="pct"/>
            <w:vAlign w:val="center"/>
            <w:hideMark/>
          </w:tcPr>
          <w:p w14:paraId="5D0C570A" w14:textId="77777777" w:rsidR="003A32C4" w:rsidRPr="00227827" w:rsidRDefault="003A32C4" w:rsidP="0029537A">
            <w:pPr>
              <w:rPr>
                <w:rFonts w:asciiTheme="minorHAnsi" w:hAnsiTheme="minorHAnsi" w:cstheme="minorHAnsi"/>
                <w:sz w:val="20"/>
                <w:szCs w:val="20"/>
              </w:rPr>
            </w:pPr>
            <w:r w:rsidRPr="00227827">
              <w:rPr>
                <w:rFonts w:asciiTheme="minorHAnsi" w:hAnsiTheme="minorHAnsi" w:cstheme="minorHAnsi"/>
                <w:sz w:val="20"/>
                <w:szCs w:val="20"/>
                <w:lang w:val="en-GB"/>
              </w:rPr>
              <w:t xml:space="preserve">3.5.1. </w:t>
            </w:r>
            <w:proofErr w:type="spellStart"/>
            <w:r w:rsidRPr="00227827">
              <w:rPr>
                <w:rFonts w:asciiTheme="minorHAnsi" w:hAnsiTheme="minorHAnsi" w:cstheme="minorHAnsi"/>
                <w:sz w:val="20"/>
                <w:szCs w:val="20"/>
                <w:lang w:val="en-GB"/>
              </w:rPr>
              <w:t>Temă</w:t>
            </w:r>
            <w:proofErr w:type="spellEnd"/>
            <w:r w:rsidRPr="00227827">
              <w:rPr>
                <w:rFonts w:asciiTheme="minorHAnsi" w:hAnsiTheme="minorHAnsi" w:cstheme="minorHAnsi"/>
                <w:sz w:val="20"/>
                <w:szCs w:val="20"/>
                <w:lang w:val="en-GB"/>
              </w:rPr>
              <w:t xml:space="preserve"> de </w:t>
            </w:r>
            <w:proofErr w:type="spellStart"/>
            <w:r w:rsidRPr="00227827">
              <w:rPr>
                <w:rFonts w:asciiTheme="minorHAnsi" w:hAnsiTheme="minorHAnsi" w:cstheme="minorHAnsi"/>
                <w:sz w:val="20"/>
                <w:szCs w:val="20"/>
                <w:lang w:val="en-GB"/>
              </w:rPr>
              <w:t>proiectare</w:t>
            </w:r>
            <w:proofErr w:type="spellEnd"/>
          </w:p>
        </w:tc>
        <w:tc>
          <w:tcPr>
            <w:tcW w:w="286" w:type="pct"/>
            <w:noWrap/>
            <w:vAlign w:val="bottom"/>
          </w:tcPr>
          <w:p w14:paraId="3D73FA77" w14:textId="77777777" w:rsidR="003A32C4" w:rsidRPr="00227827" w:rsidRDefault="003A32C4" w:rsidP="0029537A">
            <w:pPr>
              <w:rPr>
                <w:rFonts w:asciiTheme="minorHAnsi" w:hAnsiTheme="minorHAnsi" w:cstheme="minorHAnsi"/>
                <w:sz w:val="20"/>
                <w:szCs w:val="20"/>
              </w:rPr>
            </w:pPr>
          </w:p>
        </w:tc>
        <w:tc>
          <w:tcPr>
            <w:tcW w:w="216" w:type="pct"/>
            <w:noWrap/>
            <w:vAlign w:val="center"/>
          </w:tcPr>
          <w:p w14:paraId="255C8D49" w14:textId="77777777" w:rsidR="003A32C4" w:rsidRPr="00227827" w:rsidRDefault="003A32C4" w:rsidP="0029537A">
            <w:pPr>
              <w:jc w:val="right"/>
              <w:rPr>
                <w:rFonts w:asciiTheme="minorHAnsi" w:hAnsiTheme="minorHAnsi" w:cstheme="minorHAnsi"/>
                <w:sz w:val="20"/>
                <w:szCs w:val="20"/>
              </w:rPr>
            </w:pPr>
          </w:p>
        </w:tc>
        <w:tc>
          <w:tcPr>
            <w:tcW w:w="378" w:type="pct"/>
            <w:noWrap/>
            <w:vAlign w:val="bottom"/>
          </w:tcPr>
          <w:p w14:paraId="6AA4EC21" w14:textId="77777777" w:rsidR="003A32C4" w:rsidRPr="00227827" w:rsidRDefault="003A32C4" w:rsidP="0029537A">
            <w:pPr>
              <w:rPr>
                <w:rFonts w:asciiTheme="minorHAnsi" w:hAnsiTheme="minorHAnsi" w:cstheme="minorHAnsi"/>
                <w:sz w:val="20"/>
                <w:szCs w:val="20"/>
              </w:rPr>
            </w:pPr>
          </w:p>
        </w:tc>
        <w:tc>
          <w:tcPr>
            <w:tcW w:w="335" w:type="pct"/>
            <w:noWrap/>
            <w:vAlign w:val="center"/>
          </w:tcPr>
          <w:p w14:paraId="54039A2F" w14:textId="77777777" w:rsidR="003A32C4" w:rsidRPr="00227827" w:rsidRDefault="003A32C4" w:rsidP="0029537A">
            <w:pPr>
              <w:jc w:val="right"/>
              <w:rPr>
                <w:rFonts w:asciiTheme="minorHAnsi" w:hAnsiTheme="minorHAnsi" w:cstheme="minorHAnsi"/>
                <w:sz w:val="20"/>
                <w:szCs w:val="20"/>
              </w:rPr>
            </w:pPr>
          </w:p>
        </w:tc>
        <w:tc>
          <w:tcPr>
            <w:tcW w:w="267" w:type="pct"/>
            <w:noWrap/>
            <w:vAlign w:val="bottom"/>
          </w:tcPr>
          <w:p w14:paraId="293EE201" w14:textId="77777777" w:rsidR="003A32C4" w:rsidRPr="00227827" w:rsidRDefault="003A32C4" w:rsidP="0029537A">
            <w:pPr>
              <w:rPr>
                <w:rFonts w:asciiTheme="minorHAnsi" w:hAnsiTheme="minorHAnsi" w:cstheme="minorHAnsi"/>
                <w:sz w:val="20"/>
                <w:szCs w:val="20"/>
              </w:rPr>
            </w:pPr>
          </w:p>
        </w:tc>
        <w:tc>
          <w:tcPr>
            <w:tcW w:w="235" w:type="pct"/>
            <w:noWrap/>
            <w:vAlign w:val="bottom"/>
          </w:tcPr>
          <w:p w14:paraId="6C710D89" w14:textId="77777777" w:rsidR="003A32C4" w:rsidRPr="00227827" w:rsidRDefault="003A32C4" w:rsidP="0029537A">
            <w:pPr>
              <w:jc w:val="right"/>
              <w:rPr>
                <w:rFonts w:asciiTheme="minorHAnsi" w:hAnsiTheme="minorHAnsi" w:cstheme="minorHAnsi"/>
                <w:sz w:val="20"/>
                <w:szCs w:val="20"/>
              </w:rPr>
            </w:pPr>
          </w:p>
        </w:tc>
      </w:tr>
      <w:tr w:rsidR="003A32C4" w:rsidRPr="00880A57" w14:paraId="49B710CB" w14:textId="77777777" w:rsidTr="00A50DA5">
        <w:trPr>
          <w:trHeight w:val="255"/>
        </w:trPr>
        <w:tc>
          <w:tcPr>
            <w:tcW w:w="3282" w:type="pct"/>
            <w:vAlign w:val="center"/>
            <w:hideMark/>
          </w:tcPr>
          <w:p w14:paraId="3F4A9C41" w14:textId="77777777" w:rsidR="003A32C4" w:rsidRPr="00227827" w:rsidRDefault="003A32C4" w:rsidP="0029537A">
            <w:pPr>
              <w:rPr>
                <w:rFonts w:asciiTheme="minorHAnsi" w:hAnsiTheme="minorHAnsi" w:cstheme="minorHAnsi"/>
                <w:sz w:val="20"/>
                <w:szCs w:val="20"/>
              </w:rPr>
            </w:pPr>
            <w:r w:rsidRPr="00227827">
              <w:rPr>
                <w:rFonts w:asciiTheme="minorHAnsi" w:hAnsiTheme="minorHAnsi" w:cstheme="minorHAnsi"/>
                <w:sz w:val="20"/>
                <w:szCs w:val="20"/>
                <w:lang w:val="en-GB"/>
              </w:rPr>
              <w:t xml:space="preserve">3.5.2. </w:t>
            </w:r>
            <w:proofErr w:type="spellStart"/>
            <w:r w:rsidRPr="00227827">
              <w:rPr>
                <w:rFonts w:asciiTheme="minorHAnsi" w:hAnsiTheme="minorHAnsi" w:cstheme="minorHAnsi"/>
                <w:sz w:val="20"/>
                <w:szCs w:val="20"/>
                <w:lang w:val="en-GB"/>
              </w:rPr>
              <w:t>Studiu</w:t>
            </w:r>
            <w:proofErr w:type="spellEnd"/>
            <w:r w:rsidRPr="00227827">
              <w:rPr>
                <w:rFonts w:asciiTheme="minorHAnsi" w:hAnsiTheme="minorHAnsi" w:cstheme="minorHAnsi"/>
                <w:sz w:val="20"/>
                <w:szCs w:val="20"/>
                <w:lang w:val="en-GB"/>
              </w:rPr>
              <w:t xml:space="preserve"> de </w:t>
            </w:r>
            <w:proofErr w:type="spellStart"/>
            <w:r w:rsidRPr="00227827">
              <w:rPr>
                <w:rFonts w:asciiTheme="minorHAnsi" w:hAnsiTheme="minorHAnsi" w:cstheme="minorHAnsi"/>
                <w:sz w:val="20"/>
                <w:szCs w:val="20"/>
                <w:lang w:val="en-GB"/>
              </w:rPr>
              <w:t>prefezabilitate</w:t>
            </w:r>
            <w:proofErr w:type="spellEnd"/>
          </w:p>
        </w:tc>
        <w:tc>
          <w:tcPr>
            <w:tcW w:w="286" w:type="pct"/>
            <w:noWrap/>
            <w:vAlign w:val="bottom"/>
          </w:tcPr>
          <w:p w14:paraId="2C594C38" w14:textId="77777777" w:rsidR="003A32C4" w:rsidRPr="00227827" w:rsidRDefault="003A32C4" w:rsidP="0029537A">
            <w:pPr>
              <w:rPr>
                <w:rFonts w:asciiTheme="minorHAnsi" w:hAnsiTheme="minorHAnsi" w:cstheme="minorHAnsi"/>
                <w:sz w:val="20"/>
                <w:szCs w:val="20"/>
              </w:rPr>
            </w:pPr>
          </w:p>
        </w:tc>
        <w:tc>
          <w:tcPr>
            <w:tcW w:w="216" w:type="pct"/>
            <w:noWrap/>
            <w:vAlign w:val="center"/>
          </w:tcPr>
          <w:p w14:paraId="78CDDBAE" w14:textId="77777777" w:rsidR="003A32C4" w:rsidRPr="00227827" w:rsidRDefault="003A32C4" w:rsidP="0029537A">
            <w:pPr>
              <w:jc w:val="right"/>
              <w:rPr>
                <w:rFonts w:asciiTheme="minorHAnsi" w:hAnsiTheme="minorHAnsi" w:cstheme="minorHAnsi"/>
                <w:sz w:val="20"/>
                <w:szCs w:val="20"/>
              </w:rPr>
            </w:pPr>
          </w:p>
        </w:tc>
        <w:tc>
          <w:tcPr>
            <w:tcW w:w="378" w:type="pct"/>
            <w:noWrap/>
            <w:vAlign w:val="bottom"/>
          </w:tcPr>
          <w:p w14:paraId="0C718C2A" w14:textId="77777777" w:rsidR="003A32C4" w:rsidRPr="00227827" w:rsidRDefault="003A32C4" w:rsidP="0029537A">
            <w:pPr>
              <w:rPr>
                <w:rFonts w:asciiTheme="minorHAnsi" w:hAnsiTheme="minorHAnsi" w:cstheme="minorHAnsi"/>
                <w:sz w:val="20"/>
                <w:szCs w:val="20"/>
              </w:rPr>
            </w:pPr>
          </w:p>
        </w:tc>
        <w:tc>
          <w:tcPr>
            <w:tcW w:w="335" w:type="pct"/>
            <w:noWrap/>
            <w:vAlign w:val="center"/>
          </w:tcPr>
          <w:p w14:paraId="7B1AD4BC" w14:textId="77777777" w:rsidR="003A32C4" w:rsidRPr="00227827" w:rsidRDefault="003A32C4" w:rsidP="0029537A">
            <w:pPr>
              <w:jc w:val="right"/>
              <w:rPr>
                <w:rFonts w:asciiTheme="minorHAnsi" w:hAnsiTheme="minorHAnsi" w:cstheme="minorHAnsi"/>
                <w:sz w:val="20"/>
                <w:szCs w:val="20"/>
              </w:rPr>
            </w:pPr>
          </w:p>
        </w:tc>
        <w:tc>
          <w:tcPr>
            <w:tcW w:w="267" w:type="pct"/>
            <w:noWrap/>
            <w:vAlign w:val="bottom"/>
          </w:tcPr>
          <w:p w14:paraId="4F603A50" w14:textId="77777777" w:rsidR="003A32C4" w:rsidRPr="00227827" w:rsidRDefault="003A32C4" w:rsidP="0029537A">
            <w:pPr>
              <w:rPr>
                <w:rFonts w:asciiTheme="minorHAnsi" w:hAnsiTheme="minorHAnsi" w:cstheme="minorHAnsi"/>
                <w:sz w:val="20"/>
                <w:szCs w:val="20"/>
              </w:rPr>
            </w:pPr>
          </w:p>
        </w:tc>
        <w:tc>
          <w:tcPr>
            <w:tcW w:w="235" w:type="pct"/>
            <w:noWrap/>
            <w:vAlign w:val="bottom"/>
          </w:tcPr>
          <w:p w14:paraId="39A9FF61" w14:textId="77777777" w:rsidR="003A32C4" w:rsidRPr="00227827" w:rsidRDefault="003A32C4" w:rsidP="0029537A">
            <w:pPr>
              <w:jc w:val="right"/>
              <w:rPr>
                <w:rFonts w:asciiTheme="minorHAnsi" w:hAnsiTheme="minorHAnsi" w:cstheme="minorHAnsi"/>
                <w:sz w:val="20"/>
                <w:szCs w:val="20"/>
              </w:rPr>
            </w:pPr>
          </w:p>
        </w:tc>
      </w:tr>
      <w:tr w:rsidR="003A32C4" w:rsidRPr="00880A57" w14:paraId="5C1ED42A" w14:textId="77777777" w:rsidTr="00A50DA5">
        <w:trPr>
          <w:trHeight w:val="255"/>
        </w:trPr>
        <w:tc>
          <w:tcPr>
            <w:tcW w:w="3282" w:type="pct"/>
            <w:vAlign w:val="center"/>
            <w:hideMark/>
          </w:tcPr>
          <w:p w14:paraId="0F0C0C72" w14:textId="77777777" w:rsidR="003A32C4" w:rsidRPr="00227827" w:rsidRDefault="003A32C4" w:rsidP="0029537A">
            <w:pPr>
              <w:autoSpaceDE w:val="0"/>
              <w:autoSpaceDN w:val="0"/>
              <w:adjustRightInd w:val="0"/>
              <w:rPr>
                <w:rFonts w:asciiTheme="minorHAnsi" w:hAnsiTheme="minorHAnsi" w:cstheme="minorHAnsi"/>
                <w:sz w:val="20"/>
                <w:szCs w:val="20"/>
                <w:lang w:val="en-GB"/>
              </w:rPr>
            </w:pPr>
            <w:r w:rsidRPr="00227827">
              <w:rPr>
                <w:rFonts w:asciiTheme="minorHAnsi" w:hAnsiTheme="minorHAnsi" w:cstheme="minorHAnsi"/>
                <w:sz w:val="20"/>
                <w:szCs w:val="20"/>
                <w:lang w:val="en-GB"/>
              </w:rPr>
              <w:t xml:space="preserve">3.5.3. </w:t>
            </w:r>
            <w:proofErr w:type="spellStart"/>
            <w:r w:rsidRPr="00227827">
              <w:rPr>
                <w:rFonts w:asciiTheme="minorHAnsi" w:hAnsiTheme="minorHAnsi" w:cstheme="minorHAnsi"/>
                <w:sz w:val="20"/>
                <w:szCs w:val="20"/>
                <w:lang w:val="en-GB"/>
              </w:rPr>
              <w:t>Studiu</w:t>
            </w:r>
            <w:proofErr w:type="spellEnd"/>
            <w:r w:rsidRPr="00227827">
              <w:rPr>
                <w:rFonts w:asciiTheme="minorHAnsi" w:hAnsiTheme="minorHAnsi" w:cstheme="minorHAnsi"/>
                <w:sz w:val="20"/>
                <w:szCs w:val="20"/>
                <w:lang w:val="en-GB"/>
              </w:rPr>
              <w:t xml:space="preserve"> de </w:t>
            </w:r>
            <w:proofErr w:type="spellStart"/>
            <w:r w:rsidRPr="00227827">
              <w:rPr>
                <w:rFonts w:asciiTheme="minorHAnsi" w:hAnsiTheme="minorHAnsi" w:cstheme="minorHAnsi"/>
                <w:sz w:val="20"/>
                <w:szCs w:val="20"/>
                <w:lang w:val="en-GB"/>
              </w:rPr>
              <w:t>fezabilitate</w:t>
            </w:r>
            <w:proofErr w:type="spellEnd"/>
            <w:r w:rsidRPr="00227827">
              <w:rPr>
                <w:rFonts w:asciiTheme="minorHAnsi" w:hAnsiTheme="minorHAnsi" w:cstheme="minorHAnsi"/>
                <w:sz w:val="20"/>
                <w:szCs w:val="20"/>
                <w:lang w:val="en-GB"/>
              </w:rPr>
              <w:t>/</w:t>
            </w:r>
            <w:proofErr w:type="spellStart"/>
            <w:r w:rsidRPr="00227827">
              <w:rPr>
                <w:rFonts w:asciiTheme="minorHAnsi" w:hAnsiTheme="minorHAnsi" w:cstheme="minorHAnsi"/>
                <w:sz w:val="20"/>
                <w:szCs w:val="20"/>
                <w:lang w:val="en-GB"/>
              </w:rPr>
              <w:t>documentaţie</w:t>
            </w:r>
            <w:proofErr w:type="spellEnd"/>
            <w:r w:rsidRPr="00227827">
              <w:rPr>
                <w:rFonts w:asciiTheme="minorHAnsi" w:hAnsiTheme="minorHAnsi" w:cstheme="minorHAnsi"/>
                <w:sz w:val="20"/>
                <w:szCs w:val="20"/>
                <w:lang w:val="en-GB"/>
              </w:rPr>
              <w:t xml:space="preserve"> de </w:t>
            </w:r>
            <w:proofErr w:type="spellStart"/>
            <w:r w:rsidRPr="00227827">
              <w:rPr>
                <w:rFonts w:asciiTheme="minorHAnsi" w:hAnsiTheme="minorHAnsi" w:cstheme="minorHAnsi"/>
                <w:sz w:val="20"/>
                <w:szCs w:val="20"/>
                <w:lang w:val="en-GB"/>
              </w:rPr>
              <w:t>avizare</w:t>
            </w:r>
            <w:proofErr w:type="spellEnd"/>
            <w:r w:rsidRPr="00227827">
              <w:rPr>
                <w:rFonts w:asciiTheme="minorHAnsi" w:hAnsiTheme="minorHAnsi" w:cstheme="minorHAnsi"/>
                <w:sz w:val="20"/>
                <w:szCs w:val="20"/>
                <w:lang w:val="en-GB"/>
              </w:rPr>
              <w:t xml:space="preserve"> a </w:t>
            </w:r>
            <w:proofErr w:type="spellStart"/>
            <w:r w:rsidRPr="00227827">
              <w:rPr>
                <w:rFonts w:asciiTheme="minorHAnsi" w:hAnsiTheme="minorHAnsi" w:cstheme="minorHAnsi"/>
                <w:sz w:val="20"/>
                <w:szCs w:val="20"/>
                <w:lang w:val="en-GB"/>
              </w:rPr>
              <w:t>lucrărilor</w:t>
            </w:r>
            <w:proofErr w:type="spellEnd"/>
            <w:r w:rsidRPr="00227827">
              <w:rPr>
                <w:rFonts w:asciiTheme="minorHAnsi" w:hAnsiTheme="minorHAnsi" w:cstheme="minorHAnsi"/>
                <w:sz w:val="20"/>
                <w:szCs w:val="20"/>
                <w:lang w:val="en-GB"/>
              </w:rPr>
              <w:t xml:space="preserve"> de </w:t>
            </w:r>
            <w:proofErr w:type="spellStart"/>
            <w:r w:rsidRPr="00227827">
              <w:rPr>
                <w:rFonts w:asciiTheme="minorHAnsi" w:hAnsiTheme="minorHAnsi" w:cstheme="minorHAnsi"/>
                <w:sz w:val="20"/>
                <w:szCs w:val="20"/>
                <w:lang w:val="en-GB"/>
              </w:rPr>
              <w:t>intervenţii</w:t>
            </w:r>
            <w:proofErr w:type="spellEnd"/>
            <w:r w:rsidRPr="00227827">
              <w:rPr>
                <w:rFonts w:asciiTheme="minorHAnsi" w:hAnsiTheme="minorHAnsi" w:cstheme="minorHAnsi"/>
                <w:sz w:val="20"/>
                <w:szCs w:val="20"/>
                <w:lang w:val="en-GB"/>
              </w:rPr>
              <w:t xml:space="preserve"> </w:t>
            </w:r>
            <w:proofErr w:type="spellStart"/>
            <w:r w:rsidRPr="00227827">
              <w:rPr>
                <w:rFonts w:asciiTheme="minorHAnsi" w:hAnsiTheme="minorHAnsi" w:cstheme="minorHAnsi"/>
                <w:sz w:val="20"/>
                <w:szCs w:val="20"/>
                <w:lang w:val="en-GB"/>
              </w:rPr>
              <w:t>şi</w:t>
            </w:r>
            <w:proofErr w:type="spellEnd"/>
            <w:r w:rsidRPr="00227827">
              <w:rPr>
                <w:rFonts w:asciiTheme="minorHAnsi" w:hAnsiTheme="minorHAnsi" w:cstheme="minorHAnsi"/>
                <w:sz w:val="20"/>
                <w:szCs w:val="20"/>
                <w:lang w:val="en-GB"/>
              </w:rPr>
              <w:t xml:space="preserve"> </w:t>
            </w:r>
            <w:proofErr w:type="spellStart"/>
            <w:r w:rsidRPr="00227827">
              <w:rPr>
                <w:rFonts w:asciiTheme="minorHAnsi" w:hAnsiTheme="minorHAnsi" w:cstheme="minorHAnsi"/>
                <w:sz w:val="20"/>
                <w:szCs w:val="20"/>
                <w:lang w:val="en-GB"/>
              </w:rPr>
              <w:t>deviz</w:t>
            </w:r>
            <w:proofErr w:type="spellEnd"/>
            <w:r w:rsidRPr="00227827">
              <w:rPr>
                <w:rFonts w:asciiTheme="minorHAnsi" w:hAnsiTheme="minorHAnsi" w:cstheme="minorHAnsi"/>
                <w:sz w:val="20"/>
                <w:szCs w:val="20"/>
                <w:lang w:val="en-GB"/>
              </w:rPr>
              <w:t xml:space="preserve"> general</w:t>
            </w:r>
          </w:p>
        </w:tc>
        <w:tc>
          <w:tcPr>
            <w:tcW w:w="286" w:type="pct"/>
            <w:noWrap/>
            <w:vAlign w:val="bottom"/>
          </w:tcPr>
          <w:p w14:paraId="5C463CF1" w14:textId="77777777" w:rsidR="003A32C4" w:rsidRPr="00227827" w:rsidRDefault="003A32C4" w:rsidP="0029537A">
            <w:pPr>
              <w:rPr>
                <w:rFonts w:asciiTheme="minorHAnsi" w:hAnsiTheme="minorHAnsi" w:cstheme="minorHAnsi"/>
                <w:sz w:val="20"/>
                <w:szCs w:val="20"/>
              </w:rPr>
            </w:pPr>
          </w:p>
        </w:tc>
        <w:tc>
          <w:tcPr>
            <w:tcW w:w="216" w:type="pct"/>
            <w:noWrap/>
            <w:vAlign w:val="center"/>
          </w:tcPr>
          <w:p w14:paraId="0D9CC6FD" w14:textId="77777777" w:rsidR="003A32C4" w:rsidRPr="00227827" w:rsidRDefault="003A32C4" w:rsidP="0029537A">
            <w:pPr>
              <w:jc w:val="right"/>
              <w:rPr>
                <w:rFonts w:asciiTheme="minorHAnsi" w:hAnsiTheme="minorHAnsi" w:cstheme="minorHAnsi"/>
                <w:sz w:val="20"/>
                <w:szCs w:val="20"/>
              </w:rPr>
            </w:pPr>
          </w:p>
        </w:tc>
        <w:tc>
          <w:tcPr>
            <w:tcW w:w="378" w:type="pct"/>
            <w:noWrap/>
            <w:vAlign w:val="bottom"/>
          </w:tcPr>
          <w:p w14:paraId="528A9ECB" w14:textId="77777777" w:rsidR="003A32C4" w:rsidRPr="00227827" w:rsidRDefault="003A32C4" w:rsidP="0029537A">
            <w:pPr>
              <w:rPr>
                <w:rFonts w:asciiTheme="minorHAnsi" w:hAnsiTheme="minorHAnsi" w:cstheme="minorHAnsi"/>
                <w:sz w:val="20"/>
                <w:szCs w:val="20"/>
              </w:rPr>
            </w:pPr>
          </w:p>
        </w:tc>
        <w:tc>
          <w:tcPr>
            <w:tcW w:w="335" w:type="pct"/>
            <w:noWrap/>
            <w:vAlign w:val="center"/>
          </w:tcPr>
          <w:p w14:paraId="2AFAA525" w14:textId="77777777" w:rsidR="003A32C4" w:rsidRPr="00227827" w:rsidRDefault="003A32C4" w:rsidP="0029537A">
            <w:pPr>
              <w:jc w:val="right"/>
              <w:rPr>
                <w:rFonts w:asciiTheme="minorHAnsi" w:hAnsiTheme="minorHAnsi" w:cstheme="minorHAnsi"/>
                <w:sz w:val="20"/>
                <w:szCs w:val="20"/>
              </w:rPr>
            </w:pPr>
          </w:p>
        </w:tc>
        <w:tc>
          <w:tcPr>
            <w:tcW w:w="267" w:type="pct"/>
            <w:noWrap/>
            <w:vAlign w:val="bottom"/>
          </w:tcPr>
          <w:p w14:paraId="6C9E3649" w14:textId="77777777" w:rsidR="003A32C4" w:rsidRPr="00227827" w:rsidRDefault="003A32C4" w:rsidP="0029537A">
            <w:pPr>
              <w:rPr>
                <w:rFonts w:asciiTheme="minorHAnsi" w:hAnsiTheme="minorHAnsi" w:cstheme="minorHAnsi"/>
                <w:sz w:val="20"/>
                <w:szCs w:val="20"/>
              </w:rPr>
            </w:pPr>
          </w:p>
        </w:tc>
        <w:tc>
          <w:tcPr>
            <w:tcW w:w="235" w:type="pct"/>
            <w:noWrap/>
            <w:vAlign w:val="bottom"/>
          </w:tcPr>
          <w:p w14:paraId="0C95710E" w14:textId="77777777" w:rsidR="003A32C4" w:rsidRPr="00227827" w:rsidRDefault="003A32C4" w:rsidP="0029537A">
            <w:pPr>
              <w:jc w:val="right"/>
              <w:rPr>
                <w:rFonts w:asciiTheme="minorHAnsi" w:hAnsiTheme="minorHAnsi" w:cstheme="minorHAnsi"/>
                <w:sz w:val="20"/>
                <w:szCs w:val="20"/>
              </w:rPr>
            </w:pPr>
          </w:p>
        </w:tc>
      </w:tr>
      <w:tr w:rsidR="003A32C4" w:rsidRPr="00880A57" w14:paraId="1DF2768C" w14:textId="77777777" w:rsidTr="00A50DA5">
        <w:trPr>
          <w:trHeight w:val="255"/>
        </w:trPr>
        <w:tc>
          <w:tcPr>
            <w:tcW w:w="3282" w:type="pct"/>
            <w:vAlign w:val="center"/>
            <w:hideMark/>
          </w:tcPr>
          <w:p w14:paraId="25BE444C" w14:textId="77777777" w:rsidR="003A32C4" w:rsidRPr="00227827" w:rsidRDefault="003A32C4" w:rsidP="0029537A">
            <w:pPr>
              <w:rPr>
                <w:rFonts w:asciiTheme="minorHAnsi" w:hAnsiTheme="minorHAnsi" w:cstheme="minorHAnsi"/>
                <w:sz w:val="20"/>
                <w:szCs w:val="20"/>
              </w:rPr>
            </w:pPr>
            <w:r w:rsidRPr="00227827">
              <w:rPr>
                <w:rFonts w:asciiTheme="minorHAnsi" w:hAnsiTheme="minorHAnsi" w:cstheme="minorHAnsi"/>
                <w:sz w:val="20"/>
                <w:szCs w:val="20"/>
              </w:rPr>
              <w:t xml:space="preserve">3.5.4. </w:t>
            </w:r>
            <w:proofErr w:type="spellStart"/>
            <w:r w:rsidRPr="00227827">
              <w:rPr>
                <w:rFonts w:asciiTheme="minorHAnsi" w:hAnsiTheme="minorHAnsi" w:cstheme="minorHAnsi"/>
                <w:sz w:val="20"/>
                <w:szCs w:val="20"/>
              </w:rPr>
              <w:t>Documentaţiile</w:t>
            </w:r>
            <w:proofErr w:type="spellEnd"/>
            <w:r w:rsidRPr="00227827">
              <w:rPr>
                <w:rFonts w:asciiTheme="minorHAnsi" w:hAnsiTheme="minorHAnsi" w:cstheme="minorHAnsi"/>
                <w:sz w:val="20"/>
                <w:szCs w:val="20"/>
              </w:rPr>
              <w:t xml:space="preserve"> tehnice necesare în vederea </w:t>
            </w:r>
            <w:proofErr w:type="spellStart"/>
            <w:r w:rsidRPr="00227827">
              <w:rPr>
                <w:rFonts w:asciiTheme="minorHAnsi" w:hAnsiTheme="minorHAnsi" w:cstheme="minorHAnsi"/>
                <w:sz w:val="20"/>
                <w:szCs w:val="20"/>
              </w:rPr>
              <w:t>obţinerii</w:t>
            </w:r>
            <w:proofErr w:type="spellEnd"/>
            <w:r w:rsidRPr="00227827">
              <w:rPr>
                <w:rFonts w:asciiTheme="minorHAnsi" w:hAnsiTheme="minorHAnsi" w:cstheme="minorHAnsi"/>
                <w:sz w:val="20"/>
                <w:szCs w:val="20"/>
              </w:rPr>
              <w:t xml:space="preserve"> avizelor/acordurilor/</w:t>
            </w:r>
            <w:proofErr w:type="spellStart"/>
            <w:r w:rsidRPr="00227827">
              <w:rPr>
                <w:rFonts w:asciiTheme="minorHAnsi" w:hAnsiTheme="minorHAnsi" w:cstheme="minorHAnsi"/>
                <w:sz w:val="20"/>
                <w:szCs w:val="20"/>
              </w:rPr>
              <w:t>autorizaţiilor</w:t>
            </w:r>
            <w:proofErr w:type="spellEnd"/>
          </w:p>
        </w:tc>
        <w:tc>
          <w:tcPr>
            <w:tcW w:w="286" w:type="pct"/>
            <w:noWrap/>
            <w:vAlign w:val="bottom"/>
          </w:tcPr>
          <w:p w14:paraId="0F4EE6D0" w14:textId="77777777" w:rsidR="003A32C4" w:rsidRPr="00227827" w:rsidRDefault="003A32C4" w:rsidP="0029537A">
            <w:pPr>
              <w:rPr>
                <w:rFonts w:asciiTheme="minorHAnsi" w:hAnsiTheme="minorHAnsi" w:cstheme="minorHAnsi"/>
                <w:sz w:val="20"/>
                <w:szCs w:val="20"/>
              </w:rPr>
            </w:pPr>
          </w:p>
        </w:tc>
        <w:tc>
          <w:tcPr>
            <w:tcW w:w="216" w:type="pct"/>
            <w:noWrap/>
            <w:vAlign w:val="center"/>
          </w:tcPr>
          <w:p w14:paraId="60F96CD0" w14:textId="77777777" w:rsidR="003A32C4" w:rsidRPr="00227827" w:rsidRDefault="003A32C4" w:rsidP="0029537A">
            <w:pPr>
              <w:jc w:val="right"/>
              <w:rPr>
                <w:rFonts w:asciiTheme="minorHAnsi" w:hAnsiTheme="minorHAnsi" w:cstheme="minorHAnsi"/>
                <w:sz w:val="20"/>
                <w:szCs w:val="20"/>
              </w:rPr>
            </w:pPr>
          </w:p>
        </w:tc>
        <w:tc>
          <w:tcPr>
            <w:tcW w:w="378" w:type="pct"/>
            <w:noWrap/>
            <w:vAlign w:val="bottom"/>
          </w:tcPr>
          <w:p w14:paraId="5BD04AB1" w14:textId="77777777" w:rsidR="003A32C4" w:rsidRPr="00227827" w:rsidRDefault="003A32C4" w:rsidP="0029537A">
            <w:pPr>
              <w:rPr>
                <w:rFonts w:asciiTheme="minorHAnsi" w:hAnsiTheme="minorHAnsi" w:cstheme="minorHAnsi"/>
                <w:sz w:val="20"/>
                <w:szCs w:val="20"/>
              </w:rPr>
            </w:pPr>
          </w:p>
        </w:tc>
        <w:tc>
          <w:tcPr>
            <w:tcW w:w="335" w:type="pct"/>
            <w:noWrap/>
            <w:vAlign w:val="center"/>
          </w:tcPr>
          <w:p w14:paraId="60CE4E0D" w14:textId="77777777" w:rsidR="003A32C4" w:rsidRPr="00227827" w:rsidRDefault="003A32C4" w:rsidP="0029537A">
            <w:pPr>
              <w:jc w:val="right"/>
              <w:rPr>
                <w:rFonts w:asciiTheme="minorHAnsi" w:hAnsiTheme="minorHAnsi" w:cstheme="minorHAnsi"/>
                <w:sz w:val="20"/>
                <w:szCs w:val="20"/>
              </w:rPr>
            </w:pPr>
          </w:p>
        </w:tc>
        <w:tc>
          <w:tcPr>
            <w:tcW w:w="267" w:type="pct"/>
            <w:noWrap/>
            <w:vAlign w:val="bottom"/>
          </w:tcPr>
          <w:p w14:paraId="65953C2F" w14:textId="77777777" w:rsidR="003A32C4" w:rsidRPr="00227827" w:rsidRDefault="003A32C4" w:rsidP="0029537A">
            <w:pPr>
              <w:rPr>
                <w:rFonts w:asciiTheme="minorHAnsi" w:hAnsiTheme="minorHAnsi" w:cstheme="minorHAnsi"/>
                <w:sz w:val="20"/>
                <w:szCs w:val="20"/>
              </w:rPr>
            </w:pPr>
          </w:p>
        </w:tc>
        <w:tc>
          <w:tcPr>
            <w:tcW w:w="235" w:type="pct"/>
            <w:noWrap/>
            <w:vAlign w:val="bottom"/>
          </w:tcPr>
          <w:p w14:paraId="2932D3C2" w14:textId="77777777" w:rsidR="003A32C4" w:rsidRPr="00227827" w:rsidRDefault="003A32C4" w:rsidP="0029537A">
            <w:pPr>
              <w:jc w:val="right"/>
              <w:rPr>
                <w:rFonts w:asciiTheme="minorHAnsi" w:hAnsiTheme="minorHAnsi" w:cstheme="minorHAnsi"/>
                <w:sz w:val="20"/>
                <w:szCs w:val="20"/>
              </w:rPr>
            </w:pPr>
          </w:p>
        </w:tc>
      </w:tr>
      <w:tr w:rsidR="003A32C4" w:rsidRPr="00880A57" w14:paraId="331C52E8" w14:textId="77777777" w:rsidTr="00A50DA5">
        <w:trPr>
          <w:trHeight w:val="255"/>
        </w:trPr>
        <w:tc>
          <w:tcPr>
            <w:tcW w:w="3282" w:type="pct"/>
            <w:vAlign w:val="center"/>
            <w:hideMark/>
          </w:tcPr>
          <w:p w14:paraId="79BA8DC1" w14:textId="77777777" w:rsidR="003A32C4" w:rsidRPr="00227827" w:rsidRDefault="003A32C4" w:rsidP="0029537A">
            <w:pPr>
              <w:rPr>
                <w:rFonts w:asciiTheme="minorHAnsi" w:hAnsiTheme="minorHAnsi" w:cstheme="minorHAnsi"/>
                <w:sz w:val="20"/>
                <w:szCs w:val="20"/>
              </w:rPr>
            </w:pPr>
            <w:r w:rsidRPr="00227827">
              <w:rPr>
                <w:rFonts w:asciiTheme="minorHAnsi" w:hAnsiTheme="minorHAnsi" w:cstheme="minorHAnsi"/>
                <w:sz w:val="20"/>
                <w:szCs w:val="20"/>
                <w:lang w:val="en-GB"/>
              </w:rPr>
              <w:t xml:space="preserve">3.5.5. </w:t>
            </w:r>
            <w:proofErr w:type="spellStart"/>
            <w:r w:rsidRPr="00227827">
              <w:rPr>
                <w:rFonts w:asciiTheme="minorHAnsi" w:hAnsiTheme="minorHAnsi" w:cstheme="minorHAnsi"/>
                <w:sz w:val="20"/>
                <w:szCs w:val="20"/>
                <w:lang w:val="en-GB"/>
              </w:rPr>
              <w:t>Verificarea</w:t>
            </w:r>
            <w:proofErr w:type="spellEnd"/>
            <w:r w:rsidRPr="00227827">
              <w:rPr>
                <w:rFonts w:asciiTheme="minorHAnsi" w:hAnsiTheme="minorHAnsi" w:cstheme="minorHAnsi"/>
                <w:sz w:val="20"/>
                <w:szCs w:val="20"/>
                <w:lang w:val="en-GB"/>
              </w:rPr>
              <w:t xml:space="preserve"> </w:t>
            </w:r>
            <w:proofErr w:type="spellStart"/>
            <w:r w:rsidRPr="00227827">
              <w:rPr>
                <w:rFonts w:asciiTheme="minorHAnsi" w:hAnsiTheme="minorHAnsi" w:cstheme="minorHAnsi"/>
                <w:sz w:val="20"/>
                <w:szCs w:val="20"/>
                <w:lang w:val="en-GB"/>
              </w:rPr>
              <w:t>tehnică</w:t>
            </w:r>
            <w:proofErr w:type="spellEnd"/>
            <w:r w:rsidRPr="00227827">
              <w:rPr>
                <w:rFonts w:asciiTheme="minorHAnsi" w:hAnsiTheme="minorHAnsi" w:cstheme="minorHAnsi"/>
                <w:sz w:val="20"/>
                <w:szCs w:val="20"/>
                <w:lang w:val="en-GB"/>
              </w:rPr>
              <w:t xml:space="preserve"> de </w:t>
            </w:r>
            <w:proofErr w:type="spellStart"/>
            <w:r w:rsidRPr="00227827">
              <w:rPr>
                <w:rFonts w:asciiTheme="minorHAnsi" w:hAnsiTheme="minorHAnsi" w:cstheme="minorHAnsi"/>
                <w:sz w:val="20"/>
                <w:szCs w:val="20"/>
                <w:lang w:val="en-GB"/>
              </w:rPr>
              <w:t>calitate</w:t>
            </w:r>
            <w:proofErr w:type="spellEnd"/>
            <w:r w:rsidRPr="00227827">
              <w:rPr>
                <w:rFonts w:asciiTheme="minorHAnsi" w:hAnsiTheme="minorHAnsi" w:cstheme="minorHAnsi"/>
                <w:sz w:val="20"/>
                <w:szCs w:val="20"/>
                <w:lang w:val="en-GB"/>
              </w:rPr>
              <w:t xml:space="preserve"> a </w:t>
            </w:r>
            <w:proofErr w:type="spellStart"/>
            <w:r w:rsidRPr="00227827">
              <w:rPr>
                <w:rFonts w:asciiTheme="minorHAnsi" w:hAnsiTheme="minorHAnsi" w:cstheme="minorHAnsi"/>
                <w:sz w:val="20"/>
                <w:szCs w:val="20"/>
                <w:lang w:val="en-GB"/>
              </w:rPr>
              <w:t>proiectului</w:t>
            </w:r>
            <w:proofErr w:type="spellEnd"/>
            <w:r w:rsidRPr="00227827">
              <w:rPr>
                <w:rFonts w:asciiTheme="minorHAnsi" w:hAnsiTheme="minorHAnsi" w:cstheme="minorHAnsi"/>
                <w:sz w:val="20"/>
                <w:szCs w:val="20"/>
                <w:lang w:val="en-GB"/>
              </w:rPr>
              <w:t xml:space="preserve"> </w:t>
            </w:r>
            <w:proofErr w:type="spellStart"/>
            <w:r w:rsidRPr="00227827">
              <w:rPr>
                <w:rFonts w:asciiTheme="minorHAnsi" w:hAnsiTheme="minorHAnsi" w:cstheme="minorHAnsi"/>
                <w:sz w:val="20"/>
                <w:szCs w:val="20"/>
                <w:lang w:val="en-GB"/>
              </w:rPr>
              <w:t>tehnic</w:t>
            </w:r>
            <w:proofErr w:type="spellEnd"/>
            <w:r w:rsidRPr="00227827">
              <w:rPr>
                <w:rFonts w:asciiTheme="minorHAnsi" w:hAnsiTheme="minorHAnsi" w:cstheme="minorHAnsi"/>
                <w:sz w:val="20"/>
                <w:szCs w:val="20"/>
                <w:lang w:val="en-GB"/>
              </w:rPr>
              <w:t xml:space="preserve"> </w:t>
            </w:r>
            <w:proofErr w:type="spellStart"/>
            <w:r w:rsidRPr="00227827">
              <w:rPr>
                <w:rFonts w:asciiTheme="minorHAnsi" w:hAnsiTheme="minorHAnsi" w:cstheme="minorHAnsi"/>
                <w:sz w:val="20"/>
                <w:szCs w:val="20"/>
                <w:lang w:val="en-GB"/>
              </w:rPr>
              <w:t>şi</w:t>
            </w:r>
            <w:proofErr w:type="spellEnd"/>
            <w:r w:rsidRPr="00227827">
              <w:rPr>
                <w:rFonts w:asciiTheme="minorHAnsi" w:hAnsiTheme="minorHAnsi" w:cstheme="minorHAnsi"/>
                <w:sz w:val="20"/>
                <w:szCs w:val="20"/>
                <w:lang w:val="en-GB"/>
              </w:rPr>
              <w:t xml:space="preserve"> a </w:t>
            </w:r>
            <w:proofErr w:type="spellStart"/>
            <w:r w:rsidRPr="00227827">
              <w:rPr>
                <w:rFonts w:asciiTheme="minorHAnsi" w:hAnsiTheme="minorHAnsi" w:cstheme="minorHAnsi"/>
                <w:sz w:val="20"/>
                <w:szCs w:val="20"/>
                <w:lang w:val="en-GB"/>
              </w:rPr>
              <w:t>detaliilor</w:t>
            </w:r>
            <w:proofErr w:type="spellEnd"/>
            <w:r w:rsidRPr="00227827">
              <w:rPr>
                <w:rFonts w:asciiTheme="minorHAnsi" w:hAnsiTheme="minorHAnsi" w:cstheme="minorHAnsi"/>
                <w:sz w:val="20"/>
                <w:szCs w:val="20"/>
                <w:lang w:val="en-GB"/>
              </w:rPr>
              <w:t xml:space="preserve"> de </w:t>
            </w:r>
            <w:proofErr w:type="spellStart"/>
            <w:r w:rsidRPr="00227827">
              <w:rPr>
                <w:rFonts w:asciiTheme="minorHAnsi" w:hAnsiTheme="minorHAnsi" w:cstheme="minorHAnsi"/>
                <w:sz w:val="20"/>
                <w:szCs w:val="20"/>
                <w:lang w:val="en-GB"/>
              </w:rPr>
              <w:t>execuţie</w:t>
            </w:r>
            <w:proofErr w:type="spellEnd"/>
          </w:p>
        </w:tc>
        <w:tc>
          <w:tcPr>
            <w:tcW w:w="286" w:type="pct"/>
            <w:noWrap/>
            <w:vAlign w:val="bottom"/>
          </w:tcPr>
          <w:p w14:paraId="04DD2E76" w14:textId="77777777" w:rsidR="003A32C4" w:rsidRPr="00227827" w:rsidRDefault="003A32C4" w:rsidP="0029537A">
            <w:pPr>
              <w:rPr>
                <w:rFonts w:asciiTheme="minorHAnsi" w:hAnsiTheme="minorHAnsi" w:cstheme="minorHAnsi"/>
                <w:sz w:val="20"/>
                <w:szCs w:val="20"/>
              </w:rPr>
            </w:pPr>
          </w:p>
        </w:tc>
        <w:tc>
          <w:tcPr>
            <w:tcW w:w="216" w:type="pct"/>
            <w:noWrap/>
            <w:vAlign w:val="center"/>
          </w:tcPr>
          <w:p w14:paraId="344C1665" w14:textId="77777777" w:rsidR="003A32C4" w:rsidRPr="00227827" w:rsidRDefault="003A32C4" w:rsidP="0029537A">
            <w:pPr>
              <w:jc w:val="right"/>
              <w:rPr>
                <w:rFonts w:asciiTheme="minorHAnsi" w:hAnsiTheme="minorHAnsi" w:cstheme="minorHAnsi"/>
                <w:sz w:val="20"/>
                <w:szCs w:val="20"/>
              </w:rPr>
            </w:pPr>
          </w:p>
        </w:tc>
        <w:tc>
          <w:tcPr>
            <w:tcW w:w="378" w:type="pct"/>
            <w:noWrap/>
            <w:vAlign w:val="bottom"/>
          </w:tcPr>
          <w:p w14:paraId="6603FD00" w14:textId="77777777" w:rsidR="003A32C4" w:rsidRPr="00227827" w:rsidRDefault="003A32C4" w:rsidP="0029537A">
            <w:pPr>
              <w:rPr>
                <w:rFonts w:asciiTheme="minorHAnsi" w:hAnsiTheme="minorHAnsi" w:cstheme="minorHAnsi"/>
                <w:sz w:val="20"/>
                <w:szCs w:val="20"/>
              </w:rPr>
            </w:pPr>
          </w:p>
        </w:tc>
        <w:tc>
          <w:tcPr>
            <w:tcW w:w="335" w:type="pct"/>
            <w:noWrap/>
            <w:vAlign w:val="center"/>
          </w:tcPr>
          <w:p w14:paraId="420DE0CF" w14:textId="77777777" w:rsidR="003A32C4" w:rsidRPr="00227827" w:rsidRDefault="003A32C4" w:rsidP="0029537A">
            <w:pPr>
              <w:jc w:val="right"/>
              <w:rPr>
                <w:rFonts w:asciiTheme="minorHAnsi" w:hAnsiTheme="minorHAnsi" w:cstheme="minorHAnsi"/>
                <w:sz w:val="20"/>
                <w:szCs w:val="20"/>
              </w:rPr>
            </w:pPr>
          </w:p>
        </w:tc>
        <w:tc>
          <w:tcPr>
            <w:tcW w:w="267" w:type="pct"/>
            <w:noWrap/>
            <w:vAlign w:val="bottom"/>
          </w:tcPr>
          <w:p w14:paraId="2976500C" w14:textId="77777777" w:rsidR="003A32C4" w:rsidRPr="00227827" w:rsidRDefault="003A32C4" w:rsidP="0029537A">
            <w:pPr>
              <w:rPr>
                <w:rFonts w:asciiTheme="minorHAnsi" w:hAnsiTheme="minorHAnsi" w:cstheme="minorHAnsi"/>
                <w:sz w:val="20"/>
                <w:szCs w:val="20"/>
              </w:rPr>
            </w:pPr>
          </w:p>
        </w:tc>
        <w:tc>
          <w:tcPr>
            <w:tcW w:w="235" w:type="pct"/>
            <w:noWrap/>
            <w:vAlign w:val="bottom"/>
          </w:tcPr>
          <w:p w14:paraId="3AE9B6F3" w14:textId="77777777" w:rsidR="003A32C4" w:rsidRPr="00227827" w:rsidRDefault="003A32C4" w:rsidP="0029537A">
            <w:pPr>
              <w:jc w:val="right"/>
              <w:rPr>
                <w:rFonts w:asciiTheme="minorHAnsi" w:hAnsiTheme="minorHAnsi" w:cstheme="minorHAnsi"/>
                <w:sz w:val="20"/>
                <w:szCs w:val="20"/>
              </w:rPr>
            </w:pPr>
          </w:p>
        </w:tc>
      </w:tr>
      <w:tr w:rsidR="003A32C4" w:rsidRPr="00880A57" w14:paraId="72775012" w14:textId="77777777" w:rsidTr="00A50DA5">
        <w:trPr>
          <w:trHeight w:val="255"/>
        </w:trPr>
        <w:tc>
          <w:tcPr>
            <w:tcW w:w="3282" w:type="pct"/>
            <w:vAlign w:val="center"/>
            <w:hideMark/>
          </w:tcPr>
          <w:p w14:paraId="60A564D2" w14:textId="77777777" w:rsidR="003A32C4" w:rsidRPr="00227827" w:rsidRDefault="003A32C4" w:rsidP="0029537A">
            <w:pPr>
              <w:rPr>
                <w:rFonts w:asciiTheme="minorHAnsi" w:hAnsiTheme="minorHAnsi" w:cstheme="minorHAnsi"/>
                <w:sz w:val="20"/>
                <w:szCs w:val="20"/>
              </w:rPr>
            </w:pPr>
            <w:r w:rsidRPr="00227827">
              <w:rPr>
                <w:rFonts w:asciiTheme="minorHAnsi" w:hAnsiTheme="minorHAnsi" w:cstheme="minorHAnsi"/>
                <w:sz w:val="20"/>
                <w:szCs w:val="20"/>
                <w:lang w:val="en-GB"/>
              </w:rPr>
              <w:t xml:space="preserve">3.5.6. </w:t>
            </w:r>
            <w:proofErr w:type="spellStart"/>
            <w:r w:rsidRPr="00227827">
              <w:rPr>
                <w:rFonts w:asciiTheme="minorHAnsi" w:hAnsiTheme="minorHAnsi" w:cstheme="minorHAnsi"/>
                <w:sz w:val="20"/>
                <w:szCs w:val="20"/>
                <w:lang w:val="en-GB"/>
              </w:rPr>
              <w:t>Proiect</w:t>
            </w:r>
            <w:proofErr w:type="spellEnd"/>
            <w:r w:rsidRPr="00227827">
              <w:rPr>
                <w:rFonts w:asciiTheme="minorHAnsi" w:hAnsiTheme="minorHAnsi" w:cstheme="minorHAnsi"/>
                <w:sz w:val="20"/>
                <w:szCs w:val="20"/>
                <w:lang w:val="en-GB"/>
              </w:rPr>
              <w:t xml:space="preserve"> </w:t>
            </w:r>
            <w:proofErr w:type="spellStart"/>
            <w:r w:rsidRPr="00227827">
              <w:rPr>
                <w:rFonts w:asciiTheme="minorHAnsi" w:hAnsiTheme="minorHAnsi" w:cstheme="minorHAnsi"/>
                <w:sz w:val="20"/>
                <w:szCs w:val="20"/>
                <w:lang w:val="en-GB"/>
              </w:rPr>
              <w:t>tehnic</w:t>
            </w:r>
            <w:proofErr w:type="spellEnd"/>
            <w:r w:rsidRPr="00227827">
              <w:rPr>
                <w:rFonts w:asciiTheme="minorHAnsi" w:hAnsiTheme="minorHAnsi" w:cstheme="minorHAnsi"/>
                <w:sz w:val="20"/>
                <w:szCs w:val="20"/>
                <w:lang w:val="en-GB"/>
              </w:rPr>
              <w:t xml:space="preserve"> </w:t>
            </w:r>
            <w:proofErr w:type="spellStart"/>
            <w:r w:rsidRPr="00227827">
              <w:rPr>
                <w:rFonts w:asciiTheme="minorHAnsi" w:hAnsiTheme="minorHAnsi" w:cstheme="minorHAnsi"/>
                <w:sz w:val="20"/>
                <w:szCs w:val="20"/>
                <w:lang w:val="en-GB"/>
              </w:rPr>
              <w:t>şi</w:t>
            </w:r>
            <w:proofErr w:type="spellEnd"/>
            <w:r w:rsidRPr="00227827">
              <w:rPr>
                <w:rFonts w:asciiTheme="minorHAnsi" w:hAnsiTheme="minorHAnsi" w:cstheme="minorHAnsi"/>
                <w:sz w:val="20"/>
                <w:szCs w:val="20"/>
                <w:lang w:val="en-GB"/>
              </w:rPr>
              <w:t xml:space="preserve"> </w:t>
            </w:r>
            <w:proofErr w:type="spellStart"/>
            <w:r w:rsidRPr="00227827">
              <w:rPr>
                <w:rFonts w:asciiTheme="minorHAnsi" w:hAnsiTheme="minorHAnsi" w:cstheme="minorHAnsi"/>
                <w:sz w:val="20"/>
                <w:szCs w:val="20"/>
                <w:lang w:val="en-GB"/>
              </w:rPr>
              <w:t>detalii</w:t>
            </w:r>
            <w:proofErr w:type="spellEnd"/>
            <w:r w:rsidRPr="00227827">
              <w:rPr>
                <w:rFonts w:asciiTheme="minorHAnsi" w:hAnsiTheme="minorHAnsi" w:cstheme="minorHAnsi"/>
                <w:sz w:val="20"/>
                <w:szCs w:val="20"/>
                <w:lang w:val="en-GB"/>
              </w:rPr>
              <w:t xml:space="preserve"> de </w:t>
            </w:r>
            <w:proofErr w:type="spellStart"/>
            <w:r w:rsidRPr="00227827">
              <w:rPr>
                <w:rFonts w:asciiTheme="minorHAnsi" w:hAnsiTheme="minorHAnsi" w:cstheme="minorHAnsi"/>
                <w:sz w:val="20"/>
                <w:szCs w:val="20"/>
                <w:lang w:val="en-GB"/>
              </w:rPr>
              <w:t>execuţie</w:t>
            </w:r>
            <w:proofErr w:type="spellEnd"/>
          </w:p>
        </w:tc>
        <w:tc>
          <w:tcPr>
            <w:tcW w:w="286" w:type="pct"/>
            <w:noWrap/>
            <w:vAlign w:val="bottom"/>
          </w:tcPr>
          <w:p w14:paraId="4419C4A0" w14:textId="77777777" w:rsidR="003A32C4" w:rsidRPr="00227827" w:rsidRDefault="003A32C4" w:rsidP="0029537A">
            <w:pPr>
              <w:rPr>
                <w:rFonts w:asciiTheme="minorHAnsi" w:hAnsiTheme="minorHAnsi" w:cstheme="minorHAnsi"/>
                <w:sz w:val="20"/>
                <w:szCs w:val="20"/>
              </w:rPr>
            </w:pPr>
          </w:p>
        </w:tc>
        <w:tc>
          <w:tcPr>
            <w:tcW w:w="216" w:type="pct"/>
            <w:noWrap/>
            <w:vAlign w:val="center"/>
          </w:tcPr>
          <w:p w14:paraId="2B98FD07" w14:textId="77777777" w:rsidR="003A32C4" w:rsidRPr="00227827" w:rsidRDefault="003A32C4" w:rsidP="0029537A">
            <w:pPr>
              <w:jc w:val="right"/>
              <w:rPr>
                <w:rFonts w:asciiTheme="minorHAnsi" w:hAnsiTheme="minorHAnsi" w:cstheme="minorHAnsi"/>
                <w:sz w:val="20"/>
                <w:szCs w:val="20"/>
              </w:rPr>
            </w:pPr>
          </w:p>
        </w:tc>
        <w:tc>
          <w:tcPr>
            <w:tcW w:w="378" w:type="pct"/>
            <w:noWrap/>
            <w:vAlign w:val="bottom"/>
          </w:tcPr>
          <w:p w14:paraId="272FB349" w14:textId="77777777" w:rsidR="003A32C4" w:rsidRPr="00227827" w:rsidRDefault="003A32C4" w:rsidP="0029537A">
            <w:pPr>
              <w:rPr>
                <w:rFonts w:asciiTheme="minorHAnsi" w:hAnsiTheme="minorHAnsi" w:cstheme="minorHAnsi"/>
                <w:sz w:val="20"/>
                <w:szCs w:val="20"/>
              </w:rPr>
            </w:pPr>
          </w:p>
        </w:tc>
        <w:tc>
          <w:tcPr>
            <w:tcW w:w="335" w:type="pct"/>
            <w:noWrap/>
            <w:vAlign w:val="center"/>
          </w:tcPr>
          <w:p w14:paraId="6BFDC4C5" w14:textId="77777777" w:rsidR="003A32C4" w:rsidRPr="00227827" w:rsidRDefault="003A32C4" w:rsidP="0029537A">
            <w:pPr>
              <w:jc w:val="right"/>
              <w:rPr>
                <w:rFonts w:asciiTheme="minorHAnsi" w:hAnsiTheme="minorHAnsi" w:cstheme="minorHAnsi"/>
                <w:sz w:val="20"/>
                <w:szCs w:val="20"/>
              </w:rPr>
            </w:pPr>
          </w:p>
        </w:tc>
        <w:tc>
          <w:tcPr>
            <w:tcW w:w="267" w:type="pct"/>
            <w:noWrap/>
            <w:vAlign w:val="bottom"/>
          </w:tcPr>
          <w:p w14:paraId="01729DD3" w14:textId="77777777" w:rsidR="003A32C4" w:rsidRPr="00227827" w:rsidRDefault="003A32C4" w:rsidP="0029537A">
            <w:pPr>
              <w:rPr>
                <w:rFonts w:asciiTheme="minorHAnsi" w:hAnsiTheme="minorHAnsi" w:cstheme="minorHAnsi"/>
                <w:sz w:val="20"/>
                <w:szCs w:val="20"/>
              </w:rPr>
            </w:pPr>
          </w:p>
        </w:tc>
        <w:tc>
          <w:tcPr>
            <w:tcW w:w="235" w:type="pct"/>
            <w:noWrap/>
            <w:vAlign w:val="bottom"/>
          </w:tcPr>
          <w:p w14:paraId="251D5CA1" w14:textId="77777777" w:rsidR="003A32C4" w:rsidRPr="00227827" w:rsidRDefault="003A32C4" w:rsidP="0029537A">
            <w:pPr>
              <w:jc w:val="right"/>
              <w:rPr>
                <w:rFonts w:asciiTheme="minorHAnsi" w:hAnsiTheme="minorHAnsi" w:cstheme="minorHAnsi"/>
                <w:sz w:val="20"/>
                <w:szCs w:val="20"/>
              </w:rPr>
            </w:pPr>
          </w:p>
        </w:tc>
      </w:tr>
      <w:tr w:rsidR="003A32C4" w:rsidRPr="00880A57" w14:paraId="22B8056E" w14:textId="77777777" w:rsidTr="00A50DA5">
        <w:trPr>
          <w:trHeight w:val="255"/>
        </w:trPr>
        <w:tc>
          <w:tcPr>
            <w:tcW w:w="3282" w:type="pct"/>
            <w:vAlign w:val="center"/>
            <w:hideMark/>
          </w:tcPr>
          <w:p w14:paraId="6647C819" w14:textId="77777777" w:rsidR="003A32C4" w:rsidRPr="00227827" w:rsidRDefault="003A32C4" w:rsidP="0029537A">
            <w:pPr>
              <w:rPr>
                <w:rFonts w:asciiTheme="minorHAnsi" w:hAnsiTheme="minorHAnsi" w:cstheme="minorHAnsi"/>
                <w:sz w:val="20"/>
                <w:szCs w:val="20"/>
              </w:rPr>
            </w:pPr>
            <w:r w:rsidRPr="00227827">
              <w:rPr>
                <w:rFonts w:asciiTheme="minorHAnsi" w:hAnsiTheme="minorHAnsi" w:cstheme="minorHAnsi"/>
                <w:sz w:val="20"/>
                <w:szCs w:val="20"/>
              </w:rPr>
              <w:t xml:space="preserve">3.6 </w:t>
            </w:r>
            <w:proofErr w:type="spellStart"/>
            <w:r w:rsidRPr="00227827">
              <w:rPr>
                <w:rFonts w:asciiTheme="minorHAnsi" w:hAnsiTheme="minorHAnsi" w:cstheme="minorHAnsi"/>
                <w:sz w:val="20"/>
                <w:szCs w:val="20"/>
                <w:lang w:val="en-GB"/>
              </w:rPr>
              <w:t>Organizarea</w:t>
            </w:r>
            <w:proofErr w:type="spellEnd"/>
            <w:r w:rsidRPr="00227827">
              <w:rPr>
                <w:rFonts w:asciiTheme="minorHAnsi" w:hAnsiTheme="minorHAnsi" w:cstheme="minorHAnsi"/>
                <w:sz w:val="20"/>
                <w:szCs w:val="20"/>
                <w:lang w:val="en-GB"/>
              </w:rPr>
              <w:t xml:space="preserve"> </w:t>
            </w:r>
            <w:proofErr w:type="spellStart"/>
            <w:r w:rsidRPr="00227827">
              <w:rPr>
                <w:rFonts w:asciiTheme="minorHAnsi" w:hAnsiTheme="minorHAnsi" w:cstheme="minorHAnsi"/>
                <w:sz w:val="20"/>
                <w:szCs w:val="20"/>
                <w:lang w:val="en-GB"/>
              </w:rPr>
              <w:t>procedurilor</w:t>
            </w:r>
            <w:proofErr w:type="spellEnd"/>
            <w:r w:rsidRPr="00227827">
              <w:rPr>
                <w:rFonts w:asciiTheme="minorHAnsi" w:hAnsiTheme="minorHAnsi" w:cstheme="minorHAnsi"/>
                <w:sz w:val="20"/>
                <w:szCs w:val="20"/>
                <w:lang w:val="en-GB"/>
              </w:rPr>
              <w:t xml:space="preserve"> de </w:t>
            </w:r>
            <w:proofErr w:type="spellStart"/>
            <w:r w:rsidRPr="00227827">
              <w:rPr>
                <w:rFonts w:asciiTheme="minorHAnsi" w:hAnsiTheme="minorHAnsi" w:cstheme="minorHAnsi"/>
                <w:sz w:val="20"/>
                <w:szCs w:val="20"/>
                <w:lang w:val="en-GB"/>
              </w:rPr>
              <w:t>achiziţie</w:t>
            </w:r>
            <w:proofErr w:type="spellEnd"/>
            <w:r w:rsidRPr="00227827">
              <w:rPr>
                <w:rFonts w:asciiTheme="minorHAnsi" w:hAnsiTheme="minorHAnsi" w:cstheme="minorHAnsi"/>
                <w:sz w:val="20"/>
                <w:szCs w:val="20"/>
              </w:rPr>
              <w:t xml:space="preserve"> (N)</w:t>
            </w:r>
          </w:p>
        </w:tc>
        <w:tc>
          <w:tcPr>
            <w:tcW w:w="286" w:type="pct"/>
            <w:noWrap/>
            <w:vAlign w:val="bottom"/>
          </w:tcPr>
          <w:p w14:paraId="6AD44B8F" w14:textId="77777777" w:rsidR="003A32C4" w:rsidRPr="00227827" w:rsidRDefault="003A32C4" w:rsidP="0029537A">
            <w:pPr>
              <w:rPr>
                <w:rFonts w:asciiTheme="minorHAnsi" w:hAnsiTheme="minorHAnsi" w:cstheme="minorHAnsi"/>
                <w:sz w:val="20"/>
                <w:szCs w:val="20"/>
              </w:rPr>
            </w:pPr>
          </w:p>
        </w:tc>
        <w:tc>
          <w:tcPr>
            <w:tcW w:w="216" w:type="pct"/>
            <w:noWrap/>
            <w:vAlign w:val="center"/>
          </w:tcPr>
          <w:p w14:paraId="6D639D0A" w14:textId="77777777" w:rsidR="003A32C4" w:rsidRPr="00227827" w:rsidRDefault="003A32C4" w:rsidP="0029537A">
            <w:pPr>
              <w:jc w:val="right"/>
              <w:rPr>
                <w:rFonts w:asciiTheme="minorHAnsi" w:hAnsiTheme="minorHAnsi" w:cstheme="minorHAnsi"/>
                <w:sz w:val="20"/>
                <w:szCs w:val="20"/>
              </w:rPr>
            </w:pPr>
          </w:p>
        </w:tc>
        <w:tc>
          <w:tcPr>
            <w:tcW w:w="378" w:type="pct"/>
            <w:noWrap/>
            <w:vAlign w:val="bottom"/>
          </w:tcPr>
          <w:p w14:paraId="218C7EA6" w14:textId="77777777" w:rsidR="003A32C4" w:rsidRPr="00227827" w:rsidRDefault="003A32C4" w:rsidP="0029537A">
            <w:pPr>
              <w:rPr>
                <w:rFonts w:asciiTheme="minorHAnsi" w:hAnsiTheme="minorHAnsi" w:cstheme="minorHAnsi"/>
                <w:sz w:val="20"/>
                <w:szCs w:val="20"/>
              </w:rPr>
            </w:pPr>
          </w:p>
        </w:tc>
        <w:tc>
          <w:tcPr>
            <w:tcW w:w="335" w:type="pct"/>
            <w:noWrap/>
            <w:vAlign w:val="center"/>
          </w:tcPr>
          <w:p w14:paraId="25E35D14" w14:textId="77777777" w:rsidR="003A32C4" w:rsidRPr="00227827" w:rsidRDefault="003A32C4" w:rsidP="0029537A">
            <w:pPr>
              <w:jc w:val="right"/>
              <w:rPr>
                <w:rFonts w:asciiTheme="minorHAnsi" w:hAnsiTheme="minorHAnsi" w:cstheme="minorHAnsi"/>
                <w:sz w:val="20"/>
                <w:szCs w:val="20"/>
              </w:rPr>
            </w:pPr>
          </w:p>
        </w:tc>
        <w:tc>
          <w:tcPr>
            <w:tcW w:w="267" w:type="pct"/>
            <w:noWrap/>
            <w:vAlign w:val="bottom"/>
          </w:tcPr>
          <w:p w14:paraId="1E7699A4" w14:textId="77777777" w:rsidR="003A32C4" w:rsidRPr="00227827" w:rsidRDefault="003A32C4" w:rsidP="0029537A">
            <w:pPr>
              <w:rPr>
                <w:rFonts w:asciiTheme="minorHAnsi" w:hAnsiTheme="minorHAnsi" w:cstheme="minorHAnsi"/>
                <w:sz w:val="20"/>
                <w:szCs w:val="20"/>
              </w:rPr>
            </w:pPr>
          </w:p>
        </w:tc>
        <w:tc>
          <w:tcPr>
            <w:tcW w:w="235" w:type="pct"/>
            <w:noWrap/>
            <w:vAlign w:val="bottom"/>
          </w:tcPr>
          <w:p w14:paraId="46F0E618" w14:textId="77777777" w:rsidR="003A32C4" w:rsidRPr="00227827" w:rsidRDefault="003A32C4" w:rsidP="0029537A">
            <w:pPr>
              <w:jc w:val="right"/>
              <w:rPr>
                <w:rFonts w:asciiTheme="minorHAnsi" w:hAnsiTheme="minorHAnsi" w:cstheme="minorHAnsi"/>
                <w:sz w:val="20"/>
                <w:szCs w:val="20"/>
              </w:rPr>
            </w:pPr>
          </w:p>
        </w:tc>
      </w:tr>
      <w:tr w:rsidR="003A32C4" w:rsidRPr="00880A57" w14:paraId="24CF891C" w14:textId="77777777" w:rsidTr="00A50DA5">
        <w:trPr>
          <w:trHeight w:val="255"/>
        </w:trPr>
        <w:tc>
          <w:tcPr>
            <w:tcW w:w="3282" w:type="pct"/>
            <w:vAlign w:val="center"/>
            <w:hideMark/>
          </w:tcPr>
          <w:p w14:paraId="08B51738" w14:textId="77777777" w:rsidR="003A32C4" w:rsidRPr="00227827" w:rsidRDefault="003A32C4" w:rsidP="0029537A">
            <w:pPr>
              <w:rPr>
                <w:rFonts w:asciiTheme="minorHAnsi" w:hAnsiTheme="minorHAnsi" w:cstheme="minorHAnsi"/>
                <w:sz w:val="20"/>
                <w:szCs w:val="20"/>
              </w:rPr>
            </w:pPr>
            <w:r w:rsidRPr="00227827">
              <w:rPr>
                <w:rFonts w:asciiTheme="minorHAnsi" w:hAnsiTheme="minorHAnsi" w:cstheme="minorHAnsi"/>
                <w:sz w:val="20"/>
                <w:szCs w:val="20"/>
                <w:lang w:val="en-GB"/>
              </w:rPr>
              <w:t xml:space="preserve">3.7 </w:t>
            </w:r>
            <w:proofErr w:type="spellStart"/>
            <w:r w:rsidRPr="00227827">
              <w:rPr>
                <w:rFonts w:asciiTheme="minorHAnsi" w:hAnsiTheme="minorHAnsi" w:cstheme="minorHAnsi"/>
                <w:sz w:val="20"/>
                <w:szCs w:val="20"/>
                <w:lang w:val="en-GB"/>
              </w:rPr>
              <w:t>Consultanţă</w:t>
            </w:r>
            <w:proofErr w:type="spellEnd"/>
          </w:p>
        </w:tc>
        <w:tc>
          <w:tcPr>
            <w:tcW w:w="286" w:type="pct"/>
            <w:noWrap/>
            <w:vAlign w:val="bottom"/>
          </w:tcPr>
          <w:p w14:paraId="2648730C" w14:textId="77777777" w:rsidR="003A32C4" w:rsidRPr="00227827" w:rsidRDefault="003A32C4" w:rsidP="0029537A">
            <w:pPr>
              <w:rPr>
                <w:rFonts w:asciiTheme="minorHAnsi" w:hAnsiTheme="minorHAnsi" w:cstheme="minorHAnsi"/>
                <w:sz w:val="20"/>
                <w:szCs w:val="20"/>
              </w:rPr>
            </w:pPr>
          </w:p>
        </w:tc>
        <w:tc>
          <w:tcPr>
            <w:tcW w:w="216" w:type="pct"/>
            <w:noWrap/>
            <w:vAlign w:val="center"/>
          </w:tcPr>
          <w:p w14:paraId="44725393" w14:textId="77777777" w:rsidR="003A32C4" w:rsidRPr="00227827" w:rsidRDefault="003A32C4" w:rsidP="0029537A">
            <w:pPr>
              <w:jc w:val="right"/>
              <w:rPr>
                <w:rFonts w:asciiTheme="minorHAnsi" w:hAnsiTheme="minorHAnsi" w:cstheme="minorHAnsi"/>
                <w:sz w:val="20"/>
                <w:szCs w:val="20"/>
              </w:rPr>
            </w:pPr>
          </w:p>
        </w:tc>
        <w:tc>
          <w:tcPr>
            <w:tcW w:w="378" w:type="pct"/>
            <w:noWrap/>
            <w:vAlign w:val="bottom"/>
          </w:tcPr>
          <w:p w14:paraId="70FCFB6D" w14:textId="77777777" w:rsidR="003A32C4" w:rsidRPr="00227827" w:rsidRDefault="003A32C4" w:rsidP="0029537A">
            <w:pPr>
              <w:rPr>
                <w:rFonts w:asciiTheme="minorHAnsi" w:hAnsiTheme="minorHAnsi" w:cstheme="minorHAnsi"/>
                <w:sz w:val="20"/>
                <w:szCs w:val="20"/>
              </w:rPr>
            </w:pPr>
          </w:p>
        </w:tc>
        <w:tc>
          <w:tcPr>
            <w:tcW w:w="335" w:type="pct"/>
            <w:noWrap/>
            <w:vAlign w:val="center"/>
          </w:tcPr>
          <w:p w14:paraId="34467A50" w14:textId="77777777" w:rsidR="003A32C4" w:rsidRPr="00227827" w:rsidRDefault="003A32C4" w:rsidP="0029537A">
            <w:pPr>
              <w:jc w:val="right"/>
              <w:rPr>
                <w:rFonts w:asciiTheme="minorHAnsi" w:hAnsiTheme="minorHAnsi" w:cstheme="minorHAnsi"/>
                <w:sz w:val="20"/>
                <w:szCs w:val="20"/>
              </w:rPr>
            </w:pPr>
          </w:p>
        </w:tc>
        <w:tc>
          <w:tcPr>
            <w:tcW w:w="267" w:type="pct"/>
            <w:noWrap/>
            <w:vAlign w:val="bottom"/>
          </w:tcPr>
          <w:p w14:paraId="0ECF1054" w14:textId="77777777" w:rsidR="003A32C4" w:rsidRPr="00227827" w:rsidRDefault="003A32C4" w:rsidP="0029537A">
            <w:pPr>
              <w:rPr>
                <w:rFonts w:asciiTheme="minorHAnsi" w:hAnsiTheme="minorHAnsi" w:cstheme="minorHAnsi"/>
                <w:sz w:val="20"/>
                <w:szCs w:val="20"/>
              </w:rPr>
            </w:pPr>
          </w:p>
        </w:tc>
        <w:tc>
          <w:tcPr>
            <w:tcW w:w="235" w:type="pct"/>
            <w:noWrap/>
            <w:vAlign w:val="bottom"/>
          </w:tcPr>
          <w:p w14:paraId="38B22202" w14:textId="77777777" w:rsidR="003A32C4" w:rsidRPr="00227827" w:rsidRDefault="003A32C4" w:rsidP="0029537A">
            <w:pPr>
              <w:jc w:val="right"/>
              <w:rPr>
                <w:rFonts w:asciiTheme="minorHAnsi" w:hAnsiTheme="minorHAnsi" w:cstheme="minorHAnsi"/>
                <w:sz w:val="20"/>
                <w:szCs w:val="20"/>
              </w:rPr>
            </w:pPr>
          </w:p>
        </w:tc>
      </w:tr>
      <w:tr w:rsidR="003A32C4" w:rsidRPr="00880A57" w14:paraId="43CC4C92" w14:textId="77777777" w:rsidTr="00A50DA5">
        <w:trPr>
          <w:trHeight w:val="255"/>
        </w:trPr>
        <w:tc>
          <w:tcPr>
            <w:tcW w:w="3282" w:type="pct"/>
            <w:vAlign w:val="center"/>
            <w:hideMark/>
          </w:tcPr>
          <w:p w14:paraId="48CBBD9B" w14:textId="77777777" w:rsidR="003A32C4" w:rsidRPr="00227827" w:rsidRDefault="003A32C4" w:rsidP="0029537A">
            <w:pPr>
              <w:rPr>
                <w:rFonts w:asciiTheme="minorHAnsi" w:hAnsiTheme="minorHAnsi" w:cstheme="minorHAnsi"/>
                <w:sz w:val="20"/>
                <w:szCs w:val="20"/>
              </w:rPr>
            </w:pPr>
            <w:r w:rsidRPr="00227827">
              <w:rPr>
                <w:rFonts w:asciiTheme="minorHAnsi" w:hAnsiTheme="minorHAnsi" w:cstheme="minorHAnsi"/>
                <w:sz w:val="20"/>
                <w:szCs w:val="20"/>
                <w:lang w:val="en-GB"/>
              </w:rPr>
              <w:t xml:space="preserve">3.7.1. </w:t>
            </w:r>
            <w:proofErr w:type="spellStart"/>
            <w:r w:rsidRPr="00227827">
              <w:rPr>
                <w:rFonts w:asciiTheme="minorHAnsi" w:hAnsiTheme="minorHAnsi" w:cstheme="minorHAnsi"/>
                <w:sz w:val="20"/>
                <w:szCs w:val="20"/>
                <w:lang w:val="en-GB"/>
              </w:rPr>
              <w:t>Managementul</w:t>
            </w:r>
            <w:proofErr w:type="spellEnd"/>
            <w:r w:rsidRPr="00227827">
              <w:rPr>
                <w:rFonts w:asciiTheme="minorHAnsi" w:hAnsiTheme="minorHAnsi" w:cstheme="minorHAnsi"/>
                <w:sz w:val="20"/>
                <w:szCs w:val="20"/>
                <w:lang w:val="en-GB"/>
              </w:rPr>
              <w:t xml:space="preserve"> de </w:t>
            </w:r>
            <w:proofErr w:type="spellStart"/>
            <w:r w:rsidRPr="00227827">
              <w:rPr>
                <w:rFonts w:asciiTheme="minorHAnsi" w:hAnsiTheme="minorHAnsi" w:cstheme="minorHAnsi"/>
                <w:sz w:val="20"/>
                <w:szCs w:val="20"/>
                <w:lang w:val="en-GB"/>
              </w:rPr>
              <w:t>proiect</w:t>
            </w:r>
            <w:proofErr w:type="spellEnd"/>
            <w:r w:rsidRPr="00227827">
              <w:rPr>
                <w:rFonts w:asciiTheme="minorHAnsi" w:hAnsiTheme="minorHAnsi" w:cstheme="minorHAnsi"/>
                <w:sz w:val="20"/>
                <w:szCs w:val="20"/>
                <w:lang w:val="en-GB"/>
              </w:rPr>
              <w:t xml:space="preserve"> </w:t>
            </w:r>
            <w:proofErr w:type="spellStart"/>
            <w:r w:rsidRPr="00227827">
              <w:rPr>
                <w:rFonts w:asciiTheme="minorHAnsi" w:hAnsiTheme="minorHAnsi" w:cstheme="minorHAnsi"/>
                <w:sz w:val="20"/>
                <w:szCs w:val="20"/>
                <w:lang w:val="en-GB"/>
              </w:rPr>
              <w:t>pentru</w:t>
            </w:r>
            <w:proofErr w:type="spellEnd"/>
            <w:r w:rsidRPr="00227827">
              <w:rPr>
                <w:rFonts w:asciiTheme="minorHAnsi" w:hAnsiTheme="minorHAnsi" w:cstheme="minorHAnsi"/>
                <w:sz w:val="20"/>
                <w:szCs w:val="20"/>
                <w:lang w:val="en-GB"/>
              </w:rPr>
              <w:t xml:space="preserve"> </w:t>
            </w:r>
            <w:proofErr w:type="spellStart"/>
            <w:r w:rsidRPr="00227827">
              <w:rPr>
                <w:rFonts w:asciiTheme="minorHAnsi" w:hAnsiTheme="minorHAnsi" w:cstheme="minorHAnsi"/>
                <w:sz w:val="20"/>
                <w:szCs w:val="20"/>
                <w:lang w:val="en-GB"/>
              </w:rPr>
              <w:t>obiectivul</w:t>
            </w:r>
            <w:proofErr w:type="spellEnd"/>
            <w:r w:rsidRPr="00227827">
              <w:rPr>
                <w:rFonts w:asciiTheme="minorHAnsi" w:hAnsiTheme="minorHAnsi" w:cstheme="minorHAnsi"/>
                <w:sz w:val="20"/>
                <w:szCs w:val="20"/>
                <w:lang w:val="en-GB"/>
              </w:rPr>
              <w:t xml:space="preserve"> de </w:t>
            </w:r>
            <w:proofErr w:type="spellStart"/>
            <w:r w:rsidRPr="00227827">
              <w:rPr>
                <w:rFonts w:asciiTheme="minorHAnsi" w:hAnsiTheme="minorHAnsi" w:cstheme="minorHAnsi"/>
                <w:sz w:val="20"/>
                <w:szCs w:val="20"/>
                <w:lang w:val="en-GB"/>
              </w:rPr>
              <w:t>investiţii</w:t>
            </w:r>
            <w:proofErr w:type="spellEnd"/>
          </w:p>
        </w:tc>
        <w:tc>
          <w:tcPr>
            <w:tcW w:w="286" w:type="pct"/>
            <w:noWrap/>
            <w:vAlign w:val="bottom"/>
          </w:tcPr>
          <w:p w14:paraId="4B35B342" w14:textId="77777777" w:rsidR="003A32C4" w:rsidRPr="00227827" w:rsidRDefault="003A32C4" w:rsidP="0029537A">
            <w:pPr>
              <w:rPr>
                <w:rFonts w:asciiTheme="minorHAnsi" w:hAnsiTheme="minorHAnsi" w:cstheme="minorHAnsi"/>
                <w:sz w:val="20"/>
                <w:szCs w:val="20"/>
              </w:rPr>
            </w:pPr>
          </w:p>
        </w:tc>
        <w:tc>
          <w:tcPr>
            <w:tcW w:w="216" w:type="pct"/>
            <w:noWrap/>
            <w:vAlign w:val="center"/>
          </w:tcPr>
          <w:p w14:paraId="662ABD8C" w14:textId="77777777" w:rsidR="003A32C4" w:rsidRPr="00227827" w:rsidRDefault="003A32C4" w:rsidP="0029537A">
            <w:pPr>
              <w:jc w:val="right"/>
              <w:rPr>
                <w:rFonts w:asciiTheme="minorHAnsi" w:hAnsiTheme="minorHAnsi" w:cstheme="minorHAnsi"/>
                <w:sz w:val="20"/>
                <w:szCs w:val="20"/>
              </w:rPr>
            </w:pPr>
          </w:p>
        </w:tc>
        <w:tc>
          <w:tcPr>
            <w:tcW w:w="378" w:type="pct"/>
            <w:noWrap/>
            <w:vAlign w:val="bottom"/>
          </w:tcPr>
          <w:p w14:paraId="10B68425" w14:textId="77777777" w:rsidR="003A32C4" w:rsidRPr="00227827" w:rsidRDefault="003A32C4" w:rsidP="0029537A">
            <w:pPr>
              <w:rPr>
                <w:rFonts w:asciiTheme="minorHAnsi" w:hAnsiTheme="minorHAnsi" w:cstheme="minorHAnsi"/>
                <w:sz w:val="20"/>
                <w:szCs w:val="20"/>
              </w:rPr>
            </w:pPr>
          </w:p>
        </w:tc>
        <w:tc>
          <w:tcPr>
            <w:tcW w:w="335" w:type="pct"/>
            <w:noWrap/>
            <w:vAlign w:val="center"/>
          </w:tcPr>
          <w:p w14:paraId="44F84294" w14:textId="77777777" w:rsidR="003A32C4" w:rsidRPr="00227827" w:rsidRDefault="003A32C4" w:rsidP="0029537A">
            <w:pPr>
              <w:jc w:val="right"/>
              <w:rPr>
                <w:rFonts w:asciiTheme="minorHAnsi" w:hAnsiTheme="minorHAnsi" w:cstheme="minorHAnsi"/>
                <w:sz w:val="20"/>
                <w:szCs w:val="20"/>
              </w:rPr>
            </w:pPr>
          </w:p>
        </w:tc>
        <w:tc>
          <w:tcPr>
            <w:tcW w:w="267" w:type="pct"/>
            <w:noWrap/>
            <w:vAlign w:val="bottom"/>
          </w:tcPr>
          <w:p w14:paraId="031EF805" w14:textId="77777777" w:rsidR="003A32C4" w:rsidRPr="00227827" w:rsidRDefault="003A32C4" w:rsidP="0029537A">
            <w:pPr>
              <w:rPr>
                <w:rFonts w:asciiTheme="minorHAnsi" w:hAnsiTheme="minorHAnsi" w:cstheme="minorHAnsi"/>
                <w:sz w:val="20"/>
                <w:szCs w:val="20"/>
              </w:rPr>
            </w:pPr>
          </w:p>
        </w:tc>
        <w:tc>
          <w:tcPr>
            <w:tcW w:w="235" w:type="pct"/>
            <w:noWrap/>
            <w:vAlign w:val="bottom"/>
          </w:tcPr>
          <w:p w14:paraId="561D7988" w14:textId="77777777" w:rsidR="003A32C4" w:rsidRPr="00227827" w:rsidRDefault="003A32C4" w:rsidP="0029537A">
            <w:pPr>
              <w:jc w:val="right"/>
              <w:rPr>
                <w:rFonts w:asciiTheme="minorHAnsi" w:hAnsiTheme="minorHAnsi" w:cstheme="minorHAnsi"/>
                <w:sz w:val="20"/>
                <w:szCs w:val="20"/>
              </w:rPr>
            </w:pPr>
          </w:p>
        </w:tc>
      </w:tr>
      <w:tr w:rsidR="003A32C4" w:rsidRPr="00880A57" w14:paraId="2C4F5CE9" w14:textId="77777777" w:rsidTr="00A50DA5">
        <w:trPr>
          <w:trHeight w:val="255"/>
        </w:trPr>
        <w:tc>
          <w:tcPr>
            <w:tcW w:w="3282" w:type="pct"/>
            <w:vAlign w:val="center"/>
            <w:hideMark/>
          </w:tcPr>
          <w:p w14:paraId="0FA258AE" w14:textId="77777777" w:rsidR="003A32C4" w:rsidRPr="00227827" w:rsidRDefault="003A32C4" w:rsidP="0029537A">
            <w:pPr>
              <w:rPr>
                <w:rFonts w:asciiTheme="minorHAnsi" w:hAnsiTheme="minorHAnsi" w:cstheme="minorHAnsi"/>
                <w:sz w:val="20"/>
                <w:szCs w:val="20"/>
              </w:rPr>
            </w:pPr>
            <w:r w:rsidRPr="00227827">
              <w:rPr>
                <w:rFonts w:asciiTheme="minorHAnsi" w:hAnsiTheme="minorHAnsi" w:cstheme="minorHAnsi"/>
                <w:sz w:val="20"/>
                <w:szCs w:val="20"/>
                <w:lang w:val="en-GB"/>
              </w:rPr>
              <w:t xml:space="preserve">3.7.2. </w:t>
            </w:r>
            <w:proofErr w:type="spellStart"/>
            <w:r w:rsidRPr="00227827">
              <w:rPr>
                <w:rFonts w:asciiTheme="minorHAnsi" w:hAnsiTheme="minorHAnsi" w:cstheme="minorHAnsi"/>
                <w:sz w:val="20"/>
                <w:szCs w:val="20"/>
                <w:lang w:val="en-GB"/>
              </w:rPr>
              <w:t>Auditul</w:t>
            </w:r>
            <w:proofErr w:type="spellEnd"/>
            <w:r w:rsidRPr="00227827">
              <w:rPr>
                <w:rFonts w:asciiTheme="minorHAnsi" w:hAnsiTheme="minorHAnsi" w:cstheme="minorHAnsi"/>
                <w:sz w:val="20"/>
                <w:szCs w:val="20"/>
                <w:lang w:val="en-GB"/>
              </w:rPr>
              <w:t xml:space="preserve"> </w:t>
            </w:r>
            <w:proofErr w:type="spellStart"/>
            <w:r w:rsidRPr="00227827">
              <w:rPr>
                <w:rFonts w:asciiTheme="minorHAnsi" w:hAnsiTheme="minorHAnsi" w:cstheme="minorHAnsi"/>
                <w:sz w:val="20"/>
                <w:szCs w:val="20"/>
                <w:lang w:val="en-GB"/>
              </w:rPr>
              <w:t>financiar</w:t>
            </w:r>
            <w:proofErr w:type="spellEnd"/>
            <w:r w:rsidRPr="00227827">
              <w:rPr>
                <w:rFonts w:asciiTheme="minorHAnsi" w:hAnsiTheme="minorHAnsi" w:cstheme="minorHAnsi"/>
                <w:sz w:val="20"/>
                <w:szCs w:val="20"/>
                <w:lang w:val="en-GB"/>
              </w:rPr>
              <w:t xml:space="preserve"> (N)</w:t>
            </w:r>
          </w:p>
        </w:tc>
        <w:tc>
          <w:tcPr>
            <w:tcW w:w="286" w:type="pct"/>
            <w:noWrap/>
            <w:vAlign w:val="bottom"/>
          </w:tcPr>
          <w:p w14:paraId="6230C44E" w14:textId="77777777" w:rsidR="003A32C4" w:rsidRPr="00227827" w:rsidRDefault="003A32C4" w:rsidP="0029537A">
            <w:pPr>
              <w:rPr>
                <w:rFonts w:asciiTheme="minorHAnsi" w:hAnsiTheme="minorHAnsi" w:cstheme="minorHAnsi"/>
                <w:sz w:val="20"/>
                <w:szCs w:val="20"/>
              </w:rPr>
            </w:pPr>
          </w:p>
        </w:tc>
        <w:tc>
          <w:tcPr>
            <w:tcW w:w="216" w:type="pct"/>
            <w:noWrap/>
            <w:vAlign w:val="center"/>
          </w:tcPr>
          <w:p w14:paraId="03E7CDEA" w14:textId="77777777" w:rsidR="003A32C4" w:rsidRPr="00227827" w:rsidRDefault="003A32C4" w:rsidP="0029537A">
            <w:pPr>
              <w:jc w:val="right"/>
              <w:rPr>
                <w:rFonts w:asciiTheme="minorHAnsi" w:hAnsiTheme="minorHAnsi" w:cstheme="minorHAnsi"/>
                <w:sz w:val="20"/>
                <w:szCs w:val="20"/>
              </w:rPr>
            </w:pPr>
          </w:p>
        </w:tc>
        <w:tc>
          <w:tcPr>
            <w:tcW w:w="378" w:type="pct"/>
            <w:noWrap/>
            <w:vAlign w:val="bottom"/>
          </w:tcPr>
          <w:p w14:paraId="6ED33ADC" w14:textId="77777777" w:rsidR="003A32C4" w:rsidRPr="00227827" w:rsidRDefault="003A32C4" w:rsidP="0029537A">
            <w:pPr>
              <w:rPr>
                <w:rFonts w:asciiTheme="minorHAnsi" w:hAnsiTheme="minorHAnsi" w:cstheme="minorHAnsi"/>
                <w:sz w:val="20"/>
                <w:szCs w:val="20"/>
              </w:rPr>
            </w:pPr>
          </w:p>
        </w:tc>
        <w:tc>
          <w:tcPr>
            <w:tcW w:w="335" w:type="pct"/>
            <w:noWrap/>
            <w:vAlign w:val="center"/>
          </w:tcPr>
          <w:p w14:paraId="3885F43F" w14:textId="77777777" w:rsidR="003A32C4" w:rsidRPr="00227827" w:rsidRDefault="003A32C4" w:rsidP="0029537A">
            <w:pPr>
              <w:jc w:val="right"/>
              <w:rPr>
                <w:rFonts w:asciiTheme="minorHAnsi" w:hAnsiTheme="minorHAnsi" w:cstheme="minorHAnsi"/>
                <w:sz w:val="20"/>
                <w:szCs w:val="20"/>
              </w:rPr>
            </w:pPr>
          </w:p>
        </w:tc>
        <w:tc>
          <w:tcPr>
            <w:tcW w:w="267" w:type="pct"/>
            <w:noWrap/>
            <w:vAlign w:val="bottom"/>
          </w:tcPr>
          <w:p w14:paraId="05F7E524" w14:textId="77777777" w:rsidR="003A32C4" w:rsidRPr="00227827" w:rsidRDefault="003A32C4" w:rsidP="0029537A">
            <w:pPr>
              <w:rPr>
                <w:rFonts w:asciiTheme="minorHAnsi" w:hAnsiTheme="minorHAnsi" w:cstheme="minorHAnsi"/>
                <w:sz w:val="20"/>
                <w:szCs w:val="20"/>
              </w:rPr>
            </w:pPr>
          </w:p>
        </w:tc>
        <w:tc>
          <w:tcPr>
            <w:tcW w:w="235" w:type="pct"/>
            <w:noWrap/>
            <w:vAlign w:val="bottom"/>
          </w:tcPr>
          <w:p w14:paraId="121E37CD" w14:textId="77777777" w:rsidR="003A32C4" w:rsidRPr="00227827" w:rsidRDefault="003A32C4" w:rsidP="0029537A">
            <w:pPr>
              <w:jc w:val="right"/>
              <w:rPr>
                <w:rFonts w:asciiTheme="minorHAnsi" w:hAnsiTheme="minorHAnsi" w:cstheme="minorHAnsi"/>
                <w:sz w:val="20"/>
                <w:szCs w:val="20"/>
              </w:rPr>
            </w:pPr>
          </w:p>
        </w:tc>
      </w:tr>
      <w:tr w:rsidR="003A32C4" w:rsidRPr="00880A57" w14:paraId="0A188540" w14:textId="77777777" w:rsidTr="00A50DA5">
        <w:trPr>
          <w:trHeight w:val="255"/>
        </w:trPr>
        <w:tc>
          <w:tcPr>
            <w:tcW w:w="3282" w:type="pct"/>
            <w:vAlign w:val="center"/>
            <w:hideMark/>
          </w:tcPr>
          <w:p w14:paraId="7BAC1B47" w14:textId="77777777" w:rsidR="003A32C4" w:rsidRPr="00227827" w:rsidRDefault="003A32C4" w:rsidP="0029537A">
            <w:pPr>
              <w:rPr>
                <w:rFonts w:asciiTheme="minorHAnsi" w:hAnsiTheme="minorHAnsi" w:cstheme="minorHAnsi"/>
                <w:sz w:val="20"/>
                <w:szCs w:val="20"/>
              </w:rPr>
            </w:pPr>
            <w:r w:rsidRPr="00227827">
              <w:rPr>
                <w:rFonts w:asciiTheme="minorHAnsi" w:hAnsiTheme="minorHAnsi" w:cstheme="minorHAnsi"/>
                <w:sz w:val="20"/>
                <w:szCs w:val="20"/>
                <w:lang w:val="en-GB"/>
              </w:rPr>
              <w:t xml:space="preserve">3.8 </w:t>
            </w:r>
            <w:proofErr w:type="spellStart"/>
            <w:r w:rsidRPr="00227827">
              <w:rPr>
                <w:rFonts w:asciiTheme="minorHAnsi" w:hAnsiTheme="minorHAnsi" w:cstheme="minorHAnsi"/>
                <w:sz w:val="20"/>
                <w:szCs w:val="20"/>
                <w:lang w:val="en-GB"/>
              </w:rPr>
              <w:t>Asistenţă</w:t>
            </w:r>
            <w:proofErr w:type="spellEnd"/>
            <w:r w:rsidRPr="00227827">
              <w:rPr>
                <w:rFonts w:asciiTheme="minorHAnsi" w:hAnsiTheme="minorHAnsi" w:cstheme="minorHAnsi"/>
                <w:sz w:val="20"/>
                <w:szCs w:val="20"/>
                <w:lang w:val="en-GB"/>
              </w:rPr>
              <w:t xml:space="preserve"> </w:t>
            </w:r>
            <w:proofErr w:type="spellStart"/>
            <w:r w:rsidRPr="00227827">
              <w:rPr>
                <w:rFonts w:asciiTheme="minorHAnsi" w:hAnsiTheme="minorHAnsi" w:cstheme="minorHAnsi"/>
                <w:sz w:val="20"/>
                <w:szCs w:val="20"/>
                <w:lang w:val="en-GB"/>
              </w:rPr>
              <w:t>tehnică</w:t>
            </w:r>
            <w:proofErr w:type="spellEnd"/>
          </w:p>
        </w:tc>
        <w:tc>
          <w:tcPr>
            <w:tcW w:w="286" w:type="pct"/>
            <w:noWrap/>
            <w:vAlign w:val="bottom"/>
          </w:tcPr>
          <w:p w14:paraId="149F5B52" w14:textId="77777777" w:rsidR="003A32C4" w:rsidRPr="00227827" w:rsidRDefault="003A32C4" w:rsidP="0029537A">
            <w:pPr>
              <w:rPr>
                <w:rFonts w:asciiTheme="minorHAnsi" w:hAnsiTheme="minorHAnsi" w:cstheme="minorHAnsi"/>
                <w:sz w:val="20"/>
                <w:szCs w:val="20"/>
              </w:rPr>
            </w:pPr>
          </w:p>
        </w:tc>
        <w:tc>
          <w:tcPr>
            <w:tcW w:w="216" w:type="pct"/>
            <w:noWrap/>
            <w:vAlign w:val="center"/>
          </w:tcPr>
          <w:p w14:paraId="407F1B40" w14:textId="77777777" w:rsidR="003A32C4" w:rsidRPr="00227827" w:rsidRDefault="003A32C4" w:rsidP="0029537A">
            <w:pPr>
              <w:jc w:val="right"/>
              <w:rPr>
                <w:rFonts w:asciiTheme="minorHAnsi" w:hAnsiTheme="minorHAnsi" w:cstheme="minorHAnsi"/>
                <w:sz w:val="20"/>
                <w:szCs w:val="20"/>
              </w:rPr>
            </w:pPr>
          </w:p>
        </w:tc>
        <w:tc>
          <w:tcPr>
            <w:tcW w:w="378" w:type="pct"/>
            <w:noWrap/>
            <w:vAlign w:val="bottom"/>
          </w:tcPr>
          <w:p w14:paraId="67454482" w14:textId="77777777" w:rsidR="003A32C4" w:rsidRPr="00227827" w:rsidRDefault="003A32C4" w:rsidP="0029537A">
            <w:pPr>
              <w:rPr>
                <w:rFonts w:asciiTheme="minorHAnsi" w:hAnsiTheme="minorHAnsi" w:cstheme="minorHAnsi"/>
                <w:sz w:val="20"/>
                <w:szCs w:val="20"/>
              </w:rPr>
            </w:pPr>
          </w:p>
        </w:tc>
        <w:tc>
          <w:tcPr>
            <w:tcW w:w="335" w:type="pct"/>
            <w:noWrap/>
            <w:vAlign w:val="center"/>
          </w:tcPr>
          <w:p w14:paraId="67621C65" w14:textId="77777777" w:rsidR="003A32C4" w:rsidRPr="00227827" w:rsidRDefault="003A32C4" w:rsidP="0029537A">
            <w:pPr>
              <w:jc w:val="right"/>
              <w:rPr>
                <w:rFonts w:asciiTheme="minorHAnsi" w:hAnsiTheme="minorHAnsi" w:cstheme="minorHAnsi"/>
                <w:sz w:val="20"/>
                <w:szCs w:val="20"/>
              </w:rPr>
            </w:pPr>
          </w:p>
        </w:tc>
        <w:tc>
          <w:tcPr>
            <w:tcW w:w="267" w:type="pct"/>
            <w:noWrap/>
            <w:vAlign w:val="bottom"/>
          </w:tcPr>
          <w:p w14:paraId="39E8417B" w14:textId="77777777" w:rsidR="003A32C4" w:rsidRPr="00227827" w:rsidRDefault="003A32C4" w:rsidP="0029537A">
            <w:pPr>
              <w:rPr>
                <w:rFonts w:asciiTheme="minorHAnsi" w:hAnsiTheme="minorHAnsi" w:cstheme="minorHAnsi"/>
                <w:sz w:val="20"/>
                <w:szCs w:val="20"/>
              </w:rPr>
            </w:pPr>
          </w:p>
        </w:tc>
        <w:tc>
          <w:tcPr>
            <w:tcW w:w="235" w:type="pct"/>
            <w:noWrap/>
            <w:vAlign w:val="bottom"/>
          </w:tcPr>
          <w:p w14:paraId="1E24F004" w14:textId="77777777" w:rsidR="003A32C4" w:rsidRPr="00227827" w:rsidRDefault="003A32C4" w:rsidP="0029537A">
            <w:pPr>
              <w:jc w:val="right"/>
              <w:rPr>
                <w:rFonts w:asciiTheme="minorHAnsi" w:hAnsiTheme="minorHAnsi" w:cstheme="minorHAnsi"/>
                <w:sz w:val="20"/>
                <w:szCs w:val="20"/>
              </w:rPr>
            </w:pPr>
          </w:p>
        </w:tc>
      </w:tr>
      <w:tr w:rsidR="003A32C4" w:rsidRPr="00880A57" w14:paraId="30291380" w14:textId="77777777" w:rsidTr="00A50DA5">
        <w:trPr>
          <w:trHeight w:val="255"/>
        </w:trPr>
        <w:tc>
          <w:tcPr>
            <w:tcW w:w="3282" w:type="pct"/>
            <w:vAlign w:val="center"/>
            <w:hideMark/>
          </w:tcPr>
          <w:p w14:paraId="69BC99C6" w14:textId="77777777" w:rsidR="003A32C4" w:rsidRPr="00227827" w:rsidRDefault="003A32C4" w:rsidP="0029537A">
            <w:pPr>
              <w:rPr>
                <w:rFonts w:asciiTheme="minorHAnsi" w:hAnsiTheme="minorHAnsi" w:cstheme="minorHAnsi"/>
                <w:sz w:val="20"/>
                <w:szCs w:val="20"/>
              </w:rPr>
            </w:pPr>
            <w:r w:rsidRPr="00227827">
              <w:rPr>
                <w:rFonts w:asciiTheme="minorHAnsi" w:hAnsiTheme="minorHAnsi" w:cstheme="minorHAnsi"/>
                <w:sz w:val="20"/>
                <w:szCs w:val="20"/>
                <w:lang w:val="it-IT"/>
              </w:rPr>
              <w:t>3.8.1. Asistenţă tehnică din partea proiectantului</w:t>
            </w:r>
          </w:p>
        </w:tc>
        <w:tc>
          <w:tcPr>
            <w:tcW w:w="286" w:type="pct"/>
            <w:noWrap/>
            <w:vAlign w:val="bottom"/>
          </w:tcPr>
          <w:p w14:paraId="0364439C" w14:textId="77777777" w:rsidR="003A32C4" w:rsidRPr="00227827" w:rsidRDefault="003A32C4" w:rsidP="0029537A">
            <w:pPr>
              <w:rPr>
                <w:rFonts w:asciiTheme="minorHAnsi" w:hAnsiTheme="minorHAnsi" w:cstheme="minorHAnsi"/>
                <w:sz w:val="20"/>
                <w:szCs w:val="20"/>
              </w:rPr>
            </w:pPr>
          </w:p>
        </w:tc>
        <w:tc>
          <w:tcPr>
            <w:tcW w:w="216" w:type="pct"/>
            <w:noWrap/>
            <w:vAlign w:val="center"/>
          </w:tcPr>
          <w:p w14:paraId="388262C2" w14:textId="77777777" w:rsidR="003A32C4" w:rsidRPr="00227827" w:rsidRDefault="003A32C4" w:rsidP="0029537A">
            <w:pPr>
              <w:jc w:val="right"/>
              <w:rPr>
                <w:rFonts w:asciiTheme="minorHAnsi" w:hAnsiTheme="minorHAnsi" w:cstheme="minorHAnsi"/>
                <w:sz w:val="20"/>
                <w:szCs w:val="20"/>
              </w:rPr>
            </w:pPr>
          </w:p>
        </w:tc>
        <w:tc>
          <w:tcPr>
            <w:tcW w:w="378" w:type="pct"/>
            <w:noWrap/>
            <w:vAlign w:val="bottom"/>
          </w:tcPr>
          <w:p w14:paraId="7D1370F5" w14:textId="77777777" w:rsidR="003A32C4" w:rsidRPr="00227827" w:rsidRDefault="003A32C4" w:rsidP="0029537A">
            <w:pPr>
              <w:rPr>
                <w:rFonts w:asciiTheme="minorHAnsi" w:hAnsiTheme="minorHAnsi" w:cstheme="minorHAnsi"/>
                <w:sz w:val="20"/>
                <w:szCs w:val="20"/>
              </w:rPr>
            </w:pPr>
          </w:p>
        </w:tc>
        <w:tc>
          <w:tcPr>
            <w:tcW w:w="335" w:type="pct"/>
            <w:noWrap/>
            <w:vAlign w:val="center"/>
          </w:tcPr>
          <w:p w14:paraId="6DE167F4" w14:textId="77777777" w:rsidR="003A32C4" w:rsidRPr="00227827" w:rsidRDefault="003A32C4" w:rsidP="0029537A">
            <w:pPr>
              <w:jc w:val="right"/>
              <w:rPr>
                <w:rFonts w:asciiTheme="minorHAnsi" w:hAnsiTheme="minorHAnsi" w:cstheme="minorHAnsi"/>
                <w:sz w:val="20"/>
                <w:szCs w:val="20"/>
              </w:rPr>
            </w:pPr>
          </w:p>
        </w:tc>
        <w:tc>
          <w:tcPr>
            <w:tcW w:w="267" w:type="pct"/>
            <w:noWrap/>
            <w:vAlign w:val="bottom"/>
          </w:tcPr>
          <w:p w14:paraId="7B5DECB4" w14:textId="77777777" w:rsidR="003A32C4" w:rsidRPr="00227827" w:rsidRDefault="003A32C4" w:rsidP="0029537A">
            <w:pPr>
              <w:rPr>
                <w:rFonts w:asciiTheme="minorHAnsi" w:hAnsiTheme="minorHAnsi" w:cstheme="minorHAnsi"/>
                <w:sz w:val="20"/>
                <w:szCs w:val="20"/>
              </w:rPr>
            </w:pPr>
          </w:p>
        </w:tc>
        <w:tc>
          <w:tcPr>
            <w:tcW w:w="235" w:type="pct"/>
            <w:noWrap/>
            <w:vAlign w:val="bottom"/>
          </w:tcPr>
          <w:p w14:paraId="5D4EB956" w14:textId="77777777" w:rsidR="003A32C4" w:rsidRPr="00227827" w:rsidRDefault="003A32C4" w:rsidP="0029537A">
            <w:pPr>
              <w:jc w:val="right"/>
              <w:rPr>
                <w:rFonts w:asciiTheme="minorHAnsi" w:hAnsiTheme="minorHAnsi" w:cstheme="minorHAnsi"/>
                <w:sz w:val="20"/>
                <w:szCs w:val="20"/>
              </w:rPr>
            </w:pPr>
          </w:p>
        </w:tc>
      </w:tr>
      <w:tr w:rsidR="003A32C4" w:rsidRPr="00880A57" w14:paraId="6A321576" w14:textId="77777777" w:rsidTr="00A50DA5">
        <w:trPr>
          <w:trHeight w:val="255"/>
        </w:trPr>
        <w:tc>
          <w:tcPr>
            <w:tcW w:w="3282" w:type="pct"/>
            <w:vAlign w:val="center"/>
            <w:hideMark/>
          </w:tcPr>
          <w:p w14:paraId="32DDE79F" w14:textId="77777777" w:rsidR="003A32C4" w:rsidRPr="00227827" w:rsidRDefault="003A32C4" w:rsidP="0029537A">
            <w:pPr>
              <w:rPr>
                <w:rFonts w:asciiTheme="minorHAnsi" w:hAnsiTheme="minorHAnsi" w:cstheme="minorHAnsi"/>
                <w:sz w:val="20"/>
                <w:szCs w:val="20"/>
              </w:rPr>
            </w:pPr>
            <w:r w:rsidRPr="00227827">
              <w:rPr>
                <w:rFonts w:asciiTheme="minorHAnsi" w:hAnsiTheme="minorHAnsi" w:cstheme="minorHAnsi"/>
                <w:sz w:val="20"/>
                <w:szCs w:val="20"/>
                <w:lang w:val="it-IT"/>
              </w:rPr>
              <w:t>3.8.1.1. pe perioada de execuţie a lucrărilor</w:t>
            </w:r>
          </w:p>
        </w:tc>
        <w:tc>
          <w:tcPr>
            <w:tcW w:w="286" w:type="pct"/>
            <w:noWrap/>
            <w:vAlign w:val="bottom"/>
          </w:tcPr>
          <w:p w14:paraId="060B9B9A" w14:textId="77777777" w:rsidR="003A32C4" w:rsidRPr="00227827" w:rsidRDefault="003A32C4" w:rsidP="0029537A">
            <w:pPr>
              <w:rPr>
                <w:rFonts w:asciiTheme="minorHAnsi" w:hAnsiTheme="minorHAnsi" w:cstheme="minorHAnsi"/>
                <w:sz w:val="20"/>
                <w:szCs w:val="20"/>
              </w:rPr>
            </w:pPr>
          </w:p>
        </w:tc>
        <w:tc>
          <w:tcPr>
            <w:tcW w:w="216" w:type="pct"/>
            <w:noWrap/>
            <w:vAlign w:val="center"/>
          </w:tcPr>
          <w:p w14:paraId="065D1873" w14:textId="77777777" w:rsidR="003A32C4" w:rsidRPr="00227827" w:rsidRDefault="003A32C4" w:rsidP="0029537A">
            <w:pPr>
              <w:jc w:val="right"/>
              <w:rPr>
                <w:rFonts w:asciiTheme="minorHAnsi" w:hAnsiTheme="minorHAnsi" w:cstheme="minorHAnsi"/>
                <w:sz w:val="20"/>
                <w:szCs w:val="20"/>
              </w:rPr>
            </w:pPr>
          </w:p>
        </w:tc>
        <w:tc>
          <w:tcPr>
            <w:tcW w:w="378" w:type="pct"/>
            <w:noWrap/>
            <w:vAlign w:val="bottom"/>
          </w:tcPr>
          <w:p w14:paraId="3C7F9B6A" w14:textId="77777777" w:rsidR="003A32C4" w:rsidRPr="00227827" w:rsidRDefault="003A32C4" w:rsidP="0029537A">
            <w:pPr>
              <w:rPr>
                <w:rFonts w:asciiTheme="minorHAnsi" w:hAnsiTheme="minorHAnsi" w:cstheme="minorHAnsi"/>
                <w:sz w:val="20"/>
                <w:szCs w:val="20"/>
              </w:rPr>
            </w:pPr>
          </w:p>
        </w:tc>
        <w:tc>
          <w:tcPr>
            <w:tcW w:w="335" w:type="pct"/>
            <w:noWrap/>
            <w:vAlign w:val="center"/>
          </w:tcPr>
          <w:p w14:paraId="067A0EB9" w14:textId="77777777" w:rsidR="003A32C4" w:rsidRPr="00227827" w:rsidRDefault="003A32C4" w:rsidP="0029537A">
            <w:pPr>
              <w:jc w:val="right"/>
              <w:rPr>
                <w:rFonts w:asciiTheme="minorHAnsi" w:hAnsiTheme="minorHAnsi" w:cstheme="minorHAnsi"/>
                <w:sz w:val="20"/>
                <w:szCs w:val="20"/>
              </w:rPr>
            </w:pPr>
          </w:p>
        </w:tc>
        <w:tc>
          <w:tcPr>
            <w:tcW w:w="267" w:type="pct"/>
            <w:noWrap/>
            <w:vAlign w:val="bottom"/>
          </w:tcPr>
          <w:p w14:paraId="13938130" w14:textId="77777777" w:rsidR="003A32C4" w:rsidRPr="00227827" w:rsidRDefault="003A32C4" w:rsidP="0029537A">
            <w:pPr>
              <w:rPr>
                <w:rFonts w:asciiTheme="minorHAnsi" w:hAnsiTheme="minorHAnsi" w:cstheme="minorHAnsi"/>
                <w:sz w:val="20"/>
                <w:szCs w:val="20"/>
              </w:rPr>
            </w:pPr>
          </w:p>
        </w:tc>
        <w:tc>
          <w:tcPr>
            <w:tcW w:w="235" w:type="pct"/>
            <w:noWrap/>
            <w:vAlign w:val="bottom"/>
          </w:tcPr>
          <w:p w14:paraId="1CCFC7D6" w14:textId="77777777" w:rsidR="003A32C4" w:rsidRPr="00227827" w:rsidRDefault="003A32C4" w:rsidP="0029537A">
            <w:pPr>
              <w:jc w:val="right"/>
              <w:rPr>
                <w:rFonts w:asciiTheme="minorHAnsi" w:hAnsiTheme="minorHAnsi" w:cstheme="minorHAnsi"/>
                <w:sz w:val="20"/>
                <w:szCs w:val="20"/>
              </w:rPr>
            </w:pPr>
          </w:p>
        </w:tc>
      </w:tr>
      <w:tr w:rsidR="003A32C4" w:rsidRPr="00880A57" w14:paraId="0D615DC6" w14:textId="77777777" w:rsidTr="00A50DA5">
        <w:trPr>
          <w:trHeight w:val="255"/>
        </w:trPr>
        <w:tc>
          <w:tcPr>
            <w:tcW w:w="3282" w:type="pct"/>
            <w:vAlign w:val="center"/>
            <w:hideMark/>
          </w:tcPr>
          <w:p w14:paraId="1E6E3CF7" w14:textId="77777777" w:rsidR="003A32C4" w:rsidRPr="00227827" w:rsidRDefault="003A32C4" w:rsidP="0029537A">
            <w:pPr>
              <w:autoSpaceDE w:val="0"/>
              <w:autoSpaceDN w:val="0"/>
              <w:adjustRightInd w:val="0"/>
              <w:rPr>
                <w:rFonts w:asciiTheme="minorHAnsi" w:hAnsiTheme="minorHAnsi" w:cstheme="minorHAnsi"/>
                <w:sz w:val="20"/>
                <w:szCs w:val="20"/>
              </w:rPr>
            </w:pPr>
            <w:r w:rsidRPr="00227827">
              <w:rPr>
                <w:rFonts w:asciiTheme="minorHAnsi" w:hAnsiTheme="minorHAnsi" w:cstheme="minorHAnsi"/>
                <w:sz w:val="20"/>
                <w:szCs w:val="20"/>
              </w:rPr>
              <w:t xml:space="preserve">3.8.1.2. pentru participarea proiectantului la fazele incluse în programul de control al lucrărilor de </w:t>
            </w:r>
            <w:proofErr w:type="spellStart"/>
            <w:r w:rsidRPr="00227827">
              <w:rPr>
                <w:rFonts w:asciiTheme="minorHAnsi" w:hAnsiTheme="minorHAnsi" w:cstheme="minorHAnsi"/>
                <w:sz w:val="20"/>
                <w:szCs w:val="20"/>
              </w:rPr>
              <w:t>execuţie</w:t>
            </w:r>
            <w:proofErr w:type="spellEnd"/>
            <w:r w:rsidRPr="00227827">
              <w:rPr>
                <w:rFonts w:asciiTheme="minorHAnsi" w:hAnsiTheme="minorHAnsi" w:cstheme="minorHAnsi"/>
                <w:sz w:val="20"/>
                <w:szCs w:val="20"/>
              </w:rPr>
              <w:t xml:space="preserve">, avizat de către Inspectoratul de Stat în </w:t>
            </w:r>
            <w:proofErr w:type="spellStart"/>
            <w:r w:rsidRPr="00227827">
              <w:rPr>
                <w:rFonts w:asciiTheme="minorHAnsi" w:hAnsiTheme="minorHAnsi" w:cstheme="minorHAnsi"/>
                <w:sz w:val="20"/>
                <w:szCs w:val="20"/>
              </w:rPr>
              <w:t>Construcţii</w:t>
            </w:r>
            <w:proofErr w:type="spellEnd"/>
          </w:p>
        </w:tc>
        <w:tc>
          <w:tcPr>
            <w:tcW w:w="286" w:type="pct"/>
            <w:noWrap/>
            <w:vAlign w:val="bottom"/>
          </w:tcPr>
          <w:p w14:paraId="06259531" w14:textId="77777777" w:rsidR="003A32C4" w:rsidRPr="00227827" w:rsidRDefault="003A32C4" w:rsidP="0029537A">
            <w:pPr>
              <w:rPr>
                <w:rFonts w:asciiTheme="minorHAnsi" w:hAnsiTheme="minorHAnsi" w:cstheme="minorHAnsi"/>
                <w:sz w:val="20"/>
                <w:szCs w:val="20"/>
              </w:rPr>
            </w:pPr>
          </w:p>
        </w:tc>
        <w:tc>
          <w:tcPr>
            <w:tcW w:w="216" w:type="pct"/>
            <w:noWrap/>
            <w:vAlign w:val="center"/>
          </w:tcPr>
          <w:p w14:paraId="6AD93AE3" w14:textId="77777777" w:rsidR="003A32C4" w:rsidRPr="00227827" w:rsidRDefault="003A32C4" w:rsidP="0029537A">
            <w:pPr>
              <w:jc w:val="right"/>
              <w:rPr>
                <w:rFonts w:asciiTheme="minorHAnsi" w:hAnsiTheme="minorHAnsi" w:cstheme="minorHAnsi"/>
                <w:sz w:val="20"/>
                <w:szCs w:val="20"/>
              </w:rPr>
            </w:pPr>
          </w:p>
        </w:tc>
        <w:tc>
          <w:tcPr>
            <w:tcW w:w="378" w:type="pct"/>
            <w:noWrap/>
            <w:vAlign w:val="bottom"/>
          </w:tcPr>
          <w:p w14:paraId="2AB4F83F" w14:textId="77777777" w:rsidR="003A32C4" w:rsidRPr="00227827" w:rsidRDefault="003A32C4" w:rsidP="0029537A">
            <w:pPr>
              <w:rPr>
                <w:rFonts w:asciiTheme="minorHAnsi" w:hAnsiTheme="minorHAnsi" w:cstheme="minorHAnsi"/>
                <w:sz w:val="20"/>
                <w:szCs w:val="20"/>
              </w:rPr>
            </w:pPr>
          </w:p>
        </w:tc>
        <w:tc>
          <w:tcPr>
            <w:tcW w:w="335" w:type="pct"/>
            <w:noWrap/>
            <w:vAlign w:val="center"/>
          </w:tcPr>
          <w:p w14:paraId="7BA4645F" w14:textId="77777777" w:rsidR="003A32C4" w:rsidRPr="00227827" w:rsidRDefault="003A32C4" w:rsidP="0029537A">
            <w:pPr>
              <w:jc w:val="right"/>
              <w:rPr>
                <w:rFonts w:asciiTheme="minorHAnsi" w:hAnsiTheme="minorHAnsi" w:cstheme="minorHAnsi"/>
                <w:sz w:val="20"/>
                <w:szCs w:val="20"/>
              </w:rPr>
            </w:pPr>
          </w:p>
        </w:tc>
        <w:tc>
          <w:tcPr>
            <w:tcW w:w="267" w:type="pct"/>
            <w:noWrap/>
            <w:vAlign w:val="bottom"/>
          </w:tcPr>
          <w:p w14:paraId="6CAB8865" w14:textId="77777777" w:rsidR="003A32C4" w:rsidRPr="00227827" w:rsidRDefault="003A32C4" w:rsidP="0029537A">
            <w:pPr>
              <w:rPr>
                <w:rFonts w:asciiTheme="minorHAnsi" w:hAnsiTheme="minorHAnsi" w:cstheme="minorHAnsi"/>
                <w:sz w:val="20"/>
                <w:szCs w:val="20"/>
              </w:rPr>
            </w:pPr>
          </w:p>
        </w:tc>
        <w:tc>
          <w:tcPr>
            <w:tcW w:w="235" w:type="pct"/>
            <w:noWrap/>
            <w:vAlign w:val="bottom"/>
          </w:tcPr>
          <w:p w14:paraId="0B9C7C83" w14:textId="77777777" w:rsidR="003A32C4" w:rsidRPr="00227827" w:rsidRDefault="003A32C4" w:rsidP="0029537A">
            <w:pPr>
              <w:jc w:val="right"/>
              <w:rPr>
                <w:rFonts w:asciiTheme="minorHAnsi" w:hAnsiTheme="minorHAnsi" w:cstheme="minorHAnsi"/>
                <w:sz w:val="20"/>
                <w:szCs w:val="20"/>
              </w:rPr>
            </w:pPr>
          </w:p>
        </w:tc>
      </w:tr>
      <w:tr w:rsidR="003A32C4" w:rsidRPr="00880A57" w14:paraId="6886EBFE" w14:textId="77777777" w:rsidTr="00A50DA5">
        <w:trPr>
          <w:trHeight w:val="255"/>
        </w:trPr>
        <w:tc>
          <w:tcPr>
            <w:tcW w:w="3282" w:type="pct"/>
            <w:vAlign w:val="center"/>
            <w:hideMark/>
          </w:tcPr>
          <w:p w14:paraId="6B572089" w14:textId="77777777" w:rsidR="003A32C4" w:rsidRPr="00227827" w:rsidRDefault="003A32C4" w:rsidP="0029537A">
            <w:pPr>
              <w:rPr>
                <w:rFonts w:asciiTheme="minorHAnsi" w:hAnsiTheme="minorHAnsi" w:cstheme="minorHAnsi"/>
                <w:sz w:val="20"/>
                <w:szCs w:val="20"/>
              </w:rPr>
            </w:pPr>
            <w:r w:rsidRPr="00227827">
              <w:rPr>
                <w:rFonts w:asciiTheme="minorHAnsi" w:hAnsiTheme="minorHAnsi" w:cstheme="minorHAnsi"/>
                <w:sz w:val="20"/>
                <w:szCs w:val="20"/>
                <w:lang w:val="en-GB"/>
              </w:rPr>
              <w:t xml:space="preserve">3.8.2. </w:t>
            </w:r>
            <w:proofErr w:type="spellStart"/>
            <w:r w:rsidRPr="00227827">
              <w:rPr>
                <w:rFonts w:asciiTheme="minorHAnsi" w:hAnsiTheme="minorHAnsi" w:cstheme="minorHAnsi"/>
                <w:sz w:val="20"/>
                <w:szCs w:val="20"/>
                <w:lang w:val="en-GB"/>
              </w:rPr>
              <w:t>Dirigenţie</w:t>
            </w:r>
            <w:proofErr w:type="spellEnd"/>
            <w:r w:rsidRPr="00227827">
              <w:rPr>
                <w:rFonts w:asciiTheme="minorHAnsi" w:hAnsiTheme="minorHAnsi" w:cstheme="minorHAnsi"/>
                <w:sz w:val="20"/>
                <w:szCs w:val="20"/>
                <w:lang w:val="en-GB"/>
              </w:rPr>
              <w:t xml:space="preserve"> de </w:t>
            </w:r>
            <w:proofErr w:type="spellStart"/>
            <w:r w:rsidRPr="00227827">
              <w:rPr>
                <w:rFonts w:asciiTheme="minorHAnsi" w:hAnsiTheme="minorHAnsi" w:cstheme="minorHAnsi"/>
                <w:sz w:val="20"/>
                <w:szCs w:val="20"/>
                <w:lang w:val="en-GB"/>
              </w:rPr>
              <w:t>şantier</w:t>
            </w:r>
            <w:proofErr w:type="spellEnd"/>
          </w:p>
        </w:tc>
        <w:tc>
          <w:tcPr>
            <w:tcW w:w="286" w:type="pct"/>
            <w:noWrap/>
            <w:vAlign w:val="bottom"/>
          </w:tcPr>
          <w:p w14:paraId="08881D09" w14:textId="77777777" w:rsidR="003A32C4" w:rsidRPr="00227827" w:rsidRDefault="003A32C4" w:rsidP="0029537A">
            <w:pPr>
              <w:rPr>
                <w:rFonts w:asciiTheme="minorHAnsi" w:hAnsiTheme="minorHAnsi" w:cstheme="minorHAnsi"/>
                <w:sz w:val="20"/>
                <w:szCs w:val="20"/>
              </w:rPr>
            </w:pPr>
          </w:p>
        </w:tc>
        <w:tc>
          <w:tcPr>
            <w:tcW w:w="216" w:type="pct"/>
            <w:noWrap/>
            <w:vAlign w:val="center"/>
          </w:tcPr>
          <w:p w14:paraId="68CEA015" w14:textId="77777777" w:rsidR="003A32C4" w:rsidRPr="00227827" w:rsidRDefault="003A32C4" w:rsidP="0029537A">
            <w:pPr>
              <w:jc w:val="right"/>
              <w:rPr>
                <w:rFonts w:asciiTheme="minorHAnsi" w:hAnsiTheme="minorHAnsi" w:cstheme="minorHAnsi"/>
                <w:sz w:val="20"/>
                <w:szCs w:val="20"/>
              </w:rPr>
            </w:pPr>
          </w:p>
        </w:tc>
        <w:tc>
          <w:tcPr>
            <w:tcW w:w="378" w:type="pct"/>
            <w:noWrap/>
            <w:vAlign w:val="bottom"/>
          </w:tcPr>
          <w:p w14:paraId="59E04036" w14:textId="77777777" w:rsidR="003A32C4" w:rsidRPr="00227827" w:rsidRDefault="003A32C4" w:rsidP="0029537A">
            <w:pPr>
              <w:rPr>
                <w:rFonts w:asciiTheme="minorHAnsi" w:hAnsiTheme="minorHAnsi" w:cstheme="minorHAnsi"/>
                <w:sz w:val="20"/>
                <w:szCs w:val="20"/>
              </w:rPr>
            </w:pPr>
          </w:p>
        </w:tc>
        <w:tc>
          <w:tcPr>
            <w:tcW w:w="335" w:type="pct"/>
            <w:noWrap/>
            <w:vAlign w:val="center"/>
          </w:tcPr>
          <w:p w14:paraId="0B0C37C1" w14:textId="77777777" w:rsidR="003A32C4" w:rsidRPr="00227827" w:rsidRDefault="003A32C4" w:rsidP="0029537A">
            <w:pPr>
              <w:jc w:val="right"/>
              <w:rPr>
                <w:rFonts w:asciiTheme="minorHAnsi" w:hAnsiTheme="minorHAnsi" w:cstheme="minorHAnsi"/>
                <w:sz w:val="20"/>
                <w:szCs w:val="20"/>
              </w:rPr>
            </w:pPr>
          </w:p>
        </w:tc>
        <w:tc>
          <w:tcPr>
            <w:tcW w:w="267" w:type="pct"/>
            <w:noWrap/>
            <w:vAlign w:val="bottom"/>
          </w:tcPr>
          <w:p w14:paraId="6EC39C4F" w14:textId="77777777" w:rsidR="003A32C4" w:rsidRPr="00227827" w:rsidRDefault="003A32C4" w:rsidP="0029537A">
            <w:pPr>
              <w:rPr>
                <w:rFonts w:asciiTheme="minorHAnsi" w:hAnsiTheme="minorHAnsi" w:cstheme="minorHAnsi"/>
                <w:sz w:val="20"/>
                <w:szCs w:val="20"/>
              </w:rPr>
            </w:pPr>
          </w:p>
        </w:tc>
        <w:tc>
          <w:tcPr>
            <w:tcW w:w="235" w:type="pct"/>
            <w:noWrap/>
            <w:vAlign w:val="bottom"/>
          </w:tcPr>
          <w:p w14:paraId="6150818D" w14:textId="77777777" w:rsidR="003A32C4" w:rsidRPr="00227827" w:rsidRDefault="003A32C4" w:rsidP="0029537A">
            <w:pPr>
              <w:jc w:val="right"/>
              <w:rPr>
                <w:rFonts w:asciiTheme="minorHAnsi" w:hAnsiTheme="minorHAnsi" w:cstheme="minorHAnsi"/>
                <w:sz w:val="20"/>
                <w:szCs w:val="20"/>
              </w:rPr>
            </w:pPr>
          </w:p>
        </w:tc>
      </w:tr>
      <w:tr w:rsidR="003A32C4" w:rsidRPr="00880A57" w14:paraId="75F2A250" w14:textId="77777777" w:rsidTr="00A50DA5">
        <w:trPr>
          <w:trHeight w:val="255"/>
        </w:trPr>
        <w:tc>
          <w:tcPr>
            <w:tcW w:w="3282" w:type="pct"/>
            <w:vAlign w:val="center"/>
          </w:tcPr>
          <w:p w14:paraId="1B184D16" w14:textId="77777777" w:rsidR="003A32C4" w:rsidRPr="00227827" w:rsidRDefault="003A32C4" w:rsidP="0029537A">
            <w:pPr>
              <w:rPr>
                <w:rFonts w:asciiTheme="minorHAnsi" w:hAnsiTheme="minorHAnsi" w:cstheme="minorHAnsi"/>
                <w:sz w:val="20"/>
                <w:szCs w:val="20"/>
                <w:lang w:val="it-IT"/>
              </w:rPr>
            </w:pPr>
            <w:r w:rsidRPr="00227827">
              <w:rPr>
                <w:rFonts w:asciiTheme="minorHAnsi" w:hAnsiTheme="minorHAnsi" w:cstheme="minorHAnsi"/>
                <w:sz w:val="20"/>
                <w:szCs w:val="20"/>
                <w:lang w:val="it-IT"/>
              </w:rPr>
              <w:t xml:space="preserve">    3.8.3. Coordonator în materie de securitate şi sănătate - conform Hotărârii Guvernului nr.</w:t>
            </w:r>
          </w:p>
          <w:p w14:paraId="0E52085B" w14:textId="77777777" w:rsidR="003A32C4" w:rsidRPr="00227827" w:rsidRDefault="003A32C4" w:rsidP="0029537A">
            <w:pPr>
              <w:rPr>
                <w:rFonts w:asciiTheme="minorHAnsi" w:hAnsiTheme="minorHAnsi" w:cstheme="minorHAnsi"/>
                <w:sz w:val="20"/>
                <w:szCs w:val="20"/>
                <w:lang w:val="it-IT"/>
              </w:rPr>
            </w:pPr>
            <w:r w:rsidRPr="00227827">
              <w:rPr>
                <w:rFonts w:asciiTheme="minorHAnsi" w:hAnsiTheme="minorHAnsi" w:cstheme="minorHAnsi"/>
                <w:sz w:val="20"/>
                <w:szCs w:val="20"/>
                <w:lang w:val="it-IT"/>
              </w:rPr>
              <w:t>300/2006, cu modificările şi completările ulterioare</w:t>
            </w:r>
          </w:p>
        </w:tc>
        <w:tc>
          <w:tcPr>
            <w:tcW w:w="286" w:type="pct"/>
            <w:noWrap/>
            <w:vAlign w:val="bottom"/>
          </w:tcPr>
          <w:p w14:paraId="7C1749D8" w14:textId="77777777" w:rsidR="003A32C4" w:rsidRPr="00227827" w:rsidRDefault="003A32C4" w:rsidP="0029537A">
            <w:pPr>
              <w:rPr>
                <w:rFonts w:asciiTheme="minorHAnsi" w:hAnsiTheme="minorHAnsi" w:cstheme="minorHAnsi"/>
                <w:sz w:val="20"/>
                <w:szCs w:val="20"/>
              </w:rPr>
            </w:pPr>
          </w:p>
        </w:tc>
        <w:tc>
          <w:tcPr>
            <w:tcW w:w="216" w:type="pct"/>
            <w:noWrap/>
            <w:vAlign w:val="center"/>
          </w:tcPr>
          <w:p w14:paraId="2478EBEA" w14:textId="77777777" w:rsidR="003A32C4" w:rsidRPr="00227827" w:rsidRDefault="003A32C4" w:rsidP="0029537A">
            <w:pPr>
              <w:jc w:val="right"/>
              <w:rPr>
                <w:rFonts w:asciiTheme="minorHAnsi" w:hAnsiTheme="minorHAnsi" w:cstheme="minorHAnsi"/>
                <w:sz w:val="20"/>
                <w:szCs w:val="20"/>
              </w:rPr>
            </w:pPr>
          </w:p>
        </w:tc>
        <w:tc>
          <w:tcPr>
            <w:tcW w:w="378" w:type="pct"/>
            <w:noWrap/>
            <w:vAlign w:val="bottom"/>
          </w:tcPr>
          <w:p w14:paraId="4DFF4101" w14:textId="77777777" w:rsidR="003A32C4" w:rsidRPr="00227827" w:rsidRDefault="003A32C4" w:rsidP="0029537A">
            <w:pPr>
              <w:rPr>
                <w:rFonts w:asciiTheme="minorHAnsi" w:hAnsiTheme="minorHAnsi" w:cstheme="minorHAnsi"/>
                <w:sz w:val="20"/>
                <w:szCs w:val="20"/>
              </w:rPr>
            </w:pPr>
          </w:p>
        </w:tc>
        <w:tc>
          <w:tcPr>
            <w:tcW w:w="335" w:type="pct"/>
            <w:noWrap/>
            <w:vAlign w:val="center"/>
          </w:tcPr>
          <w:p w14:paraId="546DAAC3" w14:textId="77777777" w:rsidR="003A32C4" w:rsidRPr="00227827" w:rsidRDefault="003A32C4" w:rsidP="0029537A">
            <w:pPr>
              <w:jc w:val="right"/>
              <w:rPr>
                <w:rFonts w:asciiTheme="minorHAnsi" w:hAnsiTheme="minorHAnsi" w:cstheme="minorHAnsi"/>
                <w:sz w:val="20"/>
                <w:szCs w:val="20"/>
              </w:rPr>
            </w:pPr>
          </w:p>
        </w:tc>
        <w:tc>
          <w:tcPr>
            <w:tcW w:w="267" w:type="pct"/>
            <w:noWrap/>
            <w:vAlign w:val="bottom"/>
          </w:tcPr>
          <w:p w14:paraId="0E3CEE28" w14:textId="77777777" w:rsidR="003A32C4" w:rsidRPr="00227827" w:rsidRDefault="003A32C4" w:rsidP="0029537A">
            <w:pPr>
              <w:rPr>
                <w:rFonts w:asciiTheme="minorHAnsi" w:hAnsiTheme="minorHAnsi" w:cstheme="minorHAnsi"/>
                <w:sz w:val="20"/>
                <w:szCs w:val="20"/>
              </w:rPr>
            </w:pPr>
          </w:p>
        </w:tc>
        <w:tc>
          <w:tcPr>
            <w:tcW w:w="235" w:type="pct"/>
            <w:noWrap/>
            <w:vAlign w:val="bottom"/>
          </w:tcPr>
          <w:p w14:paraId="52893CE9" w14:textId="77777777" w:rsidR="003A32C4" w:rsidRPr="00227827" w:rsidRDefault="003A32C4" w:rsidP="0029537A">
            <w:pPr>
              <w:jc w:val="right"/>
              <w:rPr>
                <w:rFonts w:asciiTheme="minorHAnsi" w:hAnsiTheme="minorHAnsi" w:cstheme="minorHAnsi"/>
                <w:sz w:val="20"/>
                <w:szCs w:val="20"/>
              </w:rPr>
            </w:pPr>
          </w:p>
        </w:tc>
      </w:tr>
      <w:tr w:rsidR="003A32C4" w:rsidRPr="00880A57" w14:paraId="73602932" w14:textId="77777777" w:rsidTr="00A50DA5">
        <w:trPr>
          <w:trHeight w:val="255"/>
        </w:trPr>
        <w:tc>
          <w:tcPr>
            <w:tcW w:w="3282" w:type="pct"/>
            <w:noWrap/>
            <w:vAlign w:val="bottom"/>
            <w:hideMark/>
          </w:tcPr>
          <w:p w14:paraId="7849D7F0" w14:textId="77777777" w:rsidR="003A32C4" w:rsidRPr="00227827" w:rsidRDefault="003A32C4" w:rsidP="0029537A">
            <w:pPr>
              <w:rPr>
                <w:rFonts w:asciiTheme="minorHAnsi" w:hAnsiTheme="minorHAnsi" w:cstheme="minorHAnsi"/>
                <w:b/>
                <w:sz w:val="20"/>
                <w:szCs w:val="20"/>
                <w:lang w:val="it-IT"/>
              </w:rPr>
            </w:pPr>
            <w:r w:rsidRPr="00227827">
              <w:rPr>
                <w:rFonts w:asciiTheme="minorHAnsi" w:hAnsiTheme="minorHAnsi" w:cstheme="minorHAnsi"/>
                <w:b/>
                <w:sz w:val="20"/>
                <w:szCs w:val="20"/>
                <w:lang w:val="it-IT"/>
              </w:rPr>
              <w:t xml:space="preserve"> Capitolul 4 Cheltuieli pentru investiţia de bază - total, din care: </w:t>
            </w:r>
          </w:p>
        </w:tc>
        <w:tc>
          <w:tcPr>
            <w:tcW w:w="286" w:type="pct"/>
            <w:noWrap/>
            <w:vAlign w:val="center"/>
          </w:tcPr>
          <w:p w14:paraId="43EDFC36" w14:textId="77777777" w:rsidR="003A32C4" w:rsidRPr="00227827" w:rsidRDefault="003A32C4" w:rsidP="0029537A">
            <w:pPr>
              <w:jc w:val="right"/>
              <w:rPr>
                <w:rFonts w:asciiTheme="minorHAnsi" w:hAnsiTheme="minorHAnsi" w:cstheme="minorHAnsi"/>
                <w:b/>
                <w:sz w:val="20"/>
                <w:szCs w:val="20"/>
                <w:lang w:val="it-IT"/>
              </w:rPr>
            </w:pPr>
          </w:p>
        </w:tc>
        <w:tc>
          <w:tcPr>
            <w:tcW w:w="216" w:type="pct"/>
            <w:noWrap/>
            <w:vAlign w:val="center"/>
          </w:tcPr>
          <w:p w14:paraId="1BF17E5C" w14:textId="77777777" w:rsidR="003A32C4" w:rsidRPr="00227827" w:rsidRDefault="003A32C4" w:rsidP="0029537A">
            <w:pPr>
              <w:jc w:val="right"/>
              <w:rPr>
                <w:rFonts w:asciiTheme="minorHAnsi" w:hAnsiTheme="minorHAnsi" w:cstheme="minorHAnsi"/>
                <w:b/>
                <w:sz w:val="20"/>
                <w:szCs w:val="20"/>
                <w:lang w:val="it-IT"/>
              </w:rPr>
            </w:pPr>
          </w:p>
        </w:tc>
        <w:tc>
          <w:tcPr>
            <w:tcW w:w="378" w:type="pct"/>
            <w:noWrap/>
            <w:vAlign w:val="center"/>
          </w:tcPr>
          <w:p w14:paraId="1A8941A0" w14:textId="77777777" w:rsidR="003A32C4" w:rsidRPr="00227827" w:rsidRDefault="003A32C4" w:rsidP="0029537A">
            <w:pPr>
              <w:jc w:val="right"/>
              <w:rPr>
                <w:rFonts w:asciiTheme="minorHAnsi" w:hAnsiTheme="minorHAnsi" w:cstheme="minorHAnsi"/>
                <w:b/>
                <w:sz w:val="20"/>
                <w:szCs w:val="20"/>
                <w:lang w:val="it-IT"/>
              </w:rPr>
            </w:pPr>
          </w:p>
        </w:tc>
        <w:tc>
          <w:tcPr>
            <w:tcW w:w="335" w:type="pct"/>
            <w:noWrap/>
            <w:vAlign w:val="center"/>
          </w:tcPr>
          <w:p w14:paraId="1EA7656D" w14:textId="77777777" w:rsidR="003A32C4" w:rsidRPr="00227827" w:rsidRDefault="003A32C4" w:rsidP="0029537A">
            <w:pPr>
              <w:jc w:val="right"/>
              <w:rPr>
                <w:rFonts w:asciiTheme="minorHAnsi" w:hAnsiTheme="minorHAnsi" w:cstheme="minorHAnsi"/>
                <w:b/>
                <w:sz w:val="20"/>
                <w:szCs w:val="20"/>
                <w:lang w:val="it-IT"/>
              </w:rPr>
            </w:pPr>
          </w:p>
        </w:tc>
        <w:tc>
          <w:tcPr>
            <w:tcW w:w="267" w:type="pct"/>
            <w:noWrap/>
            <w:vAlign w:val="bottom"/>
          </w:tcPr>
          <w:p w14:paraId="16EAD952" w14:textId="77777777" w:rsidR="003A32C4" w:rsidRPr="00227827" w:rsidRDefault="003A32C4" w:rsidP="0029537A">
            <w:pPr>
              <w:jc w:val="right"/>
              <w:rPr>
                <w:rFonts w:asciiTheme="minorHAnsi" w:hAnsiTheme="minorHAnsi" w:cstheme="minorHAnsi"/>
                <w:b/>
                <w:sz w:val="20"/>
                <w:szCs w:val="20"/>
                <w:lang w:val="it-IT"/>
              </w:rPr>
            </w:pPr>
          </w:p>
        </w:tc>
        <w:tc>
          <w:tcPr>
            <w:tcW w:w="235" w:type="pct"/>
            <w:noWrap/>
            <w:vAlign w:val="bottom"/>
          </w:tcPr>
          <w:p w14:paraId="4A9FE6A5" w14:textId="77777777" w:rsidR="003A32C4" w:rsidRPr="00227827" w:rsidRDefault="003A32C4" w:rsidP="0029537A">
            <w:pPr>
              <w:jc w:val="right"/>
              <w:rPr>
                <w:rFonts w:asciiTheme="minorHAnsi" w:hAnsiTheme="minorHAnsi" w:cstheme="minorHAnsi"/>
                <w:b/>
                <w:sz w:val="20"/>
                <w:szCs w:val="20"/>
                <w:lang w:val="it-IT"/>
              </w:rPr>
            </w:pPr>
          </w:p>
        </w:tc>
      </w:tr>
      <w:tr w:rsidR="003A32C4" w:rsidRPr="00880A57" w14:paraId="778A6158" w14:textId="77777777" w:rsidTr="00A50DA5">
        <w:trPr>
          <w:trHeight w:val="255"/>
        </w:trPr>
        <w:tc>
          <w:tcPr>
            <w:tcW w:w="3282" w:type="pct"/>
            <w:vAlign w:val="center"/>
            <w:hideMark/>
          </w:tcPr>
          <w:p w14:paraId="4B195A86" w14:textId="77777777" w:rsidR="003A32C4" w:rsidRPr="00227827" w:rsidRDefault="003A32C4" w:rsidP="0029537A">
            <w:pPr>
              <w:rPr>
                <w:rFonts w:asciiTheme="minorHAnsi" w:hAnsiTheme="minorHAnsi" w:cstheme="minorHAnsi"/>
                <w:sz w:val="20"/>
                <w:szCs w:val="20"/>
              </w:rPr>
            </w:pPr>
            <w:r w:rsidRPr="00227827">
              <w:rPr>
                <w:rFonts w:asciiTheme="minorHAnsi" w:hAnsiTheme="minorHAnsi" w:cstheme="minorHAnsi"/>
                <w:sz w:val="20"/>
                <w:szCs w:val="20"/>
              </w:rPr>
              <w:t xml:space="preserve">4.1 </w:t>
            </w:r>
            <w:proofErr w:type="spellStart"/>
            <w:r w:rsidRPr="00227827">
              <w:rPr>
                <w:rFonts w:asciiTheme="minorHAnsi" w:hAnsiTheme="minorHAnsi" w:cstheme="minorHAnsi"/>
                <w:sz w:val="20"/>
                <w:szCs w:val="20"/>
              </w:rPr>
              <w:t>Construcţii</w:t>
            </w:r>
            <w:proofErr w:type="spellEnd"/>
            <w:r w:rsidRPr="00227827">
              <w:rPr>
                <w:rFonts w:asciiTheme="minorHAnsi" w:hAnsiTheme="minorHAnsi" w:cstheme="minorHAnsi"/>
                <w:sz w:val="20"/>
                <w:szCs w:val="20"/>
              </w:rPr>
              <w:t xml:space="preserve"> </w:t>
            </w:r>
            <w:proofErr w:type="spellStart"/>
            <w:r w:rsidRPr="00227827">
              <w:rPr>
                <w:rFonts w:asciiTheme="minorHAnsi" w:hAnsiTheme="minorHAnsi" w:cstheme="minorHAnsi"/>
                <w:sz w:val="20"/>
                <w:szCs w:val="20"/>
              </w:rPr>
              <w:t>şi</w:t>
            </w:r>
            <w:proofErr w:type="spellEnd"/>
            <w:r w:rsidRPr="00227827">
              <w:rPr>
                <w:rFonts w:asciiTheme="minorHAnsi" w:hAnsiTheme="minorHAnsi" w:cstheme="minorHAnsi"/>
                <w:sz w:val="20"/>
                <w:szCs w:val="20"/>
              </w:rPr>
              <w:t xml:space="preserve"> </w:t>
            </w:r>
            <w:proofErr w:type="spellStart"/>
            <w:r w:rsidRPr="00227827">
              <w:rPr>
                <w:rFonts w:asciiTheme="minorHAnsi" w:hAnsiTheme="minorHAnsi" w:cstheme="minorHAnsi"/>
                <w:sz w:val="20"/>
                <w:szCs w:val="20"/>
              </w:rPr>
              <w:t>instalaţii</w:t>
            </w:r>
            <w:proofErr w:type="spellEnd"/>
          </w:p>
        </w:tc>
        <w:tc>
          <w:tcPr>
            <w:tcW w:w="286" w:type="pct"/>
            <w:noWrap/>
            <w:vAlign w:val="center"/>
          </w:tcPr>
          <w:p w14:paraId="26B2AE28" w14:textId="77777777" w:rsidR="003A32C4" w:rsidRPr="00227827" w:rsidRDefault="003A32C4" w:rsidP="0029537A">
            <w:pPr>
              <w:jc w:val="right"/>
              <w:rPr>
                <w:rFonts w:asciiTheme="minorHAnsi" w:hAnsiTheme="minorHAnsi" w:cstheme="minorHAnsi"/>
                <w:sz w:val="20"/>
                <w:szCs w:val="20"/>
              </w:rPr>
            </w:pPr>
          </w:p>
        </w:tc>
        <w:tc>
          <w:tcPr>
            <w:tcW w:w="216" w:type="pct"/>
            <w:noWrap/>
            <w:vAlign w:val="center"/>
          </w:tcPr>
          <w:p w14:paraId="2FD00874" w14:textId="77777777" w:rsidR="003A32C4" w:rsidRPr="00227827" w:rsidRDefault="003A32C4" w:rsidP="0029537A">
            <w:pPr>
              <w:jc w:val="right"/>
              <w:rPr>
                <w:rFonts w:asciiTheme="minorHAnsi" w:hAnsiTheme="minorHAnsi" w:cstheme="minorHAnsi"/>
                <w:sz w:val="20"/>
                <w:szCs w:val="20"/>
              </w:rPr>
            </w:pPr>
          </w:p>
        </w:tc>
        <w:tc>
          <w:tcPr>
            <w:tcW w:w="378" w:type="pct"/>
            <w:noWrap/>
            <w:vAlign w:val="center"/>
          </w:tcPr>
          <w:p w14:paraId="5AE10E66" w14:textId="77777777" w:rsidR="003A32C4" w:rsidRPr="00227827" w:rsidRDefault="003A32C4" w:rsidP="0029537A">
            <w:pPr>
              <w:jc w:val="right"/>
              <w:rPr>
                <w:rFonts w:asciiTheme="minorHAnsi" w:hAnsiTheme="minorHAnsi" w:cstheme="minorHAnsi"/>
                <w:sz w:val="20"/>
                <w:szCs w:val="20"/>
              </w:rPr>
            </w:pPr>
          </w:p>
        </w:tc>
        <w:tc>
          <w:tcPr>
            <w:tcW w:w="335" w:type="pct"/>
            <w:noWrap/>
            <w:vAlign w:val="center"/>
          </w:tcPr>
          <w:p w14:paraId="06F24B1B" w14:textId="77777777" w:rsidR="003A32C4" w:rsidRPr="00227827" w:rsidRDefault="003A32C4" w:rsidP="0029537A">
            <w:pPr>
              <w:jc w:val="right"/>
              <w:rPr>
                <w:rFonts w:asciiTheme="minorHAnsi" w:hAnsiTheme="minorHAnsi" w:cstheme="minorHAnsi"/>
                <w:sz w:val="20"/>
                <w:szCs w:val="20"/>
              </w:rPr>
            </w:pPr>
          </w:p>
        </w:tc>
        <w:tc>
          <w:tcPr>
            <w:tcW w:w="267" w:type="pct"/>
            <w:noWrap/>
            <w:vAlign w:val="bottom"/>
          </w:tcPr>
          <w:p w14:paraId="1837FB71" w14:textId="77777777" w:rsidR="003A32C4" w:rsidRPr="00227827" w:rsidRDefault="003A32C4" w:rsidP="0029537A">
            <w:pPr>
              <w:jc w:val="right"/>
              <w:rPr>
                <w:rFonts w:asciiTheme="minorHAnsi" w:hAnsiTheme="minorHAnsi" w:cstheme="minorHAnsi"/>
                <w:sz w:val="20"/>
                <w:szCs w:val="20"/>
              </w:rPr>
            </w:pPr>
          </w:p>
        </w:tc>
        <w:tc>
          <w:tcPr>
            <w:tcW w:w="235" w:type="pct"/>
            <w:noWrap/>
            <w:vAlign w:val="bottom"/>
          </w:tcPr>
          <w:p w14:paraId="36B5CD1B" w14:textId="77777777" w:rsidR="003A32C4" w:rsidRPr="00227827" w:rsidRDefault="003A32C4" w:rsidP="0029537A">
            <w:pPr>
              <w:jc w:val="right"/>
              <w:rPr>
                <w:rFonts w:asciiTheme="minorHAnsi" w:hAnsiTheme="minorHAnsi" w:cstheme="minorHAnsi"/>
                <w:sz w:val="20"/>
                <w:szCs w:val="20"/>
              </w:rPr>
            </w:pPr>
          </w:p>
        </w:tc>
      </w:tr>
      <w:tr w:rsidR="003A32C4" w:rsidRPr="00880A57" w14:paraId="40DC2BDB" w14:textId="77777777" w:rsidTr="00A50DA5">
        <w:trPr>
          <w:trHeight w:val="255"/>
        </w:trPr>
        <w:tc>
          <w:tcPr>
            <w:tcW w:w="3282" w:type="pct"/>
            <w:vAlign w:val="center"/>
            <w:hideMark/>
          </w:tcPr>
          <w:p w14:paraId="12C55353" w14:textId="77777777" w:rsidR="003A32C4" w:rsidRPr="00227827" w:rsidRDefault="003A32C4" w:rsidP="0029537A">
            <w:pPr>
              <w:rPr>
                <w:rFonts w:asciiTheme="minorHAnsi" w:hAnsiTheme="minorHAnsi" w:cstheme="minorHAnsi"/>
                <w:sz w:val="20"/>
                <w:szCs w:val="20"/>
              </w:rPr>
            </w:pPr>
            <w:r w:rsidRPr="00227827">
              <w:rPr>
                <w:rFonts w:asciiTheme="minorHAnsi" w:hAnsiTheme="minorHAnsi" w:cstheme="minorHAnsi"/>
                <w:sz w:val="20"/>
                <w:szCs w:val="20"/>
              </w:rPr>
              <w:t xml:space="preserve">4.2 Montaj </w:t>
            </w:r>
            <w:r w:rsidRPr="00227827">
              <w:rPr>
                <w:rFonts w:asciiTheme="minorHAnsi" w:hAnsiTheme="minorHAnsi" w:cstheme="minorHAnsi"/>
                <w:sz w:val="20"/>
                <w:szCs w:val="20"/>
                <w:lang w:val="it-IT"/>
              </w:rPr>
              <w:t>utilaje, echipamente tehnologice şi funcţionale</w:t>
            </w:r>
          </w:p>
        </w:tc>
        <w:tc>
          <w:tcPr>
            <w:tcW w:w="286" w:type="pct"/>
            <w:noWrap/>
            <w:vAlign w:val="center"/>
          </w:tcPr>
          <w:p w14:paraId="371A4F6D" w14:textId="77777777" w:rsidR="003A32C4" w:rsidRPr="00227827" w:rsidRDefault="003A32C4" w:rsidP="0029537A">
            <w:pPr>
              <w:jc w:val="right"/>
              <w:rPr>
                <w:rFonts w:asciiTheme="minorHAnsi" w:hAnsiTheme="minorHAnsi" w:cstheme="minorHAnsi"/>
                <w:sz w:val="20"/>
                <w:szCs w:val="20"/>
              </w:rPr>
            </w:pPr>
          </w:p>
        </w:tc>
        <w:tc>
          <w:tcPr>
            <w:tcW w:w="216" w:type="pct"/>
            <w:noWrap/>
            <w:vAlign w:val="center"/>
          </w:tcPr>
          <w:p w14:paraId="0765CBE3" w14:textId="77777777" w:rsidR="003A32C4" w:rsidRPr="00227827" w:rsidRDefault="003A32C4" w:rsidP="0029537A">
            <w:pPr>
              <w:jc w:val="right"/>
              <w:rPr>
                <w:rFonts w:asciiTheme="minorHAnsi" w:hAnsiTheme="minorHAnsi" w:cstheme="minorHAnsi"/>
                <w:sz w:val="20"/>
                <w:szCs w:val="20"/>
              </w:rPr>
            </w:pPr>
          </w:p>
        </w:tc>
        <w:tc>
          <w:tcPr>
            <w:tcW w:w="378" w:type="pct"/>
            <w:noWrap/>
            <w:vAlign w:val="center"/>
          </w:tcPr>
          <w:p w14:paraId="674B7B49" w14:textId="77777777" w:rsidR="003A32C4" w:rsidRPr="00227827" w:rsidRDefault="003A32C4" w:rsidP="0029537A">
            <w:pPr>
              <w:jc w:val="right"/>
              <w:rPr>
                <w:rFonts w:asciiTheme="minorHAnsi" w:hAnsiTheme="minorHAnsi" w:cstheme="minorHAnsi"/>
                <w:sz w:val="20"/>
                <w:szCs w:val="20"/>
              </w:rPr>
            </w:pPr>
          </w:p>
        </w:tc>
        <w:tc>
          <w:tcPr>
            <w:tcW w:w="335" w:type="pct"/>
            <w:noWrap/>
            <w:vAlign w:val="center"/>
          </w:tcPr>
          <w:p w14:paraId="55C585B9" w14:textId="77777777" w:rsidR="003A32C4" w:rsidRPr="00227827" w:rsidRDefault="003A32C4" w:rsidP="0029537A">
            <w:pPr>
              <w:jc w:val="right"/>
              <w:rPr>
                <w:rFonts w:asciiTheme="minorHAnsi" w:hAnsiTheme="minorHAnsi" w:cstheme="minorHAnsi"/>
                <w:sz w:val="20"/>
                <w:szCs w:val="20"/>
              </w:rPr>
            </w:pPr>
          </w:p>
        </w:tc>
        <w:tc>
          <w:tcPr>
            <w:tcW w:w="267" w:type="pct"/>
            <w:noWrap/>
            <w:vAlign w:val="bottom"/>
          </w:tcPr>
          <w:p w14:paraId="15A7DAC2" w14:textId="77777777" w:rsidR="003A32C4" w:rsidRPr="00227827" w:rsidRDefault="003A32C4" w:rsidP="0029537A">
            <w:pPr>
              <w:jc w:val="right"/>
              <w:rPr>
                <w:rFonts w:asciiTheme="minorHAnsi" w:hAnsiTheme="minorHAnsi" w:cstheme="minorHAnsi"/>
                <w:sz w:val="20"/>
                <w:szCs w:val="20"/>
              </w:rPr>
            </w:pPr>
          </w:p>
        </w:tc>
        <w:tc>
          <w:tcPr>
            <w:tcW w:w="235" w:type="pct"/>
            <w:noWrap/>
            <w:vAlign w:val="bottom"/>
          </w:tcPr>
          <w:p w14:paraId="63800211" w14:textId="77777777" w:rsidR="003A32C4" w:rsidRPr="00227827" w:rsidRDefault="003A32C4" w:rsidP="0029537A">
            <w:pPr>
              <w:jc w:val="right"/>
              <w:rPr>
                <w:rFonts w:asciiTheme="minorHAnsi" w:hAnsiTheme="minorHAnsi" w:cstheme="minorHAnsi"/>
                <w:sz w:val="20"/>
                <w:szCs w:val="20"/>
              </w:rPr>
            </w:pPr>
          </w:p>
        </w:tc>
      </w:tr>
      <w:tr w:rsidR="003A32C4" w:rsidRPr="00880A57" w14:paraId="1A381B00" w14:textId="77777777" w:rsidTr="00A50DA5">
        <w:trPr>
          <w:trHeight w:val="255"/>
        </w:trPr>
        <w:tc>
          <w:tcPr>
            <w:tcW w:w="3282" w:type="pct"/>
            <w:vAlign w:val="center"/>
            <w:hideMark/>
          </w:tcPr>
          <w:p w14:paraId="598B36B1" w14:textId="77777777" w:rsidR="003A32C4" w:rsidRPr="00227827" w:rsidRDefault="003A32C4" w:rsidP="0029537A">
            <w:pPr>
              <w:rPr>
                <w:rFonts w:asciiTheme="minorHAnsi" w:hAnsiTheme="minorHAnsi" w:cstheme="minorHAnsi"/>
                <w:sz w:val="20"/>
                <w:szCs w:val="20"/>
                <w:lang w:val="it-IT"/>
              </w:rPr>
            </w:pPr>
            <w:r w:rsidRPr="00227827">
              <w:rPr>
                <w:rFonts w:asciiTheme="minorHAnsi" w:hAnsiTheme="minorHAnsi" w:cstheme="minorHAnsi"/>
                <w:sz w:val="20"/>
                <w:szCs w:val="20"/>
                <w:lang w:val="it-IT"/>
              </w:rPr>
              <w:t xml:space="preserve">4.3 Utilaje, echipamente tehnologice şi funcţionale care necesită montaj </w:t>
            </w:r>
          </w:p>
        </w:tc>
        <w:tc>
          <w:tcPr>
            <w:tcW w:w="286" w:type="pct"/>
            <w:noWrap/>
            <w:vAlign w:val="center"/>
          </w:tcPr>
          <w:p w14:paraId="4CBDFEBD" w14:textId="77777777" w:rsidR="003A32C4" w:rsidRPr="00227827" w:rsidRDefault="003A32C4" w:rsidP="0029537A">
            <w:pPr>
              <w:jc w:val="right"/>
              <w:rPr>
                <w:rFonts w:asciiTheme="minorHAnsi" w:hAnsiTheme="minorHAnsi" w:cstheme="minorHAnsi"/>
                <w:sz w:val="20"/>
                <w:szCs w:val="20"/>
                <w:lang w:val="it-IT"/>
              </w:rPr>
            </w:pPr>
          </w:p>
        </w:tc>
        <w:tc>
          <w:tcPr>
            <w:tcW w:w="216" w:type="pct"/>
            <w:noWrap/>
            <w:vAlign w:val="center"/>
          </w:tcPr>
          <w:p w14:paraId="2FE27BB7" w14:textId="77777777" w:rsidR="003A32C4" w:rsidRPr="00227827" w:rsidRDefault="003A32C4" w:rsidP="0029537A">
            <w:pPr>
              <w:jc w:val="right"/>
              <w:rPr>
                <w:rFonts w:asciiTheme="minorHAnsi" w:hAnsiTheme="minorHAnsi" w:cstheme="minorHAnsi"/>
                <w:sz w:val="20"/>
                <w:szCs w:val="20"/>
                <w:lang w:val="it-IT"/>
              </w:rPr>
            </w:pPr>
          </w:p>
        </w:tc>
        <w:tc>
          <w:tcPr>
            <w:tcW w:w="378" w:type="pct"/>
            <w:noWrap/>
            <w:vAlign w:val="center"/>
          </w:tcPr>
          <w:p w14:paraId="1EB0FA44" w14:textId="77777777" w:rsidR="003A32C4" w:rsidRPr="00227827" w:rsidRDefault="003A32C4" w:rsidP="0029537A">
            <w:pPr>
              <w:jc w:val="right"/>
              <w:rPr>
                <w:rFonts w:asciiTheme="minorHAnsi" w:hAnsiTheme="minorHAnsi" w:cstheme="minorHAnsi"/>
                <w:sz w:val="20"/>
                <w:szCs w:val="20"/>
                <w:lang w:val="it-IT"/>
              </w:rPr>
            </w:pPr>
          </w:p>
        </w:tc>
        <w:tc>
          <w:tcPr>
            <w:tcW w:w="335" w:type="pct"/>
            <w:noWrap/>
            <w:vAlign w:val="center"/>
          </w:tcPr>
          <w:p w14:paraId="067DD3EE" w14:textId="77777777" w:rsidR="003A32C4" w:rsidRPr="00227827" w:rsidRDefault="003A32C4" w:rsidP="0029537A">
            <w:pPr>
              <w:jc w:val="right"/>
              <w:rPr>
                <w:rFonts w:asciiTheme="minorHAnsi" w:hAnsiTheme="minorHAnsi" w:cstheme="minorHAnsi"/>
                <w:sz w:val="20"/>
                <w:szCs w:val="20"/>
                <w:lang w:val="it-IT"/>
              </w:rPr>
            </w:pPr>
          </w:p>
        </w:tc>
        <w:tc>
          <w:tcPr>
            <w:tcW w:w="267" w:type="pct"/>
            <w:noWrap/>
            <w:vAlign w:val="bottom"/>
          </w:tcPr>
          <w:p w14:paraId="2438010B" w14:textId="77777777" w:rsidR="003A32C4" w:rsidRPr="00227827" w:rsidRDefault="003A32C4" w:rsidP="0029537A">
            <w:pPr>
              <w:jc w:val="right"/>
              <w:rPr>
                <w:rFonts w:asciiTheme="minorHAnsi" w:hAnsiTheme="minorHAnsi" w:cstheme="minorHAnsi"/>
                <w:sz w:val="20"/>
                <w:szCs w:val="20"/>
                <w:lang w:val="it-IT"/>
              </w:rPr>
            </w:pPr>
          </w:p>
        </w:tc>
        <w:tc>
          <w:tcPr>
            <w:tcW w:w="235" w:type="pct"/>
            <w:noWrap/>
            <w:vAlign w:val="bottom"/>
          </w:tcPr>
          <w:p w14:paraId="138CC396" w14:textId="77777777" w:rsidR="003A32C4" w:rsidRPr="00227827" w:rsidRDefault="003A32C4" w:rsidP="0029537A">
            <w:pPr>
              <w:jc w:val="right"/>
              <w:rPr>
                <w:rFonts w:asciiTheme="minorHAnsi" w:hAnsiTheme="minorHAnsi" w:cstheme="minorHAnsi"/>
                <w:sz w:val="20"/>
                <w:szCs w:val="20"/>
                <w:lang w:val="it-IT"/>
              </w:rPr>
            </w:pPr>
          </w:p>
        </w:tc>
      </w:tr>
      <w:tr w:rsidR="003A32C4" w:rsidRPr="00880A57" w14:paraId="3B66273B" w14:textId="77777777" w:rsidTr="00A50DA5">
        <w:trPr>
          <w:trHeight w:val="480"/>
        </w:trPr>
        <w:tc>
          <w:tcPr>
            <w:tcW w:w="3282" w:type="pct"/>
            <w:vAlign w:val="center"/>
            <w:hideMark/>
          </w:tcPr>
          <w:p w14:paraId="757089BE" w14:textId="77777777" w:rsidR="003A32C4" w:rsidRPr="00227827" w:rsidRDefault="003A32C4" w:rsidP="0029537A">
            <w:pPr>
              <w:autoSpaceDE w:val="0"/>
              <w:autoSpaceDN w:val="0"/>
              <w:adjustRightInd w:val="0"/>
              <w:rPr>
                <w:rFonts w:asciiTheme="minorHAnsi" w:hAnsiTheme="minorHAnsi" w:cstheme="minorHAnsi"/>
                <w:sz w:val="20"/>
                <w:szCs w:val="20"/>
              </w:rPr>
            </w:pPr>
            <w:r w:rsidRPr="00227827">
              <w:rPr>
                <w:rFonts w:asciiTheme="minorHAnsi" w:hAnsiTheme="minorHAnsi" w:cstheme="minorHAnsi"/>
                <w:sz w:val="20"/>
                <w:szCs w:val="20"/>
              </w:rPr>
              <w:t xml:space="preserve">4.4 Utilaje, echipamente tehnologice </w:t>
            </w:r>
            <w:proofErr w:type="spellStart"/>
            <w:r w:rsidRPr="00227827">
              <w:rPr>
                <w:rFonts w:asciiTheme="minorHAnsi" w:hAnsiTheme="minorHAnsi" w:cstheme="minorHAnsi"/>
                <w:sz w:val="20"/>
                <w:szCs w:val="20"/>
              </w:rPr>
              <w:t>şi</w:t>
            </w:r>
            <w:proofErr w:type="spellEnd"/>
            <w:r w:rsidRPr="00227827">
              <w:rPr>
                <w:rFonts w:asciiTheme="minorHAnsi" w:hAnsiTheme="minorHAnsi" w:cstheme="minorHAnsi"/>
                <w:sz w:val="20"/>
                <w:szCs w:val="20"/>
              </w:rPr>
              <w:t xml:space="preserve"> </w:t>
            </w:r>
            <w:proofErr w:type="spellStart"/>
            <w:r w:rsidRPr="00227827">
              <w:rPr>
                <w:rFonts w:asciiTheme="minorHAnsi" w:hAnsiTheme="minorHAnsi" w:cstheme="minorHAnsi"/>
                <w:sz w:val="20"/>
                <w:szCs w:val="20"/>
              </w:rPr>
              <w:t>funcţionale</w:t>
            </w:r>
            <w:proofErr w:type="spellEnd"/>
            <w:r w:rsidRPr="00227827">
              <w:rPr>
                <w:rFonts w:asciiTheme="minorHAnsi" w:hAnsiTheme="minorHAnsi" w:cstheme="minorHAnsi"/>
                <w:sz w:val="20"/>
                <w:szCs w:val="20"/>
              </w:rPr>
              <w:t xml:space="preserve"> care nu necesită montaj </w:t>
            </w:r>
            <w:proofErr w:type="spellStart"/>
            <w:r w:rsidRPr="00227827">
              <w:rPr>
                <w:rFonts w:asciiTheme="minorHAnsi" w:hAnsiTheme="minorHAnsi" w:cstheme="minorHAnsi"/>
                <w:sz w:val="20"/>
                <w:szCs w:val="20"/>
              </w:rPr>
              <w:t>şi</w:t>
            </w:r>
            <w:proofErr w:type="spellEnd"/>
            <w:r w:rsidRPr="00227827">
              <w:rPr>
                <w:rFonts w:asciiTheme="minorHAnsi" w:hAnsiTheme="minorHAnsi" w:cstheme="minorHAnsi"/>
                <w:sz w:val="20"/>
                <w:szCs w:val="20"/>
              </w:rPr>
              <w:t xml:space="preserve"> echipamente de transport</w:t>
            </w:r>
          </w:p>
        </w:tc>
        <w:tc>
          <w:tcPr>
            <w:tcW w:w="286" w:type="pct"/>
            <w:noWrap/>
            <w:vAlign w:val="center"/>
          </w:tcPr>
          <w:p w14:paraId="79612772" w14:textId="77777777" w:rsidR="003A32C4" w:rsidRPr="00227827" w:rsidRDefault="003A32C4" w:rsidP="0029537A">
            <w:pPr>
              <w:jc w:val="right"/>
              <w:rPr>
                <w:rFonts w:asciiTheme="minorHAnsi" w:hAnsiTheme="minorHAnsi" w:cstheme="minorHAnsi"/>
                <w:sz w:val="20"/>
                <w:szCs w:val="20"/>
              </w:rPr>
            </w:pPr>
          </w:p>
        </w:tc>
        <w:tc>
          <w:tcPr>
            <w:tcW w:w="216" w:type="pct"/>
            <w:noWrap/>
            <w:vAlign w:val="center"/>
          </w:tcPr>
          <w:p w14:paraId="1F333022" w14:textId="77777777" w:rsidR="003A32C4" w:rsidRPr="00227827" w:rsidRDefault="003A32C4" w:rsidP="0029537A">
            <w:pPr>
              <w:jc w:val="right"/>
              <w:rPr>
                <w:rFonts w:asciiTheme="minorHAnsi" w:hAnsiTheme="minorHAnsi" w:cstheme="minorHAnsi"/>
                <w:sz w:val="20"/>
                <w:szCs w:val="20"/>
              </w:rPr>
            </w:pPr>
          </w:p>
        </w:tc>
        <w:tc>
          <w:tcPr>
            <w:tcW w:w="378" w:type="pct"/>
            <w:noWrap/>
            <w:vAlign w:val="center"/>
          </w:tcPr>
          <w:p w14:paraId="09CA5B9A" w14:textId="77777777" w:rsidR="003A32C4" w:rsidRPr="00227827" w:rsidRDefault="003A32C4" w:rsidP="0029537A">
            <w:pPr>
              <w:jc w:val="right"/>
              <w:rPr>
                <w:rFonts w:asciiTheme="minorHAnsi" w:hAnsiTheme="minorHAnsi" w:cstheme="minorHAnsi"/>
                <w:sz w:val="20"/>
                <w:szCs w:val="20"/>
              </w:rPr>
            </w:pPr>
          </w:p>
        </w:tc>
        <w:tc>
          <w:tcPr>
            <w:tcW w:w="335" w:type="pct"/>
            <w:noWrap/>
            <w:vAlign w:val="center"/>
          </w:tcPr>
          <w:p w14:paraId="3328CEDB" w14:textId="77777777" w:rsidR="003A32C4" w:rsidRPr="00227827" w:rsidRDefault="003A32C4" w:rsidP="0029537A">
            <w:pPr>
              <w:jc w:val="right"/>
              <w:rPr>
                <w:rFonts w:asciiTheme="minorHAnsi" w:hAnsiTheme="minorHAnsi" w:cstheme="minorHAnsi"/>
                <w:sz w:val="20"/>
                <w:szCs w:val="20"/>
              </w:rPr>
            </w:pPr>
          </w:p>
        </w:tc>
        <w:tc>
          <w:tcPr>
            <w:tcW w:w="267" w:type="pct"/>
            <w:noWrap/>
            <w:vAlign w:val="bottom"/>
          </w:tcPr>
          <w:p w14:paraId="3F946BF8" w14:textId="77777777" w:rsidR="003A32C4" w:rsidRPr="00227827" w:rsidRDefault="003A32C4" w:rsidP="0029537A">
            <w:pPr>
              <w:jc w:val="right"/>
              <w:rPr>
                <w:rFonts w:asciiTheme="minorHAnsi" w:hAnsiTheme="minorHAnsi" w:cstheme="minorHAnsi"/>
                <w:sz w:val="20"/>
                <w:szCs w:val="20"/>
              </w:rPr>
            </w:pPr>
          </w:p>
        </w:tc>
        <w:tc>
          <w:tcPr>
            <w:tcW w:w="235" w:type="pct"/>
            <w:noWrap/>
            <w:vAlign w:val="bottom"/>
          </w:tcPr>
          <w:p w14:paraId="3BFEDCB7" w14:textId="77777777" w:rsidR="003A32C4" w:rsidRPr="00227827" w:rsidRDefault="003A32C4" w:rsidP="0029537A">
            <w:pPr>
              <w:jc w:val="right"/>
              <w:rPr>
                <w:rFonts w:asciiTheme="minorHAnsi" w:hAnsiTheme="minorHAnsi" w:cstheme="minorHAnsi"/>
                <w:sz w:val="20"/>
                <w:szCs w:val="20"/>
              </w:rPr>
            </w:pPr>
          </w:p>
        </w:tc>
      </w:tr>
      <w:tr w:rsidR="003A32C4" w:rsidRPr="00880A57" w14:paraId="5A92BFEA" w14:textId="77777777" w:rsidTr="00A50DA5">
        <w:trPr>
          <w:trHeight w:val="255"/>
        </w:trPr>
        <w:tc>
          <w:tcPr>
            <w:tcW w:w="3282" w:type="pct"/>
            <w:vAlign w:val="center"/>
            <w:hideMark/>
          </w:tcPr>
          <w:p w14:paraId="58FBD89A" w14:textId="77777777" w:rsidR="003A32C4" w:rsidRPr="00227827" w:rsidRDefault="003A32C4" w:rsidP="0029537A">
            <w:pPr>
              <w:rPr>
                <w:rFonts w:asciiTheme="minorHAnsi" w:hAnsiTheme="minorHAnsi" w:cstheme="minorHAnsi"/>
                <w:sz w:val="20"/>
                <w:szCs w:val="20"/>
              </w:rPr>
            </w:pPr>
            <w:r w:rsidRPr="00227827">
              <w:rPr>
                <w:rFonts w:asciiTheme="minorHAnsi" w:hAnsiTheme="minorHAnsi" w:cstheme="minorHAnsi"/>
                <w:sz w:val="20"/>
                <w:szCs w:val="20"/>
              </w:rPr>
              <w:t xml:space="preserve">4.5 Dotări </w:t>
            </w:r>
          </w:p>
        </w:tc>
        <w:tc>
          <w:tcPr>
            <w:tcW w:w="286" w:type="pct"/>
            <w:noWrap/>
            <w:vAlign w:val="center"/>
          </w:tcPr>
          <w:p w14:paraId="50B16170" w14:textId="77777777" w:rsidR="003A32C4" w:rsidRPr="00227827" w:rsidRDefault="003A32C4" w:rsidP="0029537A">
            <w:pPr>
              <w:jc w:val="right"/>
              <w:rPr>
                <w:rFonts w:asciiTheme="minorHAnsi" w:hAnsiTheme="minorHAnsi" w:cstheme="minorHAnsi"/>
                <w:sz w:val="20"/>
                <w:szCs w:val="20"/>
              </w:rPr>
            </w:pPr>
          </w:p>
        </w:tc>
        <w:tc>
          <w:tcPr>
            <w:tcW w:w="216" w:type="pct"/>
            <w:noWrap/>
            <w:vAlign w:val="center"/>
          </w:tcPr>
          <w:p w14:paraId="3FF3E931" w14:textId="77777777" w:rsidR="003A32C4" w:rsidRPr="00227827" w:rsidRDefault="003A32C4" w:rsidP="0029537A">
            <w:pPr>
              <w:jc w:val="right"/>
              <w:rPr>
                <w:rFonts w:asciiTheme="minorHAnsi" w:hAnsiTheme="minorHAnsi" w:cstheme="minorHAnsi"/>
                <w:sz w:val="20"/>
                <w:szCs w:val="20"/>
              </w:rPr>
            </w:pPr>
          </w:p>
        </w:tc>
        <w:tc>
          <w:tcPr>
            <w:tcW w:w="378" w:type="pct"/>
            <w:noWrap/>
            <w:vAlign w:val="center"/>
          </w:tcPr>
          <w:p w14:paraId="0B45DF09" w14:textId="77777777" w:rsidR="003A32C4" w:rsidRPr="00227827" w:rsidRDefault="003A32C4" w:rsidP="0029537A">
            <w:pPr>
              <w:jc w:val="right"/>
              <w:rPr>
                <w:rFonts w:asciiTheme="minorHAnsi" w:hAnsiTheme="minorHAnsi" w:cstheme="minorHAnsi"/>
                <w:sz w:val="20"/>
                <w:szCs w:val="20"/>
              </w:rPr>
            </w:pPr>
          </w:p>
        </w:tc>
        <w:tc>
          <w:tcPr>
            <w:tcW w:w="335" w:type="pct"/>
            <w:noWrap/>
            <w:vAlign w:val="center"/>
          </w:tcPr>
          <w:p w14:paraId="128A14C5" w14:textId="77777777" w:rsidR="003A32C4" w:rsidRPr="00227827" w:rsidRDefault="003A32C4" w:rsidP="0029537A">
            <w:pPr>
              <w:jc w:val="right"/>
              <w:rPr>
                <w:rFonts w:asciiTheme="minorHAnsi" w:hAnsiTheme="minorHAnsi" w:cstheme="minorHAnsi"/>
                <w:sz w:val="20"/>
                <w:szCs w:val="20"/>
              </w:rPr>
            </w:pPr>
          </w:p>
        </w:tc>
        <w:tc>
          <w:tcPr>
            <w:tcW w:w="267" w:type="pct"/>
            <w:noWrap/>
            <w:vAlign w:val="bottom"/>
          </w:tcPr>
          <w:p w14:paraId="564B7B65" w14:textId="77777777" w:rsidR="003A32C4" w:rsidRPr="00227827" w:rsidRDefault="003A32C4" w:rsidP="0029537A">
            <w:pPr>
              <w:jc w:val="right"/>
              <w:rPr>
                <w:rFonts w:asciiTheme="minorHAnsi" w:hAnsiTheme="minorHAnsi" w:cstheme="minorHAnsi"/>
                <w:sz w:val="20"/>
                <w:szCs w:val="20"/>
              </w:rPr>
            </w:pPr>
          </w:p>
        </w:tc>
        <w:tc>
          <w:tcPr>
            <w:tcW w:w="235" w:type="pct"/>
            <w:noWrap/>
            <w:vAlign w:val="bottom"/>
          </w:tcPr>
          <w:p w14:paraId="28C9A384" w14:textId="77777777" w:rsidR="003A32C4" w:rsidRPr="00227827" w:rsidRDefault="003A32C4" w:rsidP="0029537A">
            <w:pPr>
              <w:jc w:val="right"/>
              <w:rPr>
                <w:rFonts w:asciiTheme="minorHAnsi" w:hAnsiTheme="minorHAnsi" w:cstheme="minorHAnsi"/>
                <w:sz w:val="20"/>
                <w:szCs w:val="20"/>
              </w:rPr>
            </w:pPr>
          </w:p>
        </w:tc>
      </w:tr>
      <w:tr w:rsidR="003A32C4" w:rsidRPr="00880A57" w14:paraId="26695F37" w14:textId="77777777" w:rsidTr="00A50DA5">
        <w:trPr>
          <w:trHeight w:val="255"/>
        </w:trPr>
        <w:tc>
          <w:tcPr>
            <w:tcW w:w="3282" w:type="pct"/>
            <w:vAlign w:val="center"/>
            <w:hideMark/>
          </w:tcPr>
          <w:p w14:paraId="4AD9605B" w14:textId="77777777" w:rsidR="003A32C4" w:rsidRPr="00227827" w:rsidRDefault="003A32C4" w:rsidP="0029537A">
            <w:pPr>
              <w:rPr>
                <w:rFonts w:asciiTheme="minorHAnsi" w:hAnsiTheme="minorHAnsi" w:cstheme="minorHAnsi"/>
                <w:sz w:val="20"/>
                <w:szCs w:val="20"/>
              </w:rPr>
            </w:pPr>
            <w:r w:rsidRPr="00227827">
              <w:rPr>
                <w:rFonts w:asciiTheme="minorHAnsi" w:hAnsiTheme="minorHAnsi" w:cstheme="minorHAnsi"/>
                <w:sz w:val="20"/>
                <w:szCs w:val="20"/>
              </w:rPr>
              <w:lastRenderedPageBreak/>
              <w:t>4.6 Active necorporale</w:t>
            </w:r>
          </w:p>
        </w:tc>
        <w:tc>
          <w:tcPr>
            <w:tcW w:w="286" w:type="pct"/>
            <w:noWrap/>
            <w:vAlign w:val="center"/>
          </w:tcPr>
          <w:p w14:paraId="10524F90" w14:textId="77777777" w:rsidR="003A32C4" w:rsidRPr="00227827" w:rsidRDefault="003A32C4" w:rsidP="0029537A">
            <w:pPr>
              <w:jc w:val="right"/>
              <w:rPr>
                <w:rFonts w:asciiTheme="minorHAnsi" w:hAnsiTheme="minorHAnsi" w:cstheme="minorHAnsi"/>
                <w:sz w:val="20"/>
                <w:szCs w:val="20"/>
              </w:rPr>
            </w:pPr>
          </w:p>
        </w:tc>
        <w:tc>
          <w:tcPr>
            <w:tcW w:w="216" w:type="pct"/>
            <w:noWrap/>
            <w:vAlign w:val="center"/>
          </w:tcPr>
          <w:p w14:paraId="40C30C3F" w14:textId="77777777" w:rsidR="003A32C4" w:rsidRPr="00227827" w:rsidRDefault="003A32C4" w:rsidP="0029537A">
            <w:pPr>
              <w:jc w:val="right"/>
              <w:rPr>
                <w:rFonts w:asciiTheme="minorHAnsi" w:hAnsiTheme="minorHAnsi" w:cstheme="minorHAnsi"/>
                <w:sz w:val="20"/>
                <w:szCs w:val="20"/>
              </w:rPr>
            </w:pPr>
          </w:p>
        </w:tc>
        <w:tc>
          <w:tcPr>
            <w:tcW w:w="378" w:type="pct"/>
            <w:noWrap/>
            <w:vAlign w:val="center"/>
          </w:tcPr>
          <w:p w14:paraId="15B9AAED" w14:textId="77777777" w:rsidR="003A32C4" w:rsidRPr="00227827" w:rsidRDefault="003A32C4" w:rsidP="0029537A">
            <w:pPr>
              <w:jc w:val="right"/>
              <w:rPr>
                <w:rFonts w:asciiTheme="minorHAnsi" w:hAnsiTheme="minorHAnsi" w:cstheme="minorHAnsi"/>
                <w:sz w:val="20"/>
                <w:szCs w:val="20"/>
              </w:rPr>
            </w:pPr>
          </w:p>
        </w:tc>
        <w:tc>
          <w:tcPr>
            <w:tcW w:w="335" w:type="pct"/>
            <w:noWrap/>
            <w:vAlign w:val="center"/>
          </w:tcPr>
          <w:p w14:paraId="0EDEF801" w14:textId="77777777" w:rsidR="003A32C4" w:rsidRPr="00227827" w:rsidRDefault="003A32C4" w:rsidP="0029537A">
            <w:pPr>
              <w:jc w:val="right"/>
              <w:rPr>
                <w:rFonts w:asciiTheme="minorHAnsi" w:hAnsiTheme="minorHAnsi" w:cstheme="minorHAnsi"/>
                <w:sz w:val="20"/>
                <w:szCs w:val="20"/>
              </w:rPr>
            </w:pPr>
          </w:p>
        </w:tc>
        <w:tc>
          <w:tcPr>
            <w:tcW w:w="267" w:type="pct"/>
            <w:noWrap/>
            <w:vAlign w:val="bottom"/>
          </w:tcPr>
          <w:p w14:paraId="1ADCF0CB" w14:textId="77777777" w:rsidR="003A32C4" w:rsidRPr="00227827" w:rsidRDefault="003A32C4" w:rsidP="0029537A">
            <w:pPr>
              <w:jc w:val="right"/>
              <w:rPr>
                <w:rFonts w:asciiTheme="minorHAnsi" w:hAnsiTheme="minorHAnsi" w:cstheme="minorHAnsi"/>
                <w:sz w:val="20"/>
                <w:szCs w:val="20"/>
              </w:rPr>
            </w:pPr>
          </w:p>
        </w:tc>
        <w:tc>
          <w:tcPr>
            <w:tcW w:w="235" w:type="pct"/>
            <w:noWrap/>
            <w:vAlign w:val="bottom"/>
          </w:tcPr>
          <w:p w14:paraId="290E5897" w14:textId="77777777" w:rsidR="003A32C4" w:rsidRPr="00227827" w:rsidRDefault="003A32C4" w:rsidP="0029537A">
            <w:pPr>
              <w:jc w:val="right"/>
              <w:rPr>
                <w:rFonts w:asciiTheme="minorHAnsi" w:hAnsiTheme="minorHAnsi" w:cstheme="minorHAnsi"/>
                <w:sz w:val="20"/>
                <w:szCs w:val="20"/>
              </w:rPr>
            </w:pPr>
          </w:p>
        </w:tc>
      </w:tr>
      <w:tr w:rsidR="003A32C4" w:rsidRPr="00880A57" w14:paraId="41FCC2E1" w14:textId="77777777" w:rsidTr="00A50DA5">
        <w:trPr>
          <w:trHeight w:val="255"/>
        </w:trPr>
        <w:tc>
          <w:tcPr>
            <w:tcW w:w="3282" w:type="pct"/>
            <w:noWrap/>
            <w:vAlign w:val="bottom"/>
            <w:hideMark/>
          </w:tcPr>
          <w:p w14:paraId="337689F6" w14:textId="77777777" w:rsidR="003A32C4" w:rsidRPr="00227827" w:rsidRDefault="003A32C4" w:rsidP="0029537A">
            <w:pPr>
              <w:rPr>
                <w:rFonts w:asciiTheme="minorHAnsi" w:hAnsiTheme="minorHAnsi" w:cstheme="minorHAnsi"/>
                <w:b/>
                <w:sz w:val="20"/>
                <w:szCs w:val="20"/>
                <w:lang w:val="it-IT"/>
              </w:rPr>
            </w:pPr>
            <w:r w:rsidRPr="00227827">
              <w:rPr>
                <w:rFonts w:asciiTheme="minorHAnsi" w:hAnsiTheme="minorHAnsi" w:cstheme="minorHAnsi"/>
                <w:b/>
                <w:sz w:val="20"/>
                <w:szCs w:val="20"/>
                <w:lang w:val="it-IT"/>
              </w:rPr>
              <w:t xml:space="preserve">Capitolul 5 Alte cheltuieli - total, din care: </w:t>
            </w:r>
          </w:p>
        </w:tc>
        <w:tc>
          <w:tcPr>
            <w:tcW w:w="286" w:type="pct"/>
            <w:noWrap/>
            <w:vAlign w:val="center"/>
          </w:tcPr>
          <w:p w14:paraId="6597790F" w14:textId="77777777" w:rsidR="003A32C4" w:rsidRPr="00227827" w:rsidRDefault="003A32C4" w:rsidP="0029537A">
            <w:pPr>
              <w:jc w:val="right"/>
              <w:rPr>
                <w:rFonts w:asciiTheme="minorHAnsi" w:hAnsiTheme="minorHAnsi" w:cstheme="minorHAnsi"/>
                <w:b/>
                <w:sz w:val="20"/>
                <w:szCs w:val="20"/>
                <w:lang w:val="it-IT"/>
              </w:rPr>
            </w:pPr>
          </w:p>
        </w:tc>
        <w:tc>
          <w:tcPr>
            <w:tcW w:w="216" w:type="pct"/>
            <w:noWrap/>
            <w:vAlign w:val="center"/>
          </w:tcPr>
          <w:p w14:paraId="7F0C145B" w14:textId="77777777" w:rsidR="003A32C4" w:rsidRPr="00227827" w:rsidRDefault="003A32C4" w:rsidP="0029537A">
            <w:pPr>
              <w:jc w:val="right"/>
              <w:rPr>
                <w:rFonts w:asciiTheme="minorHAnsi" w:hAnsiTheme="minorHAnsi" w:cstheme="minorHAnsi"/>
                <w:b/>
                <w:sz w:val="20"/>
                <w:szCs w:val="20"/>
                <w:lang w:val="it-IT"/>
              </w:rPr>
            </w:pPr>
          </w:p>
        </w:tc>
        <w:tc>
          <w:tcPr>
            <w:tcW w:w="378" w:type="pct"/>
            <w:noWrap/>
            <w:vAlign w:val="center"/>
          </w:tcPr>
          <w:p w14:paraId="0D75D415" w14:textId="77777777" w:rsidR="003A32C4" w:rsidRPr="00227827" w:rsidRDefault="003A32C4" w:rsidP="0029537A">
            <w:pPr>
              <w:jc w:val="right"/>
              <w:rPr>
                <w:rFonts w:asciiTheme="minorHAnsi" w:hAnsiTheme="minorHAnsi" w:cstheme="minorHAnsi"/>
                <w:b/>
                <w:sz w:val="20"/>
                <w:szCs w:val="20"/>
                <w:lang w:val="it-IT"/>
              </w:rPr>
            </w:pPr>
          </w:p>
        </w:tc>
        <w:tc>
          <w:tcPr>
            <w:tcW w:w="335" w:type="pct"/>
            <w:noWrap/>
            <w:vAlign w:val="center"/>
          </w:tcPr>
          <w:p w14:paraId="7C55E831" w14:textId="77777777" w:rsidR="003A32C4" w:rsidRPr="00227827" w:rsidRDefault="003A32C4" w:rsidP="0029537A">
            <w:pPr>
              <w:jc w:val="right"/>
              <w:rPr>
                <w:rFonts w:asciiTheme="minorHAnsi" w:hAnsiTheme="minorHAnsi" w:cstheme="minorHAnsi"/>
                <w:b/>
                <w:sz w:val="20"/>
                <w:szCs w:val="20"/>
                <w:lang w:val="it-IT"/>
              </w:rPr>
            </w:pPr>
          </w:p>
        </w:tc>
        <w:tc>
          <w:tcPr>
            <w:tcW w:w="267" w:type="pct"/>
            <w:noWrap/>
            <w:vAlign w:val="bottom"/>
          </w:tcPr>
          <w:p w14:paraId="06B99358" w14:textId="77777777" w:rsidR="003A32C4" w:rsidRPr="00227827" w:rsidRDefault="003A32C4" w:rsidP="0029537A">
            <w:pPr>
              <w:jc w:val="right"/>
              <w:rPr>
                <w:rFonts w:asciiTheme="minorHAnsi" w:hAnsiTheme="minorHAnsi" w:cstheme="minorHAnsi"/>
                <w:b/>
                <w:sz w:val="20"/>
                <w:szCs w:val="20"/>
                <w:lang w:val="it-IT"/>
              </w:rPr>
            </w:pPr>
          </w:p>
        </w:tc>
        <w:tc>
          <w:tcPr>
            <w:tcW w:w="235" w:type="pct"/>
            <w:noWrap/>
            <w:vAlign w:val="bottom"/>
          </w:tcPr>
          <w:p w14:paraId="18564E0B" w14:textId="77777777" w:rsidR="003A32C4" w:rsidRPr="00227827" w:rsidRDefault="003A32C4" w:rsidP="0029537A">
            <w:pPr>
              <w:jc w:val="right"/>
              <w:rPr>
                <w:rFonts w:asciiTheme="minorHAnsi" w:hAnsiTheme="minorHAnsi" w:cstheme="minorHAnsi"/>
                <w:b/>
                <w:sz w:val="20"/>
                <w:szCs w:val="20"/>
                <w:lang w:val="it-IT"/>
              </w:rPr>
            </w:pPr>
          </w:p>
        </w:tc>
      </w:tr>
      <w:tr w:rsidR="003A32C4" w:rsidRPr="00880A57" w14:paraId="7010B528" w14:textId="77777777" w:rsidTr="00A50DA5">
        <w:trPr>
          <w:trHeight w:val="255"/>
        </w:trPr>
        <w:tc>
          <w:tcPr>
            <w:tcW w:w="3282" w:type="pct"/>
            <w:vAlign w:val="center"/>
            <w:hideMark/>
          </w:tcPr>
          <w:p w14:paraId="18CD0523" w14:textId="77777777" w:rsidR="003A32C4" w:rsidRPr="00227827" w:rsidRDefault="003A32C4" w:rsidP="0029537A">
            <w:pPr>
              <w:rPr>
                <w:rFonts w:asciiTheme="minorHAnsi" w:hAnsiTheme="minorHAnsi" w:cstheme="minorHAnsi"/>
                <w:sz w:val="20"/>
                <w:szCs w:val="20"/>
              </w:rPr>
            </w:pPr>
            <w:r w:rsidRPr="00227827">
              <w:rPr>
                <w:rFonts w:asciiTheme="minorHAnsi" w:hAnsiTheme="minorHAnsi" w:cstheme="minorHAnsi"/>
                <w:sz w:val="20"/>
                <w:szCs w:val="20"/>
              </w:rPr>
              <w:t xml:space="preserve">5.1 Organizare de </w:t>
            </w:r>
            <w:proofErr w:type="spellStart"/>
            <w:r w:rsidRPr="00227827">
              <w:rPr>
                <w:rFonts w:asciiTheme="minorHAnsi" w:hAnsiTheme="minorHAnsi" w:cstheme="minorHAnsi"/>
                <w:sz w:val="20"/>
                <w:szCs w:val="20"/>
              </w:rPr>
              <w:t>şantier</w:t>
            </w:r>
            <w:proofErr w:type="spellEnd"/>
            <w:r w:rsidRPr="00227827">
              <w:rPr>
                <w:rFonts w:asciiTheme="minorHAnsi" w:hAnsiTheme="minorHAnsi" w:cstheme="minorHAnsi"/>
                <w:sz w:val="20"/>
                <w:szCs w:val="20"/>
              </w:rPr>
              <w:t xml:space="preserve"> </w:t>
            </w:r>
          </w:p>
        </w:tc>
        <w:tc>
          <w:tcPr>
            <w:tcW w:w="286" w:type="pct"/>
            <w:noWrap/>
            <w:vAlign w:val="center"/>
          </w:tcPr>
          <w:p w14:paraId="0C4AC990" w14:textId="77777777" w:rsidR="003A32C4" w:rsidRPr="00227827" w:rsidRDefault="003A32C4" w:rsidP="0029537A">
            <w:pPr>
              <w:jc w:val="right"/>
              <w:rPr>
                <w:rFonts w:asciiTheme="minorHAnsi" w:hAnsiTheme="minorHAnsi" w:cstheme="minorHAnsi"/>
                <w:sz w:val="20"/>
                <w:szCs w:val="20"/>
              </w:rPr>
            </w:pPr>
          </w:p>
        </w:tc>
        <w:tc>
          <w:tcPr>
            <w:tcW w:w="216" w:type="pct"/>
            <w:noWrap/>
            <w:vAlign w:val="center"/>
          </w:tcPr>
          <w:p w14:paraId="2C23557B" w14:textId="77777777" w:rsidR="003A32C4" w:rsidRPr="00227827" w:rsidRDefault="003A32C4" w:rsidP="0029537A">
            <w:pPr>
              <w:jc w:val="right"/>
              <w:rPr>
                <w:rFonts w:asciiTheme="minorHAnsi" w:hAnsiTheme="minorHAnsi" w:cstheme="minorHAnsi"/>
                <w:sz w:val="20"/>
                <w:szCs w:val="20"/>
              </w:rPr>
            </w:pPr>
          </w:p>
        </w:tc>
        <w:tc>
          <w:tcPr>
            <w:tcW w:w="378" w:type="pct"/>
            <w:noWrap/>
            <w:vAlign w:val="center"/>
          </w:tcPr>
          <w:p w14:paraId="6293240D" w14:textId="77777777" w:rsidR="003A32C4" w:rsidRPr="00227827" w:rsidRDefault="003A32C4" w:rsidP="0029537A">
            <w:pPr>
              <w:jc w:val="right"/>
              <w:rPr>
                <w:rFonts w:asciiTheme="minorHAnsi" w:hAnsiTheme="minorHAnsi" w:cstheme="minorHAnsi"/>
                <w:sz w:val="20"/>
                <w:szCs w:val="20"/>
              </w:rPr>
            </w:pPr>
          </w:p>
        </w:tc>
        <w:tc>
          <w:tcPr>
            <w:tcW w:w="335" w:type="pct"/>
            <w:noWrap/>
            <w:vAlign w:val="center"/>
          </w:tcPr>
          <w:p w14:paraId="41DAF4CB" w14:textId="77777777" w:rsidR="003A32C4" w:rsidRPr="00227827" w:rsidRDefault="003A32C4" w:rsidP="0029537A">
            <w:pPr>
              <w:jc w:val="right"/>
              <w:rPr>
                <w:rFonts w:asciiTheme="minorHAnsi" w:hAnsiTheme="minorHAnsi" w:cstheme="minorHAnsi"/>
                <w:sz w:val="20"/>
                <w:szCs w:val="20"/>
              </w:rPr>
            </w:pPr>
          </w:p>
        </w:tc>
        <w:tc>
          <w:tcPr>
            <w:tcW w:w="267" w:type="pct"/>
            <w:noWrap/>
            <w:vAlign w:val="bottom"/>
          </w:tcPr>
          <w:p w14:paraId="07EDE312" w14:textId="77777777" w:rsidR="003A32C4" w:rsidRPr="00227827" w:rsidRDefault="003A32C4" w:rsidP="0029537A">
            <w:pPr>
              <w:jc w:val="right"/>
              <w:rPr>
                <w:rFonts w:asciiTheme="minorHAnsi" w:hAnsiTheme="minorHAnsi" w:cstheme="minorHAnsi"/>
                <w:sz w:val="20"/>
                <w:szCs w:val="20"/>
              </w:rPr>
            </w:pPr>
          </w:p>
        </w:tc>
        <w:tc>
          <w:tcPr>
            <w:tcW w:w="235" w:type="pct"/>
            <w:noWrap/>
            <w:vAlign w:val="bottom"/>
          </w:tcPr>
          <w:p w14:paraId="4C2CDC6A" w14:textId="77777777" w:rsidR="003A32C4" w:rsidRPr="00227827" w:rsidRDefault="003A32C4" w:rsidP="0029537A">
            <w:pPr>
              <w:jc w:val="right"/>
              <w:rPr>
                <w:rFonts w:asciiTheme="minorHAnsi" w:hAnsiTheme="minorHAnsi" w:cstheme="minorHAnsi"/>
                <w:sz w:val="20"/>
                <w:szCs w:val="20"/>
              </w:rPr>
            </w:pPr>
          </w:p>
        </w:tc>
      </w:tr>
      <w:tr w:rsidR="003A32C4" w:rsidRPr="00880A57" w14:paraId="05A2FBFC" w14:textId="77777777" w:rsidTr="00A50DA5">
        <w:trPr>
          <w:trHeight w:val="255"/>
        </w:trPr>
        <w:tc>
          <w:tcPr>
            <w:tcW w:w="3282" w:type="pct"/>
            <w:vAlign w:val="center"/>
            <w:hideMark/>
          </w:tcPr>
          <w:p w14:paraId="4C02B9E4" w14:textId="77777777" w:rsidR="003A32C4" w:rsidRPr="00227827" w:rsidRDefault="003A32C4" w:rsidP="0029537A">
            <w:pPr>
              <w:rPr>
                <w:rFonts w:asciiTheme="minorHAnsi" w:hAnsiTheme="minorHAnsi" w:cstheme="minorHAnsi"/>
                <w:sz w:val="20"/>
                <w:szCs w:val="20"/>
                <w:lang w:val="pt-BR"/>
              </w:rPr>
            </w:pPr>
            <w:r w:rsidRPr="00227827">
              <w:rPr>
                <w:rFonts w:asciiTheme="minorHAnsi" w:hAnsiTheme="minorHAnsi" w:cstheme="minorHAnsi"/>
                <w:sz w:val="20"/>
                <w:szCs w:val="20"/>
                <w:lang w:val="pt-BR"/>
              </w:rPr>
              <w:t>5.1.1 lucrări de construcţii  şi instalaţii aferente organizării de şantier</w:t>
            </w:r>
          </w:p>
        </w:tc>
        <w:tc>
          <w:tcPr>
            <w:tcW w:w="286" w:type="pct"/>
            <w:noWrap/>
            <w:vAlign w:val="center"/>
          </w:tcPr>
          <w:p w14:paraId="1FA22B22" w14:textId="77777777" w:rsidR="003A32C4" w:rsidRPr="00227827" w:rsidRDefault="003A32C4" w:rsidP="0029537A">
            <w:pPr>
              <w:jc w:val="right"/>
              <w:rPr>
                <w:rFonts w:asciiTheme="minorHAnsi" w:hAnsiTheme="minorHAnsi" w:cstheme="minorHAnsi"/>
                <w:sz w:val="20"/>
                <w:szCs w:val="20"/>
                <w:lang w:val="pt-BR"/>
              </w:rPr>
            </w:pPr>
          </w:p>
        </w:tc>
        <w:tc>
          <w:tcPr>
            <w:tcW w:w="216" w:type="pct"/>
            <w:noWrap/>
            <w:vAlign w:val="center"/>
          </w:tcPr>
          <w:p w14:paraId="2B5D7FE2" w14:textId="77777777" w:rsidR="003A32C4" w:rsidRPr="00227827" w:rsidRDefault="003A32C4" w:rsidP="0029537A">
            <w:pPr>
              <w:jc w:val="right"/>
              <w:rPr>
                <w:rFonts w:asciiTheme="minorHAnsi" w:hAnsiTheme="minorHAnsi" w:cstheme="minorHAnsi"/>
                <w:sz w:val="20"/>
                <w:szCs w:val="20"/>
                <w:lang w:val="pt-BR"/>
              </w:rPr>
            </w:pPr>
          </w:p>
        </w:tc>
        <w:tc>
          <w:tcPr>
            <w:tcW w:w="378" w:type="pct"/>
            <w:noWrap/>
            <w:vAlign w:val="center"/>
          </w:tcPr>
          <w:p w14:paraId="3CFFD459" w14:textId="77777777" w:rsidR="003A32C4" w:rsidRPr="00227827" w:rsidRDefault="003A32C4" w:rsidP="0029537A">
            <w:pPr>
              <w:jc w:val="right"/>
              <w:rPr>
                <w:rFonts w:asciiTheme="minorHAnsi" w:hAnsiTheme="minorHAnsi" w:cstheme="minorHAnsi"/>
                <w:sz w:val="20"/>
                <w:szCs w:val="20"/>
                <w:lang w:val="pt-BR"/>
              </w:rPr>
            </w:pPr>
          </w:p>
        </w:tc>
        <w:tc>
          <w:tcPr>
            <w:tcW w:w="335" w:type="pct"/>
            <w:noWrap/>
            <w:vAlign w:val="center"/>
          </w:tcPr>
          <w:p w14:paraId="3D822C9B" w14:textId="77777777" w:rsidR="003A32C4" w:rsidRPr="00227827" w:rsidRDefault="003A32C4" w:rsidP="0029537A">
            <w:pPr>
              <w:jc w:val="right"/>
              <w:rPr>
                <w:rFonts w:asciiTheme="minorHAnsi" w:hAnsiTheme="minorHAnsi" w:cstheme="minorHAnsi"/>
                <w:sz w:val="20"/>
                <w:szCs w:val="20"/>
                <w:lang w:val="pt-BR"/>
              </w:rPr>
            </w:pPr>
          </w:p>
        </w:tc>
        <w:tc>
          <w:tcPr>
            <w:tcW w:w="267" w:type="pct"/>
            <w:noWrap/>
            <w:vAlign w:val="bottom"/>
          </w:tcPr>
          <w:p w14:paraId="45F5FAB8" w14:textId="77777777" w:rsidR="003A32C4" w:rsidRPr="00227827" w:rsidRDefault="003A32C4" w:rsidP="0029537A">
            <w:pPr>
              <w:jc w:val="right"/>
              <w:rPr>
                <w:rFonts w:asciiTheme="minorHAnsi" w:hAnsiTheme="minorHAnsi" w:cstheme="minorHAnsi"/>
                <w:sz w:val="20"/>
                <w:szCs w:val="20"/>
                <w:lang w:val="pt-BR"/>
              </w:rPr>
            </w:pPr>
          </w:p>
        </w:tc>
        <w:tc>
          <w:tcPr>
            <w:tcW w:w="235" w:type="pct"/>
            <w:noWrap/>
            <w:vAlign w:val="bottom"/>
          </w:tcPr>
          <w:p w14:paraId="08A03878" w14:textId="77777777" w:rsidR="003A32C4" w:rsidRPr="00227827" w:rsidRDefault="003A32C4" w:rsidP="0029537A">
            <w:pPr>
              <w:jc w:val="right"/>
              <w:rPr>
                <w:rFonts w:asciiTheme="minorHAnsi" w:hAnsiTheme="minorHAnsi" w:cstheme="minorHAnsi"/>
                <w:sz w:val="20"/>
                <w:szCs w:val="20"/>
                <w:lang w:val="pt-BR"/>
              </w:rPr>
            </w:pPr>
          </w:p>
        </w:tc>
      </w:tr>
      <w:tr w:rsidR="003A32C4" w:rsidRPr="00880A57" w14:paraId="15168CAB" w14:textId="77777777" w:rsidTr="00A50DA5">
        <w:trPr>
          <w:trHeight w:val="255"/>
        </w:trPr>
        <w:tc>
          <w:tcPr>
            <w:tcW w:w="3282" w:type="pct"/>
            <w:vAlign w:val="center"/>
            <w:hideMark/>
          </w:tcPr>
          <w:p w14:paraId="58A9A25A" w14:textId="77777777" w:rsidR="003A32C4" w:rsidRPr="00227827" w:rsidRDefault="003A32C4" w:rsidP="0029537A">
            <w:pPr>
              <w:rPr>
                <w:rFonts w:asciiTheme="minorHAnsi" w:hAnsiTheme="minorHAnsi" w:cstheme="minorHAnsi"/>
                <w:sz w:val="20"/>
                <w:szCs w:val="20"/>
                <w:lang w:val="it-IT"/>
              </w:rPr>
            </w:pPr>
            <w:r w:rsidRPr="00227827">
              <w:rPr>
                <w:rFonts w:asciiTheme="minorHAnsi" w:hAnsiTheme="minorHAnsi" w:cstheme="minorHAnsi"/>
                <w:sz w:val="20"/>
                <w:szCs w:val="20"/>
                <w:lang w:val="it-IT"/>
              </w:rPr>
              <w:t>5.1.2 cheltuieli conexe organizării şantierului</w:t>
            </w:r>
            <w:r w:rsidRPr="00227827">
              <w:rPr>
                <w:rFonts w:asciiTheme="minorHAnsi" w:hAnsiTheme="minorHAnsi" w:cstheme="minorHAnsi"/>
                <w:b/>
                <w:sz w:val="20"/>
                <w:szCs w:val="20"/>
                <w:lang w:val="it-IT"/>
              </w:rPr>
              <w:t xml:space="preserve"> </w:t>
            </w:r>
          </w:p>
        </w:tc>
        <w:tc>
          <w:tcPr>
            <w:tcW w:w="286" w:type="pct"/>
            <w:noWrap/>
            <w:vAlign w:val="center"/>
          </w:tcPr>
          <w:p w14:paraId="7EC62C2F" w14:textId="77777777" w:rsidR="003A32C4" w:rsidRPr="00227827" w:rsidRDefault="003A32C4" w:rsidP="0029537A">
            <w:pPr>
              <w:jc w:val="right"/>
              <w:rPr>
                <w:rFonts w:asciiTheme="minorHAnsi" w:hAnsiTheme="minorHAnsi" w:cstheme="minorHAnsi"/>
                <w:sz w:val="20"/>
                <w:szCs w:val="20"/>
                <w:lang w:val="it-IT"/>
              </w:rPr>
            </w:pPr>
          </w:p>
        </w:tc>
        <w:tc>
          <w:tcPr>
            <w:tcW w:w="216" w:type="pct"/>
            <w:noWrap/>
            <w:vAlign w:val="center"/>
          </w:tcPr>
          <w:p w14:paraId="139A10F2" w14:textId="77777777" w:rsidR="003A32C4" w:rsidRPr="00227827" w:rsidRDefault="003A32C4" w:rsidP="0029537A">
            <w:pPr>
              <w:jc w:val="right"/>
              <w:rPr>
                <w:rFonts w:asciiTheme="minorHAnsi" w:hAnsiTheme="minorHAnsi" w:cstheme="minorHAnsi"/>
                <w:sz w:val="20"/>
                <w:szCs w:val="20"/>
                <w:lang w:val="it-IT"/>
              </w:rPr>
            </w:pPr>
          </w:p>
        </w:tc>
        <w:tc>
          <w:tcPr>
            <w:tcW w:w="378" w:type="pct"/>
            <w:noWrap/>
            <w:vAlign w:val="center"/>
          </w:tcPr>
          <w:p w14:paraId="1888CFC9" w14:textId="77777777" w:rsidR="003A32C4" w:rsidRPr="00227827" w:rsidRDefault="003A32C4" w:rsidP="0029537A">
            <w:pPr>
              <w:jc w:val="right"/>
              <w:rPr>
                <w:rFonts w:asciiTheme="minorHAnsi" w:hAnsiTheme="minorHAnsi" w:cstheme="minorHAnsi"/>
                <w:sz w:val="20"/>
                <w:szCs w:val="20"/>
                <w:lang w:val="it-IT"/>
              </w:rPr>
            </w:pPr>
          </w:p>
        </w:tc>
        <w:tc>
          <w:tcPr>
            <w:tcW w:w="335" w:type="pct"/>
            <w:noWrap/>
            <w:vAlign w:val="center"/>
          </w:tcPr>
          <w:p w14:paraId="53980A84" w14:textId="77777777" w:rsidR="003A32C4" w:rsidRPr="00227827" w:rsidRDefault="003A32C4" w:rsidP="0029537A">
            <w:pPr>
              <w:jc w:val="right"/>
              <w:rPr>
                <w:rFonts w:asciiTheme="minorHAnsi" w:hAnsiTheme="minorHAnsi" w:cstheme="minorHAnsi"/>
                <w:sz w:val="20"/>
                <w:szCs w:val="20"/>
                <w:lang w:val="it-IT"/>
              </w:rPr>
            </w:pPr>
          </w:p>
        </w:tc>
        <w:tc>
          <w:tcPr>
            <w:tcW w:w="267" w:type="pct"/>
            <w:noWrap/>
            <w:vAlign w:val="bottom"/>
          </w:tcPr>
          <w:p w14:paraId="0AD84226" w14:textId="77777777" w:rsidR="003A32C4" w:rsidRPr="00227827" w:rsidRDefault="003A32C4" w:rsidP="0029537A">
            <w:pPr>
              <w:jc w:val="right"/>
              <w:rPr>
                <w:rFonts w:asciiTheme="minorHAnsi" w:hAnsiTheme="minorHAnsi" w:cstheme="minorHAnsi"/>
                <w:sz w:val="20"/>
                <w:szCs w:val="20"/>
                <w:lang w:val="it-IT"/>
              </w:rPr>
            </w:pPr>
          </w:p>
        </w:tc>
        <w:tc>
          <w:tcPr>
            <w:tcW w:w="235" w:type="pct"/>
            <w:noWrap/>
            <w:vAlign w:val="bottom"/>
          </w:tcPr>
          <w:p w14:paraId="256E5744" w14:textId="77777777" w:rsidR="003A32C4" w:rsidRPr="00227827" w:rsidRDefault="003A32C4" w:rsidP="0029537A">
            <w:pPr>
              <w:jc w:val="right"/>
              <w:rPr>
                <w:rFonts w:asciiTheme="minorHAnsi" w:hAnsiTheme="minorHAnsi" w:cstheme="minorHAnsi"/>
                <w:sz w:val="20"/>
                <w:szCs w:val="20"/>
                <w:lang w:val="it-IT"/>
              </w:rPr>
            </w:pPr>
          </w:p>
        </w:tc>
      </w:tr>
      <w:tr w:rsidR="003A32C4" w:rsidRPr="00880A57" w14:paraId="16D203D6" w14:textId="77777777" w:rsidTr="00A50DA5">
        <w:trPr>
          <w:trHeight w:val="255"/>
        </w:trPr>
        <w:tc>
          <w:tcPr>
            <w:tcW w:w="3282" w:type="pct"/>
            <w:vAlign w:val="center"/>
            <w:hideMark/>
          </w:tcPr>
          <w:p w14:paraId="1D1F421B" w14:textId="77777777" w:rsidR="003A32C4" w:rsidRPr="00227827" w:rsidRDefault="003A32C4" w:rsidP="0029537A">
            <w:pPr>
              <w:rPr>
                <w:rFonts w:asciiTheme="minorHAnsi" w:hAnsiTheme="minorHAnsi" w:cstheme="minorHAnsi"/>
                <w:sz w:val="20"/>
                <w:szCs w:val="20"/>
                <w:lang w:val="it-IT"/>
              </w:rPr>
            </w:pPr>
            <w:r w:rsidRPr="00227827">
              <w:rPr>
                <w:rFonts w:asciiTheme="minorHAnsi" w:hAnsiTheme="minorHAnsi" w:cstheme="minorHAnsi"/>
                <w:sz w:val="20"/>
                <w:szCs w:val="20"/>
                <w:lang w:val="it-IT"/>
              </w:rPr>
              <w:t>5.2 Comisioane, taxe, costul creditului</w:t>
            </w:r>
          </w:p>
        </w:tc>
        <w:tc>
          <w:tcPr>
            <w:tcW w:w="286" w:type="pct"/>
            <w:noWrap/>
            <w:vAlign w:val="bottom"/>
          </w:tcPr>
          <w:p w14:paraId="5337D24F" w14:textId="77777777" w:rsidR="003A32C4" w:rsidRPr="00227827" w:rsidRDefault="003A32C4" w:rsidP="0029537A">
            <w:pPr>
              <w:rPr>
                <w:rFonts w:asciiTheme="minorHAnsi" w:hAnsiTheme="minorHAnsi" w:cstheme="minorHAnsi"/>
                <w:sz w:val="20"/>
                <w:szCs w:val="20"/>
                <w:lang w:val="it-IT"/>
              </w:rPr>
            </w:pPr>
          </w:p>
        </w:tc>
        <w:tc>
          <w:tcPr>
            <w:tcW w:w="216" w:type="pct"/>
            <w:noWrap/>
            <w:vAlign w:val="center"/>
          </w:tcPr>
          <w:p w14:paraId="1F8C0C00" w14:textId="77777777" w:rsidR="003A32C4" w:rsidRPr="00227827" w:rsidRDefault="003A32C4" w:rsidP="0029537A">
            <w:pPr>
              <w:jc w:val="right"/>
              <w:rPr>
                <w:rFonts w:asciiTheme="minorHAnsi" w:hAnsiTheme="minorHAnsi" w:cstheme="minorHAnsi"/>
                <w:sz w:val="20"/>
                <w:szCs w:val="20"/>
                <w:lang w:val="it-IT"/>
              </w:rPr>
            </w:pPr>
          </w:p>
        </w:tc>
        <w:tc>
          <w:tcPr>
            <w:tcW w:w="378" w:type="pct"/>
            <w:noWrap/>
            <w:vAlign w:val="bottom"/>
          </w:tcPr>
          <w:p w14:paraId="5AB513AC" w14:textId="77777777" w:rsidR="003A32C4" w:rsidRPr="00227827" w:rsidRDefault="003A32C4" w:rsidP="0029537A">
            <w:pPr>
              <w:rPr>
                <w:rFonts w:asciiTheme="minorHAnsi" w:hAnsiTheme="minorHAnsi" w:cstheme="minorHAnsi"/>
                <w:sz w:val="20"/>
                <w:szCs w:val="20"/>
                <w:lang w:val="it-IT"/>
              </w:rPr>
            </w:pPr>
          </w:p>
        </w:tc>
        <w:tc>
          <w:tcPr>
            <w:tcW w:w="335" w:type="pct"/>
            <w:noWrap/>
            <w:vAlign w:val="center"/>
          </w:tcPr>
          <w:p w14:paraId="6FC085BF" w14:textId="77777777" w:rsidR="003A32C4" w:rsidRPr="00227827" w:rsidRDefault="003A32C4" w:rsidP="0029537A">
            <w:pPr>
              <w:jc w:val="right"/>
              <w:rPr>
                <w:rFonts w:asciiTheme="minorHAnsi" w:hAnsiTheme="minorHAnsi" w:cstheme="minorHAnsi"/>
                <w:sz w:val="20"/>
                <w:szCs w:val="20"/>
                <w:lang w:val="it-IT"/>
              </w:rPr>
            </w:pPr>
          </w:p>
        </w:tc>
        <w:tc>
          <w:tcPr>
            <w:tcW w:w="267" w:type="pct"/>
            <w:noWrap/>
            <w:vAlign w:val="bottom"/>
          </w:tcPr>
          <w:p w14:paraId="47D7EF8A" w14:textId="77777777" w:rsidR="003A32C4" w:rsidRPr="00227827" w:rsidRDefault="003A32C4" w:rsidP="0029537A">
            <w:pPr>
              <w:rPr>
                <w:rFonts w:asciiTheme="minorHAnsi" w:hAnsiTheme="minorHAnsi" w:cstheme="minorHAnsi"/>
                <w:sz w:val="20"/>
                <w:szCs w:val="20"/>
                <w:lang w:val="it-IT"/>
              </w:rPr>
            </w:pPr>
          </w:p>
        </w:tc>
        <w:tc>
          <w:tcPr>
            <w:tcW w:w="235" w:type="pct"/>
            <w:noWrap/>
            <w:vAlign w:val="bottom"/>
          </w:tcPr>
          <w:p w14:paraId="420D646A" w14:textId="77777777" w:rsidR="003A32C4" w:rsidRPr="00227827" w:rsidRDefault="003A32C4" w:rsidP="0029537A">
            <w:pPr>
              <w:jc w:val="right"/>
              <w:rPr>
                <w:rFonts w:asciiTheme="minorHAnsi" w:hAnsiTheme="minorHAnsi" w:cstheme="minorHAnsi"/>
                <w:sz w:val="20"/>
                <w:szCs w:val="20"/>
                <w:lang w:val="it-IT"/>
              </w:rPr>
            </w:pPr>
          </w:p>
        </w:tc>
      </w:tr>
      <w:tr w:rsidR="003A32C4" w:rsidRPr="00880A57" w14:paraId="1ABBB476" w14:textId="77777777" w:rsidTr="00A50DA5">
        <w:trPr>
          <w:trHeight w:val="255"/>
        </w:trPr>
        <w:tc>
          <w:tcPr>
            <w:tcW w:w="3282" w:type="pct"/>
            <w:vAlign w:val="center"/>
            <w:hideMark/>
          </w:tcPr>
          <w:p w14:paraId="11E9ED9B" w14:textId="77777777" w:rsidR="003A32C4" w:rsidRPr="00227827" w:rsidRDefault="003A32C4" w:rsidP="0029537A">
            <w:pPr>
              <w:rPr>
                <w:rFonts w:asciiTheme="minorHAnsi" w:hAnsiTheme="minorHAnsi" w:cstheme="minorHAnsi"/>
                <w:sz w:val="20"/>
                <w:szCs w:val="20"/>
                <w:lang w:val="it-IT"/>
              </w:rPr>
            </w:pPr>
            <w:r w:rsidRPr="00227827">
              <w:rPr>
                <w:rFonts w:asciiTheme="minorHAnsi" w:hAnsiTheme="minorHAnsi" w:cstheme="minorHAnsi"/>
                <w:sz w:val="20"/>
                <w:szCs w:val="20"/>
                <w:lang w:val="it-IT"/>
              </w:rPr>
              <w:t>5.2.1. Comisioanele şi dobânzile aferente creditului băncii finanţatoare</w:t>
            </w:r>
          </w:p>
        </w:tc>
        <w:tc>
          <w:tcPr>
            <w:tcW w:w="286" w:type="pct"/>
            <w:noWrap/>
            <w:vAlign w:val="bottom"/>
          </w:tcPr>
          <w:p w14:paraId="564D0403" w14:textId="77777777" w:rsidR="003A32C4" w:rsidRPr="00227827" w:rsidRDefault="003A32C4" w:rsidP="0029537A">
            <w:pPr>
              <w:rPr>
                <w:rFonts w:asciiTheme="minorHAnsi" w:hAnsiTheme="minorHAnsi" w:cstheme="minorHAnsi"/>
                <w:sz w:val="20"/>
                <w:szCs w:val="20"/>
                <w:lang w:val="it-IT"/>
              </w:rPr>
            </w:pPr>
          </w:p>
        </w:tc>
        <w:tc>
          <w:tcPr>
            <w:tcW w:w="216" w:type="pct"/>
            <w:noWrap/>
            <w:vAlign w:val="center"/>
          </w:tcPr>
          <w:p w14:paraId="639FC379" w14:textId="77777777" w:rsidR="003A32C4" w:rsidRPr="00227827" w:rsidRDefault="003A32C4" w:rsidP="0029537A">
            <w:pPr>
              <w:jc w:val="right"/>
              <w:rPr>
                <w:rFonts w:asciiTheme="minorHAnsi" w:hAnsiTheme="minorHAnsi" w:cstheme="minorHAnsi"/>
                <w:sz w:val="20"/>
                <w:szCs w:val="20"/>
                <w:lang w:val="it-IT"/>
              </w:rPr>
            </w:pPr>
          </w:p>
        </w:tc>
        <w:tc>
          <w:tcPr>
            <w:tcW w:w="378" w:type="pct"/>
            <w:noWrap/>
            <w:vAlign w:val="bottom"/>
          </w:tcPr>
          <w:p w14:paraId="031AF7BD" w14:textId="77777777" w:rsidR="003A32C4" w:rsidRPr="00227827" w:rsidRDefault="003A32C4" w:rsidP="0029537A">
            <w:pPr>
              <w:rPr>
                <w:rFonts w:asciiTheme="minorHAnsi" w:hAnsiTheme="minorHAnsi" w:cstheme="minorHAnsi"/>
                <w:sz w:val="20"/>
                <w:szCs w:val="20"/>
                <w:lang w:val="it-IT"/>
              </w:rPr>
            </w:pPr>
          </w:p>
        </w:tc>
        <w:tc>
          <w:tcPr>
            <w:tcW w:w="335" w:type="pct"/>
            <w:noWrap/>
            <w:vAlign w:val="center"/>
          </w:tcPr>
          <w:p w14:paraId="3C9ECE06" w14:textId="77777777" w:rsidR="003A32C4" w:rsidRPr="00227827" w:rsidRDefault="003A32C4" w:rsidP="0029537A">
            <w:pPr>
              <w:jc w:val="right"/>
              <w:rPr>
                <w:rFonts w:asciiTheme="minorHAnsi" w:hAnsiTheme="minorHAnsi" w:cstheme="minorHAnsi"/>
                <w:sz w:val="20"/>
                <w:szCs w:val="20"/>
                <w:lang w:val="it-IT"/>
              </w:rPr>
            </w:pPr>
          </w:p>
        </w:tc>
        <w:tc>
          <w:tcPr>
            <w:tcW w:w="267" w:type="pct"/>
            <w:noWrap/>
            <w:vAlign w:val="bottom"/>
          </w:tcPr>
          <w:p w14:paraId="33529725" w14:textId="77777777" w:rsidR="003A32C4" w:rsidRPr="00227827" w:rsidRDefault="003A32C4" w:rsidP="0029537A">
            <w:pPr>
              <w:rPr>
                <w:rFonts w:asciiTheme="minorHAnsi" w:hAnsiTheme="minorHAnsi" w:cstheme="minorHAnsi"/>
                <w:sz w:val="20"/>
                <w:szCs w:val="20"/>
                <w:lang w:val="it-IT"/>
              </w:rPr>
            </w:pPr>
          </w:p>
        </w:tc>
        <w:tc>
          <w:tcPr>
            <w:tcW w:w="235" w:type="pct"/>
            <w:noWrap/>
            <w:vAlign w:val="bottom"/>
          </w:tcPr>
          <w:p w14:paraId="027D448E" w14:textId="77777777" w:rsidR="003A32C4" w:rsidRPr="00227827" w:rsidRDefault="003A32C4" w:rsidP="0029537A">
            <w:pPr>
              <w:jc w:val="right"/>
              <w:rPr>
                <w:rFonts w:asciiTheme="minorHAnsi" w:hAnsiTheme="minorHAnsi" w:cstheme="minorHAnsi"/>
                <w:sz w:val="20"/>
                <w:szCs w:val="20"/>
                <w:lang w:val="it-IT"/>
              </w:rPr>
            </w:pPr>
          </w:p>
        </w:tc>
      </w:tr>
      <w:tr w:rsidR="003A32C4" w:rsidRPr="00880A57" w14:paraId="4F3B78A5" w14:textId="77777777" w:rsidTr="00A50DA5">
        <w:trPr>
          <w:trHeight w:val="255"/>
        </w:trPr>
        <w:tc>
          <w:tcPr>
            <w:tcW w:w="3282" w:type="pct"/>
            <w:vAlign w:val="center"/>
            <w:hideMark/>
          </w:tcPr>
          <w:p w14:paraId="2E06C12D" w14:textId="77777777" w:rsidR="003A32C4" w:rsidRPr="00227827" w:rsidRDefault="003A32C4" w:rsidP="0029537A">
            <w:pPr>
              <w:rPr>
                <w:rFonts w:asciiTheme="minorHAnsi" w:hAnsiTheme="minorHAnsi" w:cstheme="minorHAnsi"/>
                <w:sz w:val="20"/>
                <w:szCs w:val="20"/>
                <w:lang w:val="it-IT"/>
              </w:rPr>
            </w:pPr>
            <w:r w:rsidRPr="00227827">
              <w:rPr>
                <w:rFonts w:asciiTheme="minorHAnsi" w:hAnsiTheme="minorHAnsi" w:cstheme="minorHAnsi"/>
                <w:sz w:val="20"/>
                <w:szCs w:val="20"/>
                <w:lang w:val="it-IT"/>
              </w:rPr>
              <w:t>5.2.2. Cota aferentă ISC pentru controlul calităţii lucrărilor de construcţii</w:t>
            </w:r>
          </w:p>
        </w:tc>
        <w:tc>
          <w:tcPr>
            <w:tcW w:w="286" w:type="pct"/>
            <w:noWrap/>
            <w:vAlign w:val="bottom"/>
          </w:tcPr>
          <w:p w14:paraId="542DAF91" w14:textId="77777777" w:rsidR="003A32C4" w:rsidRPr="00227827" w:rsidRDefault="003A32C4" w:rsidP="0029537A">
            <w:pPr>
              <w:rPr>
                <w:rFonts w:asciiTheme="minorHAnsi" w:hAnsiTheme="minorHAnsi" w:cstheme="minorHAnsi"/>
                <w:sz w:val="20"/>
                <w:szCs w:val="20"/>
                <w:lang w:val="it-IT"/>
              </w:rPr>
            </w:pPr>
          </w:p>
        </w:tc>
        <w:tc>
          <w:tcPr>
            <w:tcW w:w="216" w:type="pct"/>
            <w:noWrap/>
            <w:vAlign w:val="center"/>
          </w:tcPr>
          <w:p w14:paraId="77B52DCE" w14:textId="77777777" w:rsidR="003A32C4" w:rsidRPr="00227827" w:rsidRDefault="003A32C4" w:rsidP="0029537A">
            <w:pPr>
              <w:jc w:val="right"/>
              <w:rPr>
                <w:rFonts w:asciiTheme="minorHAnsi" w:hAnsiTheme="minorHAnsi" w:cstheme="minorHAnsi"/>
                <w:sz w:val="20"/>
                <w:szCs w:val="20"/>
                <w:lang w:val="it-IT"/>
              </w:rPr>
            </w:pPr>
          </w:p>
        </w:tc>
        <w:tc>
          <w:tcPr>
            <w:tcW w:w="378" w:type="pct"/>
            <w:noWrap/>
            <w:vAlign w:val="bottom"/>
          </w:tcPr>
          <w:p w14:paraId="7CAB39C2" w14:textId="77777777" w:rsidR="003A32C4" w:rsidRPr="00227827" w:rsidRDefault="003A32C4" w:rsidP="0029537A">
            <w:pPr>
              <w:rPr>
                <w:rFonts w:asciiTheme="minorHAnsi" w:hAnsiTheme="minorHAnsi" w:cstheme="minorHAnsi"/>
                <w:sz w:val="20"/>
                <w:szCs w:val="20"/>
                <w:lang w:val="it-IT"/>
              </w:rPr>
            </w:pPr>
          </w:p>
        </w:tc>
        <w:tc>
          <w:tcPr>
            <w:tcW w:w="335" w:type="pct"/>
            <w:noWrap/>
            <w:vAlign w:val="center"/>
          </w:tcPr>
          <w:p w14:paraId="4FD3C67B" w14:textId="77777777" w:rsidR="003A32C4" w:rsidRPr="00227827" w:rsidRDefault="003A32C4" w:rsidP="0029537A">
            <w:pPr>
              <w:jc w:val="right"/>
              <w:rPr>
                <w:rFonts w:asciiTheme="minorHAnsi" w:hAnsiTheme="minorHAnsi" w:cstheme="minorHAnsi"/>
                <w:sz w:val="20"/>
                <w:szCs w:val="20"/>
                <w:lang w:val="it-IT"/>
              </w:rPr>
            </w:pPr>
          </w:p>
        </w:tc>
        <w:tc>
          <w:tcPr>
            <w:tcW w:w="267" w:type="pct"/>
            <w:noWrap/>
            <w:vAlign w:val="bottom"/>
          </w:tcPr>
          <w:p w14:paraId="0A723208" w14:textId="77777777" w:rsidR="003A32C4" w:rsidRPr="00227827" w:rsidRDefault="003A32C4" w:rsidP="0029537A">
            <w:pPr>
              <w:rPr>
                <w:rFonts w:asciiTheme="minorHAnsi" w:hAnsiTheme="minorHAnsi" w:cstheme="minorHAnsi"/>
                <w:sz w:val="20"/>
                <w:szCs w:val="20"/>
                <w:lang w:val="it-IT"/>
              </w:rPr>
            </w:pPr>
          </w:p>
        </w:tc>
        <w:tc>
          <w:tcPr>
            <w:tcW w:w="235" w:type="pct"/>
            <w:noWrap/>
            <w:vAlign w:val="bottom"/>
          </w:tcPr>
          <w:p w14:paraId="59F60C1C" w14:textId="77777777" w:rsidR="003A32C4" w:rsidRPr="00227827" w:rsidRDefault="003A32C4" w:rsidP="0029537A">
            <w:pPr>
              <w:jc w:val="right"/>
              <w:rPr>
                <w:rFonts w:asciiTheme="minorHAnsi" w:hAnsiTheme="minorHAnsi" w:cstheme="minorHAnsi"/>
                <w:sz w:val="20"/>
                <w:szCs w:val="20"/>
                <w:lang w:val="it-IT"/>
              </w:rPr>
            </w:pPr>
          </w:p>
        </w:tc>
      </w:tr>
      <w:tr w:rsidR="003A32C4" w:rsidRPr="00880A57" w14:paraId="08C3FD6F" w14:textId="77777777" w:rsidTr="00A50DA5">
        <w:trPr>
          <w:trHeight w:val="255"/>
        </w:trPr>
        <w:tc>
          <w:tcPr>
            <w:tcW w:w="3282" w:type="pct"/>
            <w:vAlign w:val="center"/>
            <w:hideMark/>
          </w:tcPr>
          <w:p w14:paraId="3790300D" w14:textId="77777777" w:rsidR="003A32C4" w:rsidRPr="00227827" w:rsidRDefault="003A32C4" w:rsidP="0029537A">
            <w:pPr>
              <w:autoSpaceDE w:val="0"/>
              <w:autoSpaceDN w:val="0"/>
              <w:adjustRightInd w:val="0"/>
              <w:rPr>
                <w:rFonts w:asciiTheme="minorHAnsi" w:hAnsiTheme="minorHAnsi" w:cstheme="minorHAnsi"/>
                <w:sz w:val="20"/>
                <w:szCs w:val="20"/>
              </w:rPr>
            </w:pPr>
            <w:r w:rsidRPr="00227827">
              <w:rPr>
                <w:rFonts w:asciiTheme="minorHAnsi" w:hAnsiTheme="minorHAnsi" w:cstheme="minorHAnsi"/>
                <w:sz w:val="20"/>
                <w:szCs w:val="20"/>
              </w:rPr>
              <w:t xml:space="preserve">5.2.3. Cota aferentă ISC pentru controlul statului în amenajarea teritoriului, urbanism </w:t>
            </w:r>
            <w:proofErr w:type="spellStart"/>
            <w:r w:rsidRPr="00227827">
              <w:rPr>
                <w:rFonts w:asciiTheme="minorHAnsi" w:hAnsiTheme="minorHAnsi" w:cstheme="minorHAnsi"/>
                <w:sz w:val="20"/>
                <w:szCs w:val="20"/>
              </w:rPr>
              <w:t>şi</w:t>
            </w:r>
            <w:proofErr w:type="spellEnd"/>
            <w:r w:rsidRPr="00227827">
              <w:rPr>
                <w:rFonts w:asciiTheme="minorHAnsi" w:hAnsiTheme="minorHAnsi" w:cstheme="minorHAnsi"/>
                <w:sz w:val="20"/>
                <w:szCs w:val="20"/>
              </w:rPr>
              <w:t xml:space="preserve"> pentru autorizarea lucrărilor de </w:t>
            </w:r>
            <w:proofErr w:type="spellStart"/>
            <w:r w:rsidRPr="00227827">
              <w:rPr>
                <w:rFonts w:asciiTheme="minorHAnsi" w:hAnsiTheme="minorHAnsi" w:cstheme="minorHAnsi"/>
                <w:sz w:val="20"/>
                <w:szCs w:val="20"/>
              </w:rPr>
              <w:t>construcţ</w:t>
            </w:r>
            <w:proofErr w:type="spellEnd"/>
          </w:p>
        </w:tc>
        <w:tc>
          <w:tcPr>
            <w:tcW w:w="286" w:type="pct"/>
            <w:noWrap/>
            <w:vAlign w:val="bottom"/>
          </w:tcPr>
          <w:p w14:paraId="319041F5" w14:textId="77777777" w:rsidR="003A32C4" w:rsidRPr="00227827" w:rsidRDefault="003A32C4" w:rsidP="0029537A">
            <w:pPr>
              <w:rPr>
                <w:rFonts w:asciiTheme="minorHAnsi" w:hAnsiTheme="minorHAnsi" w:cstheme="minorHAnsi"/>
                <w:sz w:val="20"/>
                <w:szCs w:val="20"/>
              </w:rPr>
            </w:pPr>
          </w:p>
        </w:tc>
        <w:tc>
          <w:tcPr>
            <w:tcW w:w="216" w:type="pct"/>
            <w:noWrap/>
            <w:vAlign w:val="center"/>
          </w:tcPr>
          <w:p w14:paraId="063F28AD" w14:textId="77777777" w:rsidR="003A32C4" w:rsidRPr="00227827" w:rsidRDefault="003A32C4" w:rsidP="0029537A">
            <w:pPr>
              <w:jc w:val="right"/>
              <w:rPr>
                <w:rFonts w:asciiTheme="minorHAnsi" w:hAnsiTheme="minorHAnsi" w:cstheme="minorHAnsi"/>
                <w:sz w:val="20"/>
                <w:szCs w:val="20"/>
              </w:rPr>
            </w:pPr>
          </w:p>
        </w:tc>
        <w:tc>
          <w:tcPr>
            <w:tcW w:w="378" w:type="pct"/>
            <w:noWrap/>
            <w:vAlign w:val="bottom"/>
          </w:tcPr>
          <w:p w14:paraId="40083210" w14:textId="77777777" w:rsidR="003A32C4" w:rsidRPr="00227827" w:rsidRDefault="003A32C4" w:rsidP="0029537A">
            <w:pPr>
              <w:rPr>
                <w:rFonts w:asciiTheme="minorHAnsi" w:hAnsiTheme="minorHAnsi" w:cstheme="minorHAnsi"/>
                <w:sz w:val="20"/>
                <w:szCs w:val="20"/>
              </w:rPr>
            </w:pPr>
          </w:p>
        </w:tc>
        <w:tc>
          <w:tcPr>
            <w:tcW w:w="335" w:type="pct"/>
            <w:noWrap/>
            <w:vAlign w:val="center"/>
          </w:tcPr>
          <w:p w14:paraId="15757904" w14:textId="77777777" w:rsidR="003A32C4" w:rsidRPr="00227827" w:rsidRDefault="003A32C4" w:rsidP="0029537A">
            <w:pPr>
              <w:jc w:val="right"/>
              <w:rPr>
                <w:rFonts w:asciiTheme="minorHAnsi" w:hAnsiTheme="minorHAnsi" w:cstheme="minorHAnsi"/>
                <w:sz w:val="20"/>
                <w:szCs w:val="20"/>
              </w:rPr>
            </w:pPr>
          </w:p>
        </w:tc>
        <w:tc>
          <w:tcPr>
            <w:tcW w:w="267" w:type="pct"/>
            <w:noWrap/>
            <w:vAlign w:val="bottom"/>
          </w:tcPr>
          <w:p w14:paraId="56B042D4" w14:textId="77777777" w:rsidR="003A32C4" w:rsidRPr="00227827" w:rsidRDefault="003A32C4" w:rsidP="0029537A">
            <w:pPr>
              <w:rPr>
                <w:rFonts w:asciiTheme="minorHAnsi" w:hAnsiTheme="minorHAnsi" w:cstheme="minorHAnsi"/>
                <w:sz w:val="20"/>
                <w:szCs w:val="20"/>
              </w:rPr>
            </w:pPr>
          </w:p>
        </w:tc>
        <w:tc>
          <w:tcPr>
            <w:tcW w:w="235" w:type="pct"/>
            <w:noWrap/>
            <w:vAlign w:val="bottom"/>
          </w:tcPr>
          <w:p w14:paraId="43009795" w14:textId="77777777" w:rsidR="003A32C4" w:rsidRPr="00227827" w:rsidRDefault="003A32C4" w:rsidP="0029537A">
            <w:pPr>
              <w:jc w:val="right"/>
              <w:rPr>
                <w:rFonts w:asciiTheme="minorHAnsi" w:hAnsiTheme="minorHAnsi" w:cstheme="minorHAnsi"/>
                <w:sz w:val="20"/>
                <w:szCs w:val="20"/>
              </w:rPr>
            </w:pPr>
          </w:p>
        </w:tc>
      </w:tr>
      <w:tr w:rsidR="003A32C4" w:rsidRPr="00880A57" w14:paraId="573E4B66" w14:textId="77777777" w:rsidTr="00A50DA5">
        <w:trPr>
          <w:trHeight w:val="255"/>
        </w:trPr>
        <w:tc>
          <w:tcPr>
            <w:tcW w:w="3282" w:type="pct"/>
            <w:vAlign w:val="center"/>
            <w:hideMark/>
          </w:tcPr>
          <w:p w14:paraId="61DE37AE" w14:textId="77777777" w:rsidR="003A32C4" w:rsidRPr="00227827" w:rsidRDefault="003A32C4" w:rsidP="0029537A">
            <w:pPr>
              <w:rPr>
                <w:rFonts w:asciiTheme="minorHAnsi" w:hAnsiTheme="minorHAnsi" w:cstheme="minorHAnsi"/>
                <w:sz w:val="20"/>
                <w:szCs w:val="20"/>
                <w:lang w:val="it-IT"/>
              </w:rPr>
            </w:pPr>
            <w:r w:rsidRPr="00227827">
              <w:rPr>
                <w:rFonts w:asciiTheme="minorHAnsi" w:hAnsiTheme="minorHAnsi" w:cstheme="minorHAnsi"/>
                <w:sz w:val="20"/>
                <w:szCs w:val="20"/>
                <w:lang w:val="en-GB"/>
              </w:rPr>
              <w:t xml:space="preserve">5.2.4. Cota </w:t>
            </w:r>
            <w:proofErr w:type="spellStart"/>
            <w:r w:rsidRPr="00227827">
              <w:rPr>
                <w:rFonts w:asciiTheme="minorHAnsi" w:hAnsiTheme="minorHAnsi" w:cstheme="minorHAnsi"/>
                <w:sz w:val="20"/>
                <w:szCs w:val="20"/>
                <w:lang w:val="en-GB"/>
              </w:rPr>
              <w:t>aferentă</w:t>
            </w:r>
            <w:proofErr w:type="spellEnd"/>
            <w:r w:rsidRPr="00227827">
              <w:rPr>
                <w:rFonts w:asciiTheme="minorHAnsi" w:hAnsiTheme="minorHAnsi" w:cstheme="minorHAnsi"/>
                <w:sz w:val="20"/>
                <w:szCs w:val="20"/>
                <w:lang w:val="en-GB"/>
              </w:rPr>
              <w:t xml:space="preserve"> Casei </w:t>
            </w:r>
            <w:proofErr w:type="spellStart"/>
            <w:r w:rsidRPr="00227827">
              <w:rPr>
                <w:rFonts w:asciiTheme="minorHAnsi" w:hAnsiTheme="minorHAnsi" w:cstheme="minorHAnsi"/>
                <w:sz w:val="20"/>
                <w:szCs w:val="20"/>
                <w:lang w:val="en-GB"/>
              </w:rPr>
              <w:t>Sociale</w:t>
            </w:r>
            <w:proofErr w:type="spellEnd"/>
            <w:r w:rsidRPr="00227827">
              <w:rPr>
                <w:rFonts w:asciiTheme="minorHAnsi" w:hAnsiTheme="minorHAnsi" w:cstheme="minorHAnsi"/>
                <w:sz w:val="20"/>
                <w:szCs w:val="20"/>
                <w:lang w:val="en-GB"/>
              </w:rPr>
              <w:t xml:space="preserve"> a </w:t>
            </w:r>
            <w:proofErr w:type="spellStart"/>
            <w:r w:rsidRPr="00227827">
              <w:rPr>
                <w:rFonts w:asciiTheme="minorHAnsi" w:hAnsiTheme="minorHAnsi" w:cstheme="minorHAnsi"/>
                <w:sz w:val="20"/>
                <w:szCs w:val="20"/>
                <w:lang w:val="en-GB"/>
              </w:rPr>
              <w:t>Constructorilor</w:t>
            </w:r>
            <w:proofErr w:type="spellEnd"/>
            <w:r w:rsidRPr="00227827">
              <w:rPr>
                <w:rFonts w:asciiTheme="minorHAnsi" w:hAnsiTheme="minorHAnsi" w:cstheme="minorHAnsi"/>
                <w:sz w:val="20"/>
                <w:szCs w:val="20"/>
                <w:lang w:val="en-GB"/>
              </w:rPr>
              <w:t xml:space="preserve"> – CSC (N)</w:t>
            </w:r>
          </w:p>
        </w:tc>
        <w:tc>
          <w:tcPr>
            <w:tcW w:w="286" w:type="pct"/>
            <w:noWrap/>
            <w:vAlign w:val="bottom"/>
          </w:tcPr>
          <w:p w14:paraId="250AFC6F" w14:textId="77777777" w:rsidR="003A32C4" w:rsidRPr="00227827" w:rsidRDefault="003A32C4" w:rsidP="0029537A">
            <w:pPr>
              <w:rPr>
                <w:rFonts w:asciiTheme="minorHAnsi" w:hAnsiTheme="minorHAnsi" w:cstheme="minorHAnsi"/>
                <w:sz w:val="20"/>
                <w:szCs w:val="20"/>
                <w:lang w:val="it-IT"/>
              </w:rPr>
            </w:pPr>
          </w:p>
        </w:tc>
        <w:tc>
          <w:tcPr>
            <w:tcW w:w="216" w:type="pct"/>
            <w:noWrap/>
            <w:vAlign w:val="center"/>
          </w:tcPr>
          <w:p w14:paraId="3182E938" w14:textId="77777777" w:rsidR="003A32C4" w:rsidRPr="00227827" w:rsidRDefault="003A32C4" w:rsidP="0029537A">
            <w:pPr>
              <w:jc w:val="right"/>
              <w:rPr>
                <w:rFonts w:asciiTheme="minorHAnsi" w:hAnsiTheme="minorHAnsi" w:cstheme="minorHAnsi"/>
                <w:sz w:val="20"/>
                <w:szCs w:val="20"/>
                <w:lang w:val="it-IT"/>
              </w:rPr>
            </w:pPr>
          </w:p>
        </w:tc>
        <w:tc>
          <w:tcPr>
            <w:tcW w:w="378" w:type="pct"/>
            <w:noWrap/>
            <w:vAlign w:val="bottom"/>
          </w:tcPr>
          <w:p w14:paraId="0639DA58" w14:textId="77777777" w:rsidR="003A32C4" w:rsidRPr="00227827" w:rsidRDefault="003A32C4" w:rsidP="0029537A">
            <w:pPr>
              <w:rPr>
                <w:rFonts w:asciiTheme="minorHAnsi" w:hAnsiTheme="minorHAnsi" w:cstheme="minorHAnsi"/>
                <w:sz w:val="20"/>
                <w:szCs w:val="20"/>
                <w:lang w:val="it-IT"/>
              </w:rPr>
            </w:pPr>
          </w:p>
        </w:tc>
        <w:tc>
          <w:tcPr>
            <w:tcW w:w="335" w:type="pct"/>
            <w:noWrap/>
            <w:vAlign w:val="center"/>
          </w:tcPr>
          <w:p w14:paraId="747A2301" w14:textId="77777777" w:rsidR="003A32C4" w:rsidRPr="00227827" w:rsidRDefault="003A32C4" w:rsidP="0029537A">
            <w:pPr>
              <w:jc w:val="right"/>
              <w:rPr>
                <w:rFonts w:asciiTheme="minorHAnsi" w:hAnsiTheme="minorHAnsi" w:cstheme="minorHAnsi"/>
                <w:sz w:val="20"/>
                <w:szCs w:val="20"/>
                <w:lang w:val="it-IT"/>
              </w:rPr>
            </w:pPr>
          </w:p>
        </w:tc>
        <w:tc>
          <w:tcPr>
            <w:tcW w:w="267" w:type="pct"/>
            <w:noWrap/>
            <w:vAlign w:val="bottom"/>
          </w:tcPr>
          <w:p w14:paraId="0C9DD0AE" w14:textId="77777777" w:rsidR="003A32C4" w:rsidRPr="00227827" w:rsidRDefault="003A32C4" w:rsidP="0029537A">
            <w:pPr>
              <w:rPr>
                <w:rFonts w:asciiTheme="minorHAnsi" w:hAnsiTheme="minorHAnsi" w:cstheme="minorHAnsi"/>
                <w:sz w:val="20"/>
                <w:szCs w:val="20"/>
                <w:lang w:val="it-IT"/>
              </w:rPr>
            </w:pPr>
          </w:p>
        </w:tc>
        <w:tc>
          <w:tcPr>
            <w:tcW w:w="235" w:type="pct"/>
            <w:noWrap/>
            <w:vAlign w:val="bottom"/>
          </w:tcPr>
          <w:p w14:paraId="1D5B6BAB" w14:textId="77777777" w:rsidR="003A32C4" w:rsidRPr="00227827" w:rsidRDefault="003A32C4" w:rsidP="0029537A">
            <w:pPr>
              <w:jc w:val="right"/>
              <w:rPr>
                <w:rFonts w:asciiTheme="minorHAnsi" w:hAnsiTheme="minorHAnsi" w:cstheme="minorHAnsi"/>
                <w:sz w:val="20"/>
                <w:szCs w:val="20"/>
                <w:lang w:val="it-IT"/>
              </w:rPr>
            </w:pPr>
          </w:p>
        </w:tc>
      </w:tr>
      <w:tr w:rsidR="003A32C4" w:rsidRPr="00880A57" w14:paraId="6527CDBA" w14:textId="77777777" w:rsidTr="00A50DA5">
        <w:trPr>
          <w:trHeight w:val="255"/>
        </w:trPr>
        <w:tc>
          <w:tcPr>
            <w:tcW w:w="3282" w:type="pct"/>
            <w:vAlign w:val="center"/>
            <w:hideMark/>
          </w:tcPr>
          <w:p w14:paraId="0BDF5E73" w14:textId="77777777" w:rsidR="003A32C4" w:rsidRPr="00227827" w:rsidRDefault="003A32C4" w:rsidP="0029537A">
            <w:pPr>
              <w:rPr>
                <w:rFonts w:asciiTheme="minorHAnsi" w:hAnsiTheme="minorHAnsi" w:cstheme="minorHAnsi"/>
                <w:sz w:val="20"/>
                <w:szCs w:val="20"/>
                <w:lang w:val="it-IT"/>
              </w:rPr>
            </w:pPr>
            <w:r w:rsidRPr="00227827">
              <w:rPr>
                <w:rFonts w:asciiTheme="minorHAnsi" w:hAnsiTheme="minorHAnsi" w:cstheme="minorHAnsi"/>
                <w:sz w:val="20"/>
                <w:szCs w:val="20"/>
                <w:lang w:val="it-IT"/>
              </w:rPr>
              <w:t>5.2.5. Taxe pentru acorduri, avize conforme şi autorizaţia de construire/desfiinţare</w:t>
            </w:r>
          </w:p>
        </w:tc>
        <w:tc>
          <w:tcPr>
            <w:tcW w:w="286" w:type="pct"/>
            <w:noWrap/>
            <w:vAlign w:val="bottom"/>
          </w:tcPr>
          <w:p w14:paraId="133725D1" w14:textId="77777777" w:rsidR="003A32C4" w:rsidRPr="00227827" w:rsidRDefault="003A32C4" w:rsidP="0029537A">
            <w:pPr>
              <w:rPr>
                <w:rFonts w:asciiTheme="minorHAnsi" w:hAnsiTheme="minorHAnsi" w:cstheme="minorHAnsi"/>
                <w:sz w:val="20"/>
                <w:szCs w:val="20"/>
                <w:lang w:val="it-IT"/>
              </w:rPr>
            </w:pPr>
          </w:p>
        </w:tc>
        <w:tc>
          <w:tcPr>
            <w:tcW w:w="216" w:type="pct"/>
            <w:noWrap/>
            <w:vAlign w:val="center"/>
          </w:tcPr>
          <w:p w14:paraId="45B273B4" w14:textId="77777777" w:rsidR="003A32C4" w:rsidRPr="00227827" w:rsidRDefault="003A32C4" w:rsidP="0029537A">
            <w:pPr>
              <w:jc w:val="right"/>
              <w:rPr>
                <w:rFonts w:asciiTheme="minorHAnsi" w:hAnsiTheme="minorHAnsi" w:cstheme="minorHAnsi"/>
                <w:sz w:val="20"/>
                <w:szCs w:val="20"/>
                <w:lang w:val="it-IT"/>
              </w:rPr>
            </w:pPr>
          </w:p>
        </w:tc>
        <w:tc>
          <w:tcPr>
            <w:tcW w:w="378" w:type="pct"/>
            <w:noWrap/>
            <w:vAlign w:val="bottom"/>
          </w:tcPr>
          <w:p w14:paraId="6A0DA3BE" w14:textId="77777777" w:rsidR="003A32C4" w:rsidRPr="00227827" w:rsidRDefault="003A32C4" w:rsidP="0029537A">
            <w:pPr>
              <w:rPr>
                <w:rFonts w:asciiTheme="minorHAnsi" w:hAnsiTheme="minorHAnsi" w:cstheme="minorHAnsi"/>
                <w:sz w:val="20"/>
                <w:szCs w:val="20"/>
                <w:lang w:val="it-IT"/>
              </w:rPr>
            </w:pPr>
          </w:p>
        </w:tc>
        <w:tc>
          <w:tcPr>
            <w:tcW w:w="335" w:type="pct"/>
            <w:noWrap/>
            <w:vAlign w:val="center"/>
          </w:tcPr>
          <w:p w14:paraId="284FAAAF" w14:textId="77777777" w:rsidR="003A32C4" w:rsidRPr="00227827" w:rsidRDefault="003A32C4" w:rsidP="0029537A">
            <w:pPr>
              <w:jc w:val="right"/>
              <w:rPr>
                <w:rFonts w:asciiTheme="minorHAnsi" w:hAnsiTheme="minorHAnsi" w:cstheme="minorHAnsi"/>
                <w:sz w:val="20"/>
                <w:szCs w:val="20"/>
                <w:lang w:val="it-IT"/>
              </w:rPr>
            </w:pPr>
          </w:p>
        </w:tc>
        <w:tc>
          <w:tcPr>
            <w:tcW w:w="267" w:type="pct"/>
            <w:noWrap/>
            <w:vAlign w:val="bottom"/>
          </w:tcPr>
          <w:p w14:paraId="1353BC51" w14:textId="77777777" w:rsidR="003A32C4" w:rsidRPr="00227827" w:rsidRDefault="003A32C4" w:rsidP="0029537A">
            <w:pPr>
              <w:rPr>
                <w:rFonts w:asciiTheme="minorHAnsi" w:hAnsiTheme="minorHAnsi" w:cstheme="minorHAnsi"/>
                <w:sz w:val="20"/>
                <w:szCs w:val="20"/>
                <w:lang w:val="it-IT"/>
              </w:rPr>
            </w:pPr>
          </w:p>
        </w:tc>
        <w:tc>
          <w:tcPr>
            <w:tcW w:w="235" w:type="pct"/>
            <w:noWrap/>
            <w:vAlign w:val="bottom"/>
          </w:tcPr>
          <w:p w14:paraId="0E6C2082" w14:textId="77777777" w:rsidR="003A32C4" w:rsidRPr="00227827" w:rsidRDefault="003A32C4" w:rsidP="0029537A">
            <w:pPr>
              <w:jc w:val="right"/>
              <w:rPr>
                <w:rFonts w:asciiTheme="minorHAnsi" w:hAnsiTheme="minorHAnsi" w:cstheme="minorHAnsi"/>
                <w:sz w:val="20"/>
                <w:szCs w:val="20"/>
                <w:lang w:val="it-IT"/>
              </w:rPr>
            </w:pPr>
          </w:p>
        </w:tc>
      </w:tr>
      <w:tr w:rsidR="003A32C4" w:rsidRPr="00880A57" w14:paraId="7C9E6225" w14:textId="77777777" w:rsidTr="00A50DA5">
        <w:trPr>
          <w:trHeight w:val="255"/>
        </w:trPr>
        <w:tc>
          <w:tcPr>
            <w:tcW w:w="3282" w:type="pct"/>
            <w:vAlign w:val="center"/>
            <w:hideMark/>
          </w:tcPr>
          <w:p w14:paraId="430C42BE" w14:textId="77777777" w:rsidR="003A32C4" w:rsidRPr="00227827" w:rsidRDefault="003A32C4" w:rsidP="0029537A">
            <w:pPr>
              <w:rPr>
                <w:rFonts w:asciiTheme="minorHAnsi" w:hAnsiTheme="minorHAnsi" w:cstheme="minorHAnsi"/>
                <w:sz w:val="20"/>
                <w:szCs w:val="20"/>
                <w:lang w:val="it-IT"/>
              </w:rPr>
            </w:pPr>
            <w:r w:rsidRPr="00227827">
              <w:rPr>
                <w:rFonts w:asciiTheme="minorHAnsi" w:hAnsiTheme="minorHAnsi" w:cstheme="minorHAnsi"/>
                <w:sz w:val="20"/>
                <w:szCs w:val="20"/>
                <w:lang w:val="it-IT"/>
              </w:rPr>
              <w:t>5.3 Cheltuieli diverse şi neprevăzute (N)</w:t>
            </w:r>
          </w:p>
        </w:tc>
        <w:tc>
          <w:tcPr>
            <w:tcW w:w="286" w:type="pct"/>
            <w:noWrap/>
            <w:vAlign w:val="center"/>
          </w:tcPr>
          <w:p w14:paraId="48695BA0" w14:textId="77777777" w:rsidR="003A32C4" w:rsidRPr="00227827" w:rsidRDefault="003A32C4" w:rsidP="0029537A">
            <w:pPr>
              <w:jc w:val="right"/>
              <w:rPr>
                <w:rFonts w:asciiTheme="minorHAnsi" w:hAnsiTheme="minorHAnsi" w:cstheme="minorHAnsi"/>
                <w:sz w:val="20"/>
                <w:szCs w:val="20"/>
                <w:lang w:val="it-IT"/>
              </w:rPr>
            </w:pPr>
          </w:p>
        </w:tc>
        <w:tc>
          <w:tcPr>
            <w:tcW w:w="216" w:type="pct"/>
            <w:noWrap/>
            <w:vAlign w:val="center"/>
          </w:tcPr>
          <w:p w14:paraId="0CECD27C" w14:textId="77777777" w:rsidR="003A32C4" w:rsidRPr="00227827" w:rsidRDefault="003A32C4" w:rsidP="0029537A">
            <w:pPr>
              <w:jc w:val="right"/>
              <w:rPr>
                <w:rFonts w:asciiTheme="minorHAnsi" w:hAnsiTheme="minorHAnsi" w:cstheme="minorHAnsi"/>
                <w:sz w:val="20"/>
                <w:szCs w:val="20"/>
                <w:lang w:val="it-IT"/>
              </w:rPr>
            </w:pPr>
          </w:p>
        </w:tc>
        <w:tc>
          <w:tcPr>
            <w:tcW w:w="378" w:type="pct"/>
            <w:noWrap/>
            <w:vAlign w:val="center"/>
          </w:tcPr>
          <w:p w14:paraId="74538BDA" w14:textId="77777777" w:rsidR="003A32C4" w:rsidRPr="00227827" w:rsidRDefault="003A32C4" w:rsidP="0029537A">
            <w:pPr>
              <w:jc w:val="right"/>
              <w:rPr>
                <w:rFonts w:asciiTheme="minorHAnsi" w:hAnsiTheme="minorHAnsi" w:cstheme="minorHAnsi"/>
                <w:sz w:val="20"/>
                <w:szCs w:val="20"/>
                <w:lang w:val="it-IT"/>
              </w:rPr>
            </w:pPr>
          </w:p>
        </w:tc>
        <w:tc>
          <w:tcPr>
            <w:tcW w:w="335" w:type="pct"/>
            <w:noWrap/>
            <w:vAlign w:val="center"/>
          </w:tcPr>
          <w:p w14:paraId="44291BDD" w14:textId="77777777" w:rsidR="003A32C4" w:rsidRPr="00227827" w:rsidRDefault="003A32C4" w:rsidP="0029537A">
            <w:pPr>
              <w:jc w:val="right"/>
              <w:rPr>
                <w:rFonts w:asciiTheme="minorHAnsi" w:hAnsiTheme="minorHAnsi" w:cstheme="minorHAnsi"/>
                <w:sz w:val="20"/>
                <w:szCs w:val="20"/>
                <w:lang w:val="it-IT"/>
              </w:rPr>
            </w:pPr>
          </w:p>
        </w:tc>
        <w:tc>
          <w:tcPr>
            <w:tcW w:w="267" w:type="pct"/>
            <w:noWrap/>
            <w:vAlign w:val="bottom"/>
          </w:tcPr>
          <w:p w14:paraId="781EB5E3" w14:textId="77777777" w:rsidR="003A32C4" w:rsidRPr="00227827" w:rsidRDefault="003A32C4" w:rsidP="0029537A">
            <w:pPr>
              <w:jc w:val="right"/>
              <w:rPr>
                <w:rFonts w:asciiTheme="minorHAnsi" w:hAnsiTheme="minorHAnsi" w:cstheme="minorHAnsi"/>
                <w:sz w:val="20"/>
                <w:szCs w:val="20"/>
                <w:lang w:val="it-IT"/>
              </w:rPr>
            </w:pPr>
          </w:p>
        </w:tc>
        <w:tc>
          <w:tcPr>
            <w:tcW w:w="235" w:type="pct"/>
            <w:noWrap/>
            <w:vAlign w:val="bottom"/>
          </w:tcPr>
          <w:p w14:paraId="4D34C60B" w14:textId="77777777" w:rsidR="003A32C4" w:rsidRPr="00227827" w:rsidRDefault="003A32C4" w:rsidP="0029537A">
            <w:pPr>
              <w:jc w:val="right"/>
              <w:rPr>
                <w:rFonts w:asciiTheme="minorHAnsi" w:hAnsiTheme="minorHAnsi" w:cstheme="minorHAnsi"/>
                <w:sz w:val="20"/>
                <w:szCs w:val="20"/>
                <w:lang w:val="it-IT"/>
              </w:rPr>
            </w:pPr>
          </w:p>
        </w:tc>
      </w:tr>
      <w:tr w:rsidR="003A32C4" w:rsidRPr="00880A57" w14:paraId="3150BFBB" w14:textId="77777777" w:rsidTr="00A50DA5">
        <w:trPr>
          <w:trHeight w:val="255"/>
        </w:trPr>
        <w:tc>
          <w:tcPr>
            <w:tcW w:w="3282" w:type="pct"/>
            <w:vAlign w:val="center"/>
            <w:hideMark/>
          </w:tcPr>
          <w:p w14:paraId="63281096" w14:textId="77777777" w:rsidR="003A32C4" w:rsidRPr="00227827" w:rsidRDefault="003A32C4" w:rsidP="0029537A">
            <w:pPr>
              <w:rPr>
                <w:rFonts w:asciiTheme="minorHAnsi" w:hAnsiTheme="minorHAnsi" w:cstheme="minorHAnsi"/>
                <w:sz w:val="20"/>
                <w:szCs w:val="20"/>
                <w:lang w:val="it-IT"/>
              </w:rPr>
            </w:pPr>
            <w:r w:rsidRPr="00227827">
              <w:rPr>
                <w:rFonts w:asciiTheme="minorHAnsi" w:hAnsiTheme="minorHAnsi" w:cstheme="minorHAnsi"/>
                <w:sz w:val="20"/>
                <w:szCs w:val="20"/>
                <w:lang w:val="it-IT"/>
              </w:rPr>
              <w:t>5.4 Cheltuieli pentru informare şi publicitate</w:t>
            </w:r>
          </w:p>
        </w:tc>
        <w:tc>
          <w:tcPr>
            <w:tcW w:w="286" w:type="pct"/>
            <w:noWrap/>
            <w:vAlign w:val="center"/>
          </w:tcPr>
          <w:p w14:paraId="1311411B" w14:textId="77777777" w:rsidR="003A32C4" w:rsidRPr="00227827" w:rsidRDefault="003A32C4" w:rsidP="0029537A">
            <w:pPr>
              <w:jc w:val="right"/>
              <w:rPr>
                <w:rFonts w:asciiTheme="minorHAnsi" w:hAnsiTheme="minorHAnsi" w:cstheme="minorHAnsi"/>
                <w:sz w:val="20"/>
                <w:szCs w:val="20"/>
                <w:lang w:val="it-IT"/>
              </w:rPr>
            </w:pPr>
          </w:p>
        </w:tc>
        <w:tc>
          <w:tcPr>
            <w:tcW w:w="216" w:type="pct"/>
            <w:noWrap/>
            <w:vAlign w:val="center"/>
          </w:tcPr>
          <w:p w14:paraId="17FB70E4" w14:textId="77777777" w:rsidR="003A32C4" w:rsidRPr="00227827" w:rsidRDefault="003A32C4" w:rsidP="0029537A">
            <w:pPr>
              <w:jc w:val="right"/>
              <w:rPr>
                <w:rFonts w:asciiTheme="minorHAnsi" w:hAnsiTheme="minorHAnsi" w:cstheme="minorHAnsi"/>
                <w:sz w:val="20"/>
                <w:szCs w:val="20"/>
                <w:lang w:val="it-IT"/>
              </w:rPr>
            </w:pPr>
          </w:p>
        </w:tc>
        <w:tc>
          <w:tcPr>
            <w:tcW w:w="378" w:type="pct"/>
            <w:noWrap/>
            <w:vAlign w:val="center"/>
          </w:tcPr>
          <w:p w14:paraId="2426AAA1" w14:textId="77777777" w:rsidR="003A32C4" w:rsidRPr="00227827" w:rsidRDefault="003A32C4" w:rsidP="0029537A">
            <w:pPr>
              <w:jc w:val="right"/>
              <w:rPr>
                <w:rFonts w:asciiTheme="minorHAnsi" w:hAnsiTheme="minorHAnsi" w:cstheme="minorHAnsi"/>
                <w:sz w:val="20"/>
                <w:szCs w:val="20"/>
                <w:lang w:val="it-IT"/>
              </w:rPr>
            </w:pPr>
          </w:p>
        </w:tc>
        <w:tc>
          <w:tcPr>
            <w:tcW w:w="335" w:type="pct"/>
            <w:noWrap/>
            <w:vAlign w:val="center"/>
          </w:tcPr>
          <w:p w14:paraId="7A6CA71F" w14:textId="77777777" w:rsidR="003A32C4" w:rsidRPr="00227827" w:rsidRDefault="003A32C4" w:rsidP="0029537A">
            <w:pPr>
              <w:jc w:val="right"/>
              <w:rPr>
                <w:rFonts w:asciiTheme="minorHAnsi" w:hAnsiTheme="minorHAnsi" w:cstheme="minorHAnsi"/>
                <w:sz w:val="20"/>
                <w:szCs w:val="20"/>
                <w:lang w:val="it-IT"/>
              </w:rPr>
            </w:pPr>
          </w:p>
        </w:tc>
        <w:tc>
          <w:tcPr>
            <w:tcW w:w="267" w:type="pct"/>
            <w:noWrap/>
            <w:vAlign w:val="bottom"/>
          </w:tcPr>
          <w:p w14:paraId="355438CA" w14:textId="77777777" w:rsidR="003A32C4" w:rsidRPr="00227827" w:rsidRDefault="003A32C4" w:rsidP="0029537A">
            <w:pPr>
              <w:jc w:val="right"/>
              <w:rPr>
                <w:rFonts w:asciiTheme="minorHAnsi" w:hAnsiTheme="minorHAnsi" w:cstheme="minorHAnsi"/>
                <w:sz w:val="20"/>
                <w:szCs w:val="20"/>
                <w:lang w:val="it-IT"/>
              </w:rPr>
            </w:pPr>
          </w:p>
        </w:tc>
        <w:tc>
          <w:tcPr>
            <w:tcW w:w="235" w:type="pct"/>
            <w:noWrap/>
            <w:vAlign w:val="bottom"/>
          </w:tcPr>
          <w:p w14:paraId="7B135FD7" w14:textId="77777777" w:rsidR="003A32C4" w:rsidRPr="00227827" w:rsidRDefault="003A32C4" w:rsidP="0029537A">
            <w:pPr>
              <w:jc w:val="right"/>
              <w:rPr>
                <w:rFonts w:asciiTheme="minorHAnsi" w:hAnsiTheme="minorHAnsi" w:cstheme="minorHAnsi"/>
                <w:sz w:val="20"/>
                <w:szCs w:val="20"/>
                <w:lang w:val="it-IT"/>
              </w:rPr>
            </w:pPr>
          </w:p>
        </w:tc>
      </w:tr>
      <w:tr w:rsidR="003A32C4" w:rsidRPr="00880A57" w14:paraId="65BFAF2D" w14:textId="77777777" w:rsidTr="00A50DA5">
        <w:trPr>
          <w:trHeight w:val="255"/>
        </w:trPr>
        <w:tc>
          <w:tcPr>
            <w:tcW w:w="3282" w:type="pct"/>
            <w:noWrap/>
            <w:vAlign w:val="bottom"/>
            <w:hideMark/>
          </w:tcPr>
          <w:p w14:paraId="01D82FE5" w14:textId="77777777" w:rsidR="003A32C4" w:rsidRPr="00227827" w:rsidRDefault="003A32C4" w:rsidP="0029537A">
            <w:pPr>
              <w:rPr>
                <w:rFonts w:asciiTheme="minorHAnsi" w:hAnsiTheme="minorHAnsi" w:cstheme="minorHAnsi"/>
                <w:b/>
                <w:sz w:val="20"/>
                <w:szCs w:val="20"/>
                <w:lang w:val="it-IT"/>
              </w:rPr>
            </w:pPr>
            <w:r w:rsidRPr="00227827">
              <w:rPr>
                <w:rFonts w:asciiTheme="minorHAnsi" w:hAnsiTheme="minorHAnsi" w:cstheme="minorHAnsi"/>
                <w:b/>
                <w:sz w:val="20"/>
                <w:szCs w:val="20"/>
                <w:lang w:val="it-IT"/>
              </w:rPr>
              <w:t xml:space="preserve"> Capitolul 6 Cheltuieli pentru darea în exploatare - total, din care: </w:t>
            </w:r>
          </w:p>
        </w:tc>
        <w:tc>
          <w:tcPr>
            <w:tcW w:w="286" w:type="pct"/>
            <w:noWrap/>
            <w:vAlign w:val="center"/>
          </w:tcPr>
          <w:p w14:paraId="5DB21831" w14:textId="77777777" w:rsidR="003A32C4" w:rsidRPr="00227827" w:rsidRDefault="003A32C4" w:rsidP="0029537A">
            <w:pPr>
              <w:jc w:val="right"/>
              <w:rPr>
                <w:rFonts w:asciiTheme="minorHAnsi" w:hAnsiTheme="minorHAnsi" w:cstheme="minorHAnsi"/>
                <w:b/>
                <w:sz w:val="20"/>
                <w:szCs w:val="20"/>
                <w:lang w:val="it-IT"/>
              </w:rPr>
            </w:pPr>
          </w:p>
        </w:tc>
        <w:tc>
          <w:tcPr>
            <w:tcW w:w="216" w:type="pct"/>
            <w:noWrap/>
            <w:vAlign w:val="center"/>
          </w:tcPr>
          <w:p w14:paraId="1456EBE5" w14:textId="77777777" w:rsidR="003A32C4" w:rsidRPr="00227827" w:rsidRDefault="003A32C4" w:rsidP="0029537A">
            <w:pPr>
              <w:jc w:val="right"/>
              <w:rPr>
                <w:rFonts w:asciiTheme="minorHAnsi" w:hAnsiTheme="minorHAnsi" w:cstheme="minorHAnsi"/>
                <w:b/>
                <w:sz w:val="20"/>
                <w:szCs w:val="20"/>
                <w:lang w:val="it-IT"/>
              </w:rPr>
            </w:pPr>
          </w:p>
        </w:tc>
        <w:tc>
          <w:tcPr>
            <w:tcW w:w="378" w:type="pct"/>
            <w:noWrap/>
            <w:vAlign w:val="center"/>
          </w:tcPr>
          <w:p w14:paraId="65A45D5F" w14:textId="77777777" w:rsidR="003A32C4" w:rsidRPr="00227827" w:rsidRDefault="003A32C4" w:rsidP="0029537A">
            <w:pPr>
              <w:jc w:val="right"/>
              <w:rPr>
                <w:rFonts w:asciiTheme="minorHAnsi" w:hAnsiTheme="minorHAnsi" w:cstheme="minorHAnsi"/>
                <w:b/>
                <w:sz w:val="20"/>
                <w:szCs w:val="20"/>
                <w:lang w:val="it-IT"/>
              </w:rPr>
            </w:pPr>
          </w:p>
        </w:tc>
        <w:tc>
          <w:tcPr>
            <w:tcW w:w="335" w:type="pct"/>
            <w:noWrap/>
            <w:vAlign w:val="center"/>
          </w:tcPr>
          <w:p w14:paraId="6D9EF3A7" w14:textId="77777777" w:rsidR="003A32C4" w:rsidRPr="00227827" w:rsidRDefault="003A32C4" w:rsidP="0029537A">
            <w:pPr>
              <w:jc w:val="right"/>
              <w:rPr>
                <w:rFonts w:asciiTheme="minorHAnsi" w:hAnsiTheme="minorHAnsi" w:cstheme="minorHAnsi"/>
                <w:b/>
                <w:sz w:val="20"/>
                <w:szCs w:val="20"/>
                <w:lang w:val="it-IT"/>
              </w:rPr>
            </w:pPr>
          </w:p>
        </w:tc>
        <w:tc>
          <w:tcPr>
            <w:tcW w:w="267" w:type="pct"/>
            <w:noWrap/>
            <w:vAlign w:val="bottom"/>
          </w:tcPr>
          <w:p w14:paraId="05F64E53" w14:textId="77777777" w:rsidR="003A32C4" w:rsidRPr="00227827" w:rsidRDefault="003A32C4" w:rsidP="0029537A">
            <w:pPr>
              <w:jc w:val="right"/>
              <w:rPr>
                <w:rFonts w:asciiTheme="minorHAnsi" w:hAnsiTheme="minorHAnsi" w:cstheme="minorHAnsi"/>
                <w:b/>
                <w:sz w:val="20"/>
                <w:szCs w:val="20"/>
                <w:lang w:val="it-IT"/>
              </w:rPr>
            </w:pPr>
          </w:p>
        </w:tc>
        <w:tc>
          <w:tcPr>
            <w:tcW w:w="235" w:type="pct"/>
            <w:noWrap/>
            <w:vAlign w:val="bottom"/>
          </w:tcPr>
          <w:p w14:paraId="552774FB" w14:textId="77777777" w:rsidR="003A32C4" w:rsidRPr="00227827" w:rsidRDefault="003A32C4" w:rsidP="0029537A">
            <w:pPr>
              <w:jc w:val="right"/>
              <w:rPr>
                <w:rFonts w:asciiTheme="minorHAnsi" w:hAnsiTheme="minorHAnsi" w:cstheme="minorHAnsi"/>
                <w:b/>
                <w:sz w:val="20"/>
                <w:szCs w:val="20"/>
                <w:lang w:val="it-IT"/>
              </w:rPr>
            </w:pPr>
          </w:p>
        </w:tc>
      </w:tr>
      <w:tr w:rsidR="003A32C4" w:rsidRPr="00880A57" w14:paraId="4F0BCAE3" w14:textId="77777777" w:rsidTr="00A50DA5">
        <w:trPr>
          <w:trHeight w:val="255"/>
        </w:trPr>
        <w:tc>
          <w:tcPr>
            <w:tcW w:w="3282" w:type="pct"/>
            <w:vAlign w:val="center"/>
            <w:hideMark/>
          </w:tcPr>
          <w:p w14:paraId="05B04411" w14:textId="77777777" w:rsidR="003A32C4" w:rsidRPr="00227827" w:rsidRDefault="003A32C4" w:rsidP="0029537A">
            <w:pPr>
              <w:rPr>
                <w:rFonts w:asciiTheme="minorHAnsi" w:hAnsiTheme="minorHAnsi" w:cstheme="minorHAnsi"/>
                <w:sz w:val="20"/>
                <w:szCs w:val="20"/>
                <w:lang w:val="pt-BR"/>
              </w:rPr>
            </w:pPr>
            <w:r w:rsidRPr="00227827">
              <w:rPr>
                <w:rFonts w:asciiTheme="minorHAnsi" w:hAnsiTheme="minorHAnsi" w:cstheme="minorHAnsi"/>
                <w:sz w:val="20"/>
                <w:szCs w:val="20"/>
                <w:lang w:val="pt-BR"/>
              </w:rPr>
              <w:t xml:space="preserve">6.1 Pregătirea personalului de exploatare </w:t>
            </w:r>
            <w:r w:rsidRPr="00227827">
              <w:rPr>
                <w:rFonts w:asciiTheme="minorHAnsi" w:hAnsiTheme="minorHAnsi" w:cstheme="minorHAnsi"/>
                <w:b/>
                <w:sz w:val="20"/>
                <w:szCs w:val="20"/>
                <w:lang w:val="pt-BR"/>
              </w:rPr>
              <w:t>(N)</w:t>
            </w:r>
          </w:p>
        </w:tc>
        <w:tc>
          <w:tcPr>
            <w:tcW w:w="286" w:type="pct"/>
            <w:shd w:val="clear" w:color="auto" w:fill="00B050"/>
            <w:noWrap/>
            <w:vAlign w:val="bottom"/>
          </w:tcPr>
          <w:p w14:paraId="562FF72C" w14:textId="77777777" w:rsidR="003A32C4" w:rsidRPr="00227827" w:rsidRDefault="003A32C4" w:rsidP="0029537A">
            <w:pPr>
              <w:rPr>
                <w:rFonts w:asciiTheme="minorHAnsi" w:hAnsiTheme="minorHAnsi" w:cstheme="minorHAnsi"/>
                <w:sz w:val="20"/>
                <w:szCs w:val="20"/>
                <w:lang w:val="pt-BR"/>
              </w:rPr>
            </w:pPr>
          </w:p>
        </w:tc>
        <w:tc>
          <w:tcPr>
            <w:tcW w:w="216" w:type="pct"/>
            <w:noWrap/>
            <w:vAlign w:val="center"/>
          </w:tcPr>
          <w:p w14:paraId="092A3944" w14:textId="77777777" w:rsidR="003A32C4" w:rsidRPr="00227827" w:rsidRDefault="003A32C4" w:rsidP="0029537A">
            <w:pPr>
              <w:jc w:val="right"/>
              <w:rPr>
                <w:rFonts w:asciiTheme="minorHAnsi" w:hAnsiTheme="minorHAnsi" w:cstheme="minorHAnsi"/>
                <w:sz w:val="20"/>
                <w:szCs w:val="20"/>
                <w:lang w:val="pt-BR"/>
              </w:rPr>
            </w:pPr>
          </w:p>
        </w:tc>
        <w:tc>
          <w:tcPr>
            <w:tcW w:w="378" w:type="pct"/>
            <w:shd w:val="clear" w:color="auto" w:fill="00B050"/>
            <w:noWrap/>
            <w:vAlign w:val="bottom"/>
          </w:tcPr>
          <w:p w14:paraId="33E396DB" w14:textId="77777777" w:rsidR="003A32C4" w:rsidRPr="00227827" w:rsidRDefault="003A32C4" w:rsidP="0029537A">
            <w:pPr>
              <w:rPr>
                <w:rFonts w:asciiTheme="minorHAnsi" w:hAnsiTheme="minorHAnsi" w:cstheme="minorHAnsi"/>
                <w:sz w:val="20"/>
                <w:szCs w:val="20"/>
                <w:lang w:val="pt-BR"/>
              </w:rPr>
            </w:pPr>
          </w:p>
        </w:tc>
        <w:tc>
          <w:tcPr>
            <w:tcW w:w="335" w:type="pct"/>
            <w:noWrap/>
            <w:vAlign w:val="center"/>
          </w:tcPr>
          <w:p w14:paraId="3D1F2F64" w14:textId="77777777" w:rsidR="003A32C4" w:rsidRPr="00227827" w:rsidRDefault="003A32C4" w:rsidP="0029537A">
            <w:pPr>
              <w:jc w:val="right"/>
              <w:rPr>
                <w:rFonts w:asciiTheme="minorHAnsi" w:hAnsiTheme="minorHAnsi" w:cstheme="minorHAnsi"/>
                <w:sz w:val="20"/>
                <w:szCs w:val="20"/>
                <w:lang w:val="pt-BR"/>
              </w:rPr>
            </w:pPr>
          </w:p>
        </w:tc>
        <w:tc>
          <w:tcPr>
            <w:tcW w:w="267" w:type="pct"/>
            <w:shd w:val="clear" w:color="auto" w:fill="00B050"/>
            <w:noWrap/>
            <w:vAlign w:val="bottom"/>
          </w:tcPr>
          <w:p w14:paraId="7069F561" w14:textId="77777777" w:rsidR="003A32C4" w:rsidRPr="00227827" w:rsidRDefault="003A32C4" w:rsidP="0029537A">
            <w:pPr>
              <w:rPr>
                <w:rFonts w:asciiTheme="minorHAnsi" w:hAnsiTheme="minorHAnsi" w:cstheme="minorHAnsi"/>
                <w:sz w:val="20"/>
                <w:szCs w:val="20"/>
                <w:lang w:val="pt-BR"/>
              </w:rPr>
            </w:pPr>
          </w:p>
        </w:tc>
        <w:tc>
          <w:tcPr>
            <w:tcW w:w="235" w:type="pct"/>
            <w:noWrap/>
            <w:vAlign w:val="bottom"/>
          </w:tcPr>
          <w:p w14:paraId="2BF77337" w14:textId="77777777" w:rsidR="003A32C4" w:rsidRPr="00227827" w:rsidRDefault="003A32C4" w:rsidP="0029537A">
            <w:pPr>
              <w:jc w:val="right"/>
              <w:rPr>
                <w:rFonts w:asciiTheme="minorHAnsi" w:hAnsiTheme="minorHAnsi" w:cstheme="minorHAnsi"/>
                <w:sz w:val="20"/>
                <w:szCs w:val="20"/>
                <w:lang w:val="pt-BR"/>
              </w:rPr>
            </w:pPr>
          </w:p>
        </w:tc>
      </w:tr>
      <w:tr w:rsidR="003A32C4" w:rsidRPr="00880A57" w14:paraId="26CCD2CB" w14:textId="77777777" w:rsidTr="00A50DA5">
        <w:trPr>
          <w:trHeight w:val="255"/>
        </w:trPr>
        <w:tc>
          <w:tcPr>
            <w:tcW w:w="3282" w:type="pct"/>
            <w:vAlign w:val="center"/>
            <w:hideMark/>
          </w:tcPr>
          <w:p w14:paraId="1273525D" w14:textId="77777777" w:rsidR="003A32C4" w:rsidRPr="00227827" w:rsidRDefault="003A32C4" w:rsidP="0029537A">
            <w:pPr>
              <w:rPr>
                <w:rFonts w:asciiTheme="minorHAnsi" w:hAnsiTheme="minorHAnsi" w:cstheme="minorHAnsi"/>
                <w:sz w:val="20"/>
                <w:szCs w:val="20"/>
                <w:lang w:val="pt-BR"/>
              </w:rPr>
            </w:pPr>
            <w:r w:rsidRPr="00227827">
              <w:rPr>
                <w:rFonts w:asciiTheme="minorHAnsi" w:hAnsiTheme="minorHAnsi" w:cstheme="minorHAnsi"/>
                <w:sz w:val="20"/>
                <w:szCs w:val="20"/>
                <w:lang w:val="pt-BR"/>
              </w:rPr>
              <w:t xml:space="preserve">6.2 Probe tehnologice, încercări, rodaje, expertize la recepţie </w:t>
            </w:r>
          </w:p>
        </w:tc>
        <w:tc>
          <w:tcPr>
            <w:tcW w:w="286" w:type="pct"/>
            <w:noWrap/>
            <w:vAlign w:val="center"/>
          </w:tcPr>
          <w:p w14:paraId="6D2B82D6" w14:textId="77777777" w:rsidR="003A32C4" w:rsidRPr="00227827" w:rsidRDefault="003A32C4" w:rsidP="0029537A">
            <w:pPr>
              <w:jc w:val="right"/>
              <w:rPr>
                <w:rFonts w:asciiTheme="minorHAnsi" w:hAnsiTheme="minorHAnsi" w:cstheme="minorHAnsi"/>
                <w:sz w:val="20"/>
                <w:szCs w:val="20"/>
                <w:lang w:val="pt-BR"/>
              </w:rPr>
            </w:pPr>
          </w:p>
        </w:tc>
        <w:tc>
          <w:tcPr>
            <w:tcW w:w="216" w:type="pct"/>
            <w:noWrap/>
            <w:vAlign w:val="center"/>
          </w:tcPr>
          <w:p w14:paraId="39474FC4" w14:textId="77777777" w:rsidR="003A32C4" w:rsidRPr="00227827" w:rsidRDefault="003A32C4" w:rsidP="0029537A">
            <w:pPr>
              <w:jc w:val="right"/>
              <w:rPr>
                <w:rFonts w:asciiTheme="minorHAnsi" w:hAnsiTheme="minorHAnsi" w:cstheme="minorHAnsi"/>
                <w:sz w:val="20"/>
                <w:szCs w:val="20"/>
                <w:lang w:val="pt-BR"/>
              </w:rPr>
            </w:pPr>
          </w:p>
        </w:tc>
        <w:tc>
          <w:tcPr>
            <w:tcW w:w="378" w:type="pct"/>
            <w:noWrap/>
            <w:vAlign w:val="center"/>
          </w:tcPr>
          <w:p w14:paraId="7FCBEE23" w14:textId="77777777" w:rsidR="003A32C4" w:rsidRPr="00227827" w:rsidRDefault="003A32C4" w:rsidP="0029537A">
            <w:pPr>
              <w:jc w:val="right"/>
              <w:rPr>
                <w:rFonts w:asciiTheme="minorHAnsi" w:hAnsiTheme="minorHAnsi" w:cstheme="minorHAnsi"/>
                <w:sz w:val="20"/>
                <w:szCs w:val="20"/>
                <w:lang w:val="pt-BR"/>
              </w:rPr>
            </w:pPr>
          </w:p>
        </w:tc>
        <w:tc>
          <w:tcPr>
            <w:tcW w:w="335" w:type="pct"/>
            <w:noWrap/>
            <w:vAlign w:val="center"/>
          </w:tcPr>
          <w:p w14:paraId="4D7BB00C" w14:textId="77777777" w:rsidR="003A32C4" w:rsidRPr="00227827" w:rsidRDefault="003A32C4" w:rsidP="0029537A">
            <w:pPr>
              <w:jc w:val="right"/>
              <w:rPr>
                <w:rFonts w:asciiTheme="minorHAnsi" w:hAnsiTheme="minorHAnsi" w:cstheme="minorHAnsi"/>
                <w:sz w:val="20"/>
                <w:szCs w:val="20"/>
                <w:lang w:val="pt-BR"/>
              </w:rPr>
            </w:pPr>
          </w:p>
        </w:tc>
        <w:tc>
          <w:tcPr>
            <w:tcW w:w="267" w:type="pct"/>
            <w:noWrap/>
            <w:vAlign w:val="bottom"/>
          </w:tcPr>
          <w:p w14:paraId="1D1D959A" w14:textId="77777777" w:rsidR="003A32C4" w:rsidRPr="00227827" w:rsidRDefault="003A32C4" w:rsidP="0029537A">
            <w:pPr>
              <w:jc w:val="right"/>
              <w:rPr>
                <w:rFonts w:asciiTheme="minorHAnsi" w:hAnsiTheme="minorHAnsi" w:cstheme="minorHAnsi"/>
                <w:sz w:val="20"/>
                <w:szCs w:val="20"/>
                <w:lang w:val="pt-BR"/>
              </w:rPr>
            </w:pPr>
          </w:p>
        </w:tc>
        <w:tc>
          <w:tcPr>
            <w:tcW w:w="235" w:type="pct"/>
            <w:noWrap/>
            <w:vAlign w:val="bottom"/>
          </w:tcPr>
          <w:p w14:paraId="1300F53D" w14:textId="77777777" w:rsidR="003A32C4" w:rsidRPr="00227827" w:rsidRDefault="003A32C4" w:rsidP="0029537A">
            <w:pPr>
              <w:jc w:val="right"/>
              <w:rPr>
                <w:rFonts w:asciiTheme="minorHAnsi" w:hAnsiTheme="minorHAnsi" w:cstheme="minorHAnsi"/>
                <w:sz w:val="20"/>
                <w:szCs w:val="20"/>
                <w:lang w:val="pt-BR"/>
              </w:rPr>
            </w:pPr>
          </w:p>
        </w:tc>
      </w:tr>
      <w:tr w:rsidR="003A32C4" w:rsidRPr="00880A57" w14:paraId="680D972E" w14:textId="77777777" w:rsidTr="00A50DA5">
        <w:trPr>
          <w:trHeight w:val="255"/>
        </w:trPr>
        <w:tc>
          <w:tcPr>
            <w:tcW w:w="3282" w:type="pct"/>
            <w:vAlign w:val="center"/>
          </w:tcPr>
          <w:p w14:paraId="1ABF80FA" w14:textId="77777777" w:rsidR="003A32C4" w:rsidRPr="00227827" w:rsidRDefault="003A32C4" w:rsidP="0029537A">
            <w:pPr>
              <w:rPr>
                <w:rFonts w:asciiTheme="minorHAnsi" w:hAnsiTheme="minorHAnsi" w:cstheme="minorHAnsi"/>
                <w:sz w:val="20"/>
                <w:szCs w:val="20"/>
                <w:lang w:val="pt-BR"/>
              </w:rPr>
            </w:pPr>
            <w:r w:rsidRPr="00227827">
              <w:rPr>
                <w:rFonts w:asciiTheme="minorHAnsi" w:hAnsiTheme="minorHAnsi" w:cstheme="minorHAnsi"/>
                <w:sz w:val="20"/>
                <w:szCs w:val="20"/>
                <w:lang w:val="pt-BR"/>
              </w:rPr>
              <w:t>Capitolul 7 Cheltuieli aferente marjei de buget şi pentru constituirea rezervei de</w:t>
            </w:r>
          </w:p>
          <w:p w14:paraId="3FC3B862" w14:textId="77777777" w:rsidR="003A32C4" w:rsidRPr="00227827" w:rsidRDefault="003A32C4" w:rsidP="0029537A">
            <w:pPr>
              <w:rPr>
                <w:rFonts w:asciiTheme="minorHAnsi" w:hAnsiTheme="minorHAnsi" w:cstheme="minorHAnsi"/>
                <w:sz w:val="20"/>
                <w:szCs w:val="20"/>
                <w:lang w:val="pt-BR"/>
              </w:rPr>
            </w:pPr>
            <w:r w:rsidRPr="00227827">
              <w:rPr>
                <w:rFonts w:asciiTheme="minorHAnsi" w:hAnsiTheme="minorHAnsi" w:cstheme="minorHAnsi"/>
                <w:sz w:val="20"/>
                <w:szCs w:val="20"/>
                <w:lang w:val="pt-BR"/>
              </w:rPr>
              <w:t>implementare pentru ajustarea de preţ</w:t>
            </w:r>
          </w:p>
        </w:tc>
        <w:tc>
          <w:tcPr>
            <w:tcW w:w="286" w:type="pct"/>
            <w:noWrap/>
            <w:vAlign w:val="center"/>
          </w:tcPr>
          <w:p w14:paraId="52855EF8" w14:textId="77777777" w:rsidR="003A32C4" w:rsidRPr="00227827" w:rsidRDefault="003A32C4" w:rsidP="0029537A">
            <w:pPr>
              <w:jc w:val="right"/>
              <w:rPr>
                <w:rFonts w:asciiTheme="minorHAnsi" w:hAnsiTheme="minorHAnsi" w:cstheme="minorHAnsi"/>
                <w:sz w:val="20"/>
                <w:szCs w:val="20"/>
                <w:lang w:val="pt-BR"/>
              </w:rPr>
            </w:pPr>
          </w:p>
        </w:tc>
        <w:tc>
          <w:tcPr>
            <w:tcW w:w="216" w:type="pct"/>
            <w:noWrap/>
            <w:vAlign w:val="center"/>
          </w:tcPr>
          <w:p w14:paraId="619921FD" w14:textId="77777777" w:rsidR="003A32C4" w:rsidRPr="00227827" w:rsidRDefault="003A32C4" w:rsidP="0029537A">
            <w:pPr>
              <w:jc w:val="right"/>
              <w:rPr>
                <w:rFonts w:asciiTheme="minorHAnsi" w:hAnsiTheme="minorHAnsi" w:cstheme="minorHAnsi"/>
                <w:sz w:val="20"/>
                <w:szCs w:val="20"/>
                <w:lang w:val="pt-BR"/>
              </w:rPr>
            </w:pPr>
          </w:p>
        </w:tc>
        <w:tc>
          <w:tcPr>
            <w:tcW w:w="378" w:type="pct"/>
            <w:noWrap/>
            <w:vAlign w:val="center"/>
          </w:tcPr>
          <w:p w14:paraId="4AB9D534" w14:textId="77777777" w:rsidR="003A32C4" w:rsidRPr="00227827" w:rsidRDefault="003A32C4" w:rsidP="0029537A">
            <w:pPr>
              <w:jc w:val="right"/>
              <w:rPr>
                <w:rFonts w:asciiTheme="minorHAnsi" w:hAnsiTheme="minorHAnsi" w:cstheme="minorHAnsi"/>
                <w:sz w:val="20"/>
                <w:szCs w:val="20"/>
                <w:lang w:val="pt-BR"/>
              </w:rPr>
            </w:pPr>
          </w:p>
        </w:tc>
        <w:tc>
          <w:tcPr>
            <w:tcW w:w="335" w:type="pct"/>
            <w:noWrap/>
            <w:vAlign w:val="center"/>
          </w:tcPr>
          <w:p w14:paraId="5635141D" w14:textId="77777777" w:rsidR="003A32C4" w:rsidRPr="00227827" w:rsidRDefault="003A32C4" w:rsidP="0029537A">
            <w:pPr>
              <w:jc w:val="right"/>
              <w:rPr>
                <w:rFonts w:asciiTheme="minorHAnsi" w:hAnsiTheme="minorHAnsi" w:cstheme="minorHAnsi"/>
                <w:sz w:val="20"/>
                <w:szCs w:val="20"/>
                <w:lang w:val="pt-BR"/>
              </w:rPr>
            </w:pPr>
          </w:p>
        </w:tc>
        <w:tc>
          <w:tcPr>
            <w:tcW w:w="267" w:type="pct"/>
            <w:noWrap/>
            <w:vAlign w:val="bottom"/>
          </w:tcPr>
          <w:p w14:paraId="4D518FC6" w14:textId="77777777" w:rsidR="003A32C4" w:rsidRPr="00227827" w:rsidRDefault="003A32C4" w:rsidP="0029537A">
            <w:pPr>
              <w:jc w:val="right"/>
              <w:rPr>
                <w:rFonts w:asciiTheme="minorHAnsi" w:hAnsiTheme="minorHAnsi" w:cstheme="minorHAnsi"/>
                <w:sz w:val="20"/>
                <w:szCs w:val="20"/>
                <w:lang w:val="pt-BR"/>
              </w:rPr>
            </w:pPr>
          </w:p>
        </w:tc>
        <w:tc>
          <w:tcPr>
            <w:tcW w:w="235" w:type="pct"/>
            <w:noWrap/>
            <w:vAlign w:val="bottom"/>
          </w:tcPr>
          <w:p w14:paraId="4D0586B4" w14:textId="77777777" w:rsidR="003A32C4" w:rsidRPr="00227827" w:rsidRDefault="003A32C4" w:rsidP="0029537A">
            <w:pPr>
              <w:jc w:val="right"/>
              <w:rPr>
                <w:rFonts w:asciiTheme="minorHAnsi" w:hAnsiTheme="minorHAnsi" w:cstheme="minorHAnsi"/>
                <w:sz w:val="20"/>
                <w:szCs w:val="20"/>
                <w:lang w:val="pt-BR"/>
              </w:rPr>
            </w:pPr>
          </w:p>
        </w:tc>
      </w:tr>
      <w:tr w:rsidR="003A32C4" w:rsidRPr="00880A57" w14:paraId="4FCDFB83" w14:textId="77777777" w:rsidTr="00A50DA5">
        <w:trPr>
          <w:trHeight w:val="255"/>
        </w:trPr>
        <w:tc>
          <w:tcPr>
            <w:tcW w:w="3282" w:type="pct"/>
            <w:vAlign w:val="center"/>
          </w:tcPr>
          <w:p w14:paraId="6C6DC036" w14:textId="77777777" w:rsidR="003A32C4" w:rsidRPr="00227827" w:rsidRDefault="003A32C4" w:rsidP="0029537A">
            <w:pPr>
              <w:rPr>
                <w:rFonts w:asciiTheme="minorHAnsi" w:hAnsiTheme="minorHAnsi" w:cstheme="minorHAnsi"/>
                <w:sz w:val="20"/>
                <w:szCs w:val="20"/>
                <w:lang w:val="pt-BR"/>
              </w:rPr>
            </w:pPr>
            <w:r w:rsidRPr="00227827">
              <w:rPr>
                <w:rFonts w:asciiTheme="minorHAnsi" w:hAnsiTheme="minorHAnsi" w:cstheme="minorHAnsi"/>
                <w:sz w:val="20"/>
                <w:szCs w:val="20"/>
                <w:lang w:val="de-DE"/>
              </w:rPr>
              <w:t>7.1. Cheltuieli aferente marjei de buget 25% din (1.2 + 1.3 + 1.4 + 2 + 3.1 + 3.2 + 3.3 + 3.5 + 3.7 + 3.8 + 4 + 5.1.1)</w:t>
            </w:r>
          </w:p>
        </w:tc>
        <w:tc>
          <w:tcPr>
            <w:tcW w:w="286" w:type="pct"/>
            <w:noWrap/>
            <w:vAlign w:val="center"/>
          </w:tcPr>
          <w:p w14:paraId="4973C52A" w14:textId="77777777" w:rsidR="003A32C4" w:rsidRPr="00227827" w:rsidRDefault="003A32C4" w:rsidP="0029537A">
            <w:pPr>
              <w:jc w:val="right"/>
              <w:rPr>
                <w:rFonts w:asciiTheme="minorHAnsi" w:hAnsiTheme="minorHAnsi" w:cstheme="minorHAnsi"/>
                <w:sz w:val="20"/>
                <w:szCs w:val="20"/>
                <w:lang w:val="pt-BR"/>
              </w:rPr>
            </w:pPr>
          </w:p>
        </w:tc>
        <w:tc>
          <w:tcPr>
            <w:tcW w:w="216" w:type="pct"/>
            <w:noWrap/>
            <w:vAlign w:val="center"/>
          </w:tcPr>
          <w:p w14:paraId="795FA54F" w14:textId="77777777" w:rsidR="003A32C4" w:rsidRPr="00227827" w:rsidRDefault="003A32C4" w:rsidP="0029537A">
            <w:pPr>
              <w:jc w:val="right"/>
              <w:rPr>
                <w:rFonts w:asciiTheme="minorHAnsi" w:hAnsiTheme="minorHAnsi" w:cstheme="minorHAnsi"/>
                <w:sz w:val="20"/>
                <w:szCs w:val="20"/>
                <w:lang w:val="pt-BR"/>
              </w:rPr>
            </w:pPr>
          </w:p>
        </w:tc>
        <w:tc>
          <w:tcPr>
            <w:tcW w:w="378" w:type="pct"/>
            <w:noWrap/>
            <w:vAlign w:val="center"/>
          </w:tcPr>
          <w:p w14:paraId="6555CBB9" w14:textId="77777777" w:rsidR="003A32C4" w:rsidRPr="00227827" w:rsidRDefault="003A32C4" w:rsidP="0029537A">
            <w:pPr>
              <w:jc w:val="right"/>
              <w:rPr>
                <w:rFonts w:asciiTheme="minorHAnsi" w:hAnsiTheme="minorHAnsi" w:cstheme="minorHAnsi"/>
                <w:sz w:val="20"/>
                <w:szCs w:val="20"/>
                <w:lang w:val="pt-BR"/>
              </w:rPr>
            </w:pPr>
          </w:p>
        </w:tc>
        <w:tc>
          <w:tcPr>
            <w:tcW w:w="335" w:type="pct"/>
            <w:noWrap/>
            <w:vAlign w:val="center"/>
          </w:tcPr>
          <w:p w14:paraId="27755425" w14:textId="77777777" w:rsidR="003A32C4" w:rsidRPr="00227827" w:rsidRDefault="003A32C4" w:rsidP="0029537A">
            <w:pPr>
              <w:jc w:val="right"/>
              <w:rPr>
                <w:rFonts w:asciiTheme="minorHAnsi" w:hAnsiTheme="minorHAnsi" w:cstheme="minorHAnsi"/>
                <w:sz w:val="20"/>
                <w:szCs w:val="20"/>
                <w:lang w:val="pt-BR"/>
              </w:rPr>
            </w:pPr>
          </w:p>
        </w:tc>
        <w:tc>
          <w:tcPr>
            <w:tcW w:w="267" w:type="pct"/>
            <w:noWrap/>
            <w:vAlign w:val="bottom"/>
          </w:tcPr>
          <w:p w14:paraId="5B29E469" w14:textId="77777777" w:rsidR="003A32C4" w:rsidRPr="00227827" w:rsidRDefault="003A32C4" w:rsidP="0029537A">
            <w:pPr>
              <w:jc w:val="right"/>
              <w:rPr>
                <w:rFonts w:asciiTheme="minorHAnsi" w:hAnsiTheme="minorHAnsi" w:cstheme="minorHAnsi"/>
                <w:sz w:val="20"/>
                <w:szCs w:val="20"/>
                <w:lang w:val="pt-BR"/>
              </w:rPr>
            </w:pPr>
          </w:p>
        </w:tc>
        <w:tc>
          <w:tcPr>
            <w:tcW w:w="235" w:type="pct"/>
            <w:noWrap/>
            <w:vAlign w:val="bottom"/>
          </w:tcPr>
          <w:p w14:paraId="712C693B" w14:textId="77777777" w:rsidR="003A32C4" w:rsidRPr="00227827" w:rsidRDefault="003A32C4" w:rsidP="0029537A">
            <w:pPr>
              <w:jc w:val="right"/>
              <w:rPr>
                <w:rFonts w:asciiTheme="minorHAnsi" w:hAnsiTheme="minorHAnsi" w:cstheme="minorHAnsi"/>
                <w:sz w:val="20"/>
                <w:szCs w:val="20"/>
                <w:lang w:val="pt-BR"/>
              </w:rPr>
            </w:pPr>
          </w:p>
        </w:tc>
      </w:tr>
      <w:tr w:rsidR="003A32C4" w:rsidRPr="00880A57" w14:paraId="7E4021DB" w14:textId="77777777" w:rsidTr="00A50DA5">
        <w:trPr>
          <w:trHeight w:val="255"/>
        </w:trPr>
        <w:tc>
          <w:tcPr>
            <w:tcW w:w="3282" w:type="pct"/>
            <w:vAlign w:val="center"/>
          </w:tcPr>
          <w:p w14:paraId="2C36ACD4" w14:textId="77777777" w:rsidR="003A32C4" w:rsidRPr="00227827" w:rsidRDefault="003A32C4" w:rsidP="0029537A">
            <w:pPr>
              <w:rPr>
                <w:rFonts w:asciiTheme="minorHAnsi" w:hAnsiTheme="minorHAnsi" w:cstheme="minorHAnsi"/>
                <w:sz w:val="20"/>
                <w:szCs w:val="20"/>
                <w:lang w:val="it-IT"/>
              </w:rPr>
            </w:pPr>
            <w:r w:rsidRPr="00227827">
              <w:rPr>
                <w:rFonts w:asciiTheme="minorHAnsi" w:hAnsiTheme="minorHAnsi" w:cstheme="minorHAnsi"/>
                <w:sz w:val="20"/>
                <w:szCs w:val="20"/>
                <w:lang w:val="it-IT"/>
              </w:rPr>
              <w:t>7.2. Cheltuieli pentru constituirea rezervei de implementare pentru ajustarea de preţ</w:t>
            </w:r>
          </w:p>
        </w:tc>
        <w:tc>
          <w:tcPr>
            <w:tcW w:w="286" w:type="pct"/>
            <w:noWrap/>
            <w:vAlign w:val="center"/>
          </w:tcPr>
          <w:p w14:paraId="48910B7F" w14:textId="77777777" w:rsidR="003A32C4" w:rsidRPr="00227827" w:rsidRDefault="003A32C4" w:rsidP="0029537A">
            <w:pPr>
              <w:jc w:val="right"/>
              <w:rPr>
                <w:rFonts w:asciiTheme="minorHAnsi" w:hAnsiTheme="minorHAnsi" w:cstheme="minorHAnsi"/>
                <w:sz w:val="20"/>
                <w:szCs w:val="20"/>
                <w:lang w:val="pt-BR"/>
              </w:rPr>
            </w:pPr>
          </w:p>
        </w:tc>
        <w:tc>
          <w:tcPr>
            <w:tcW w:w="216" w:type="pct"/>
            <w:noWrap/>
            <w:vAlign w:val="center"/>
          </w:tcPr>
          <w:p w14:paraId="7F72CFBD" w14:textId="77777777" w:rsidR="003A32C4" w:rsidRPr="00227827" w:rsidRDefault="003A32C4" w:rsidP="0029537A">
            <w:pPr>
              <w:jc w:val="right"/>
              <w:rPr>
                <w:rFonts w:asciiTheme="minorHAnsi" w:hAnsiTheme="minorHAnsi" w:cstheme="minorHAnsi"/>
                <w:sz w:val="20"/>
                <w:szCs w:val="20"/>
                <w:lang w:val="pt-BR"/>
              </w:rPr>
            </w:pPr>
          </w:p>
        </w:tc>
        <w:tc>
          <w:tcPr>
            <w:tcW w:w="378" w:type="pct"/>
            <w:noWrap/>
            <w:vAlign w:val="center"/>
          </w:tcPr>
          <w:p w14:paraId="7298863C" w14:textId="77777777" w:rsidR="003A32C4" w:rsidRPr="00227827" w:rsidRDefault="003A32C4" w:rsidP="0029537A">
            <w:pPr>
              <w:jc w:val="right"/>
              <w:rPr>
                <w:rFonts w:asciiTheme="minorHAnsi" w:hAnsiTheme="minorHAnsi" w:cstheme="minorHAnsi"/>
                <w:sz w:val="20"/>
                <w:szCs w:val="20"/>
                <w:lang w:val="pt-BR"/>
              </w:rPr>
            </w:pPr>
          </w:p>
        </w:tc>
        <w:tc>
          <w:tcPr>
            <w:tcW w:w="335" w:type="pct"/>
            <w:noWrap/>
            <w:vAlign w:val="center"/>
          </w:tcPr>
          <w:p w14:paraId="6062A04F" w14:textId="77777777" w:rsidR="003A32C4" w:rsidRPr="00227827" w:rsidRDefault="003A32C4" w:rsidP="0029537A">
            <w:pPr>
              <w:jc w:val="right"/>
              <w:rPr>
                <w:rFonts w:asciiTheme="minorHAnsi" w:hAnsiTheme="minorHAnsi" w:cstheme="minorHAnsi"/>
                <w:sz w:val="20"/>
                <w:szCs w:val="20"/>
                <w:lang w:val="pt-BR"/>
              </w:rPr>
            </w:pPr>
          </w:p>
        </w:tc>
        <w:tc>
          <w:tcPr>
            <w:tcW w:w="267" w:type="pct"/>
            <w:noWrap/>
            <w:vAlign w:val="bottom"/>
          </w:tcPr>
          <w:p w14:paraId="42ACE1EC" w14:textId="77777777" w:rsidR="003A32C4" w:rsidRPr="00227827" w:rsidRDefault="003A32C4" w:rsidP="0029537A">
            <w:pPr>
              <w:jc w:val="right"/>
              <w:rPr>
                <w:rFonts w:asciiTheme="minorHAnsi" w:hAnsiTheme="minorHAnsi" w:cstheme="minorHAnsi"/>
                <w:sz w:val="20"/>
                <w:szCs w:val="20"/>
                <w:lang w:val="pt-BR"/>
              </w:rPr>
            </w:pPr>
          </w:p>
        </w:tc>
        <w:tc>
          <w:tcPr>
            <w:tcW w:w="235" w:type="pct"/>
            <w:noWrap/>
            <w:vAlign w:val="bottom"/>
          </w:tcPr>
          <w:p w14:paraId="7D63F1CC" w14:textId="77777777" w:rsidR="003A32C4" w:rsidRPr="00227827" w:rsidRDefault="003A32C4" w:rsidP="0029537A">
            <w:pPr>
              <w:jc w:val="right"/>
              <w:rPr>
                <w:rFonts w:asciiTheme="minorHAnsi" w:hAnsiTheme="minorHAnsi" w:cstheme="minorHAnsi"/>
                <w:sz w:val="20"/>
                <w:szCs w:val="20"/>
                <w:lang w:val="pt-BR"/>
              </w:rPr>
            </w:pPr>
          </w:p>
        </w:tc>
      </w:tr>
      <w:tr w:rsidR="003A32C4" w:rsidRPr="00880A57" w14:paraId="4C7B2AD9" w14:textId="77777777" w:rsidTr="00A50DA5">
        <w:trPr>
          <w:trHeight w:val="255"/>
        </w:trPr>
        <w:tc>
          <w:tcPr>
            <w:tcW w:w="3282" w:type="pct"/>
            <w:noWrap/>
            <w:vAlign w:val="bottom"/>
            <w:hideMark/>
          </w:tcPr>
          <w:p w14:paraId="7D5FCD69" w14:textId="77777777" w:rsidR="003A32C4" w:rsidRPr="00227827" w:rsidRDefault="003A32C4" w:rsidP="0029537A">
            <w:pPr>
              <w:jc w:val="center"/>
              <w:rPr>
                <w:rFonts w:asciiTheme="minorHAnsi" w:hAnsiTheme="minorHAnsi" w:cstheme="minorHAnsi"/>
                <w:b/>
                <w:sz w:val="20"/>
                <w:szCs w:val="20"/>
                <w:lang w:val="pt-BR"/>
              </w:rPr>
            </w:pPr>
            <w:r w:rsidRPr="00227827">
              <w:rPr>
                <w:rFonts w:asciiTheme="minorHAnsi" w:hAnsiTheme="minorHAnsi" w:cstheme="minorHAnsi"/>
                <w:b/>
                <w:color w:val="FFFFFF"/>
                <w:sz w:val="20"/>
                <w:szCs w:val="20"/>
              </w:rPr>
              <w:t>TOTAL</w:t>
            </w:r>
            <w:r w:rsidRPr="00227827">
              <w:rPr>
                <w:rFonts w:asciiTheme="minorHAnsi" w:hAnsiTheme="minorHAnsi" w:cstheme="minorHAnsi"/>
                <w:b/>
                <w:color w:val="FFFFFF"/>
                <w:spacing w:val="50"/>
                <w:sz w:val="20"/>
                <w:szCs w:val="20"/>
              </w:rPr>
              <w:t xml:space="preserve"> </w:t>
            </w:r>
            <w:r w:rsidRPr="00227827">
              <w:rPr>
                <w:rFonts w:asciiTheme="minorHAnsi" w:hAnsiTheme="minorHAnsi" w:cstheme="minorHAnsi"/>
                <w:b/>
                <w:color w:val="FFFFFF"/>
                <w:spacing w:val="-2"/>
                <w:sz w:val="20"/>
                <w:szCs w:val="20"/>
              </w:rPr>
              <w:t>GENERAL</w:t>
            </w:r>
            <w:r w:rsidRPr="00227827">
              <w:rPr>
                <w:rFonts w:asciiTheme="minorHAnsi" w:hAnsiTheme="minorHAnsi" w:cstheme="minorHAnsi"/>
                <w:b/>
                <w:sz w:val="20"/>
                <w:szCs w:val="20"/>
                <w:lang w:val="pt-BR"/>
              </w:rPr>
              <w:t xml:space="preserve"> </w:t>
            </w:r>
          </w:p>
        </w:tc>
        <w:tc>
          <w:tcPr>
            <w:tcW w:w="286" w:type="pct"/>
            <w:noWrap/>
            <w:vAlign w:val="center"/>
          </w:tcPr>
          <w:p w14:paraId="5F5822EA" w14:textId="77777777" w:rsidR="003A32C4" w:rsidRPr="00227827" w:rsidRDefault="003A32C4" w:rsidP="0029537A">
            <w:pPr>
              <w:jc w:val="right"/>
              <w:rPr>
                <w:rFonts w:asciiTheme="minorHAnsi" w:hAnsiTheme="minorHAnsi" w:cstheme="minorHAnsi"/>
                <w:b/>
                <w:sz w:val="20"/>
                <w:szCs w:val="20"/>
                <w:lang w:val="pt-BR"/>
              </w:rPr>
            </w:pPr>
          </w:p>
        </w:tc>
        <w:tc>
          <w:tcPr>
            <w:tcW w:w="216" w:type="pct"/>
            <w:noWrap/>
            <w:vAlign w:val="center"/>
          </w:tcPr>
          <w:p w14:paraId="534048E4" w14:textId="77777777" w:rsidR="003A32C4" w:rsidRPr="00227827" w:rsidRDefault="003A32C4" w:rsidP="0029537A">
            <w:pPr>
              <w:jc w:val="right"/>
              <w:rPr>
                <w:rFonts w:asciiTheme="minorHAnsi" w:hAnsiTheme="minorHAnsi" w:cstheme="minorHAnsi"/>
                <w:b/>
                <w:sz w:val="20"/>
                <w:szCs w:val="20"/>
                <w:lang w:val="pt-BR"/>
              </w:rPr>
            </w:pPr>
          </w:p>
        </w:tc>
        <w:tc>
          <w:tcPr>
            <w:tcW w:w="378" w:type="pct"/>
            <w:noWrap/>
            <w:vAlign w:val="center"/>
          </w:tcPr>
          <w:p w14:paraId="64394385" w14:textId="77777777" w:rsidR="003A32C4" w:rsidRPr="00227827" w:rsidRDefault="003A32C4" w:rsidP="0029537A">
            <w:pPr>
              <w:jc w:val="right"/>
              <w:rPr>
                <w:rFonts w:asciiTheme="minorHAnsi" w:hAnsiTheme="minorHAnsi" w:cstheme="minorHAnsi"/>
                <w:b/>
                <w:sz w:val="20"/>
                <w:szCs w:val="20"/>
                <w:lang w:val="pt-BR"/>
              </w:rPr>
            </w:pPr>
          </w:p>
        </w:tc>
        <w:tc>
          <w:tcPr>
            <w:tcW w:w="335" w:type="pct"/>
            <w:noWrap/>
            <w:vAlign w:val="center"/>
          </w:tcPr>
          <w:p w14:paraId="03E0265A" w14:textId="77777777" w:rsidR="003A32C4" w:rsidRPr="00227827" w:rsidRDefault="003A32C4" w:rsidP="0029537A">
            <w:pPr>
              <w:jc w:val="right"/>
              <w:rPr>
                <w:rFonts w:asciiTheme="minorHAnsi" w:hAnsiTheme="minorHAnsi" w:cstheme="minorHAnsi"/>
                <w:b/>
                <w:sz w:val="20"/>
                <w:szCs w:val="20"/>
                <w:lang w:val="pt-BR"/>
              </w:rPr>
            </w:pPr>
          </w:p>
        </w:tc>
        <w:tc>
          <w:tcPr>
            <w:tcW w:w="267" w:type="pct"/>
            <w:noWrap/>
            <w:vAlign w:val="bottom"/>
          </w:tcPr>
          <w:p w14:paraId="492C06CA" w14:textId="77777777" w:rsidR="003A32C4" w:rsidRPr="00227827" w:rsidRDefault="003A32C4" w:rsidP="0029537A">
            <w:pPr>
              <w:jc w:val="right"/>
              <w:rPr>
                <w:rFonts w:asciiTheme="minorHAnsi" w:hAnsiTheme="minorHAnsi" w:cstheme="minorHAnsi"/>
                <w:b/>
                <w:sz w:val="20"/>
                <w:szCs w:val="20"/>
                <w:lang w:val="pt-BR"/>
              </w:rPr>
            </w:pPr>
          </w:p>
        </w:tc>
        <w:tc>
          <w:tcPr>
            <w:tcW w:w="235" w:type="pct"/>
            <w:noWrap/>
            <w:vAlign w:val="bottom"/>
          </w:tcPr>
          <w:p w14:paraId="390D40C9" w14:textId="77777777" w:rsidR="003A32C4" w:rsidRPr="00227827" w:rsidRDefault="003A32C4" w:rsidP="0029537A">
            <w:pPr>
              <w:jc w:val="right"/>
              <w:rPr>
                <w:rFonts w:asciiTheme="minorHAnsi" w:hAnsiTheme="minorHAnsi" w:cstheme="minorHAnsi"/>
                <w:b/>
                <w:sz w:val="20"/>
                <w:szCs w:val="20"/>
                <w:lang w:val="pt-BR"/>
              </w:rPr>
            </w:pPr>
          </w:p>
        </w:tc>
      </w:tr>
      <w:tr w:rsidR="003A32C4" w:rsidRPr="00880A57" w14:paraId="0A69B47C" w14:textId="77777777" w:rsidTr="00A50DA5">
        <w:trPr>
          <w:trHeight w:val="255"/>
        </w:trPr>
        <w:tc>
          <w:tcPr>
            <w:tcW w:w="3282" w:type="pct"/>
            <w:noWrap/>
            <w:vAlign w:val="bottom"/>
            <w:hideMark/>
          </w:tcPr>
          <w:p w14:paraId="2C2799C7" w14:textId="77777777" w:rsidR="003A32C4" w:rsidRPr="00227827" w:rsidRDefault="003A32C4" w:rsidP="0029537A">
            <w:pPr>
              <w:jc w:val="center"/>
              <w:rPr>
                <w:rFonts w:asciiTheme="minorHAnsi" w:hAnsiTheme="minorHAnsi" w:cstheme="minorHAnsi"/>
                <w:b/>
                <w:sz w:val="20"/>
                <w:szCs w:val="20"/>
                <w:lang w:val="pt-BR"/>
              </w:rPr>
            </w:pPr>
            <w:r w:rsidRPr="00227827">
              <w:rPr>
                <w:rFonts w:asciiTheme="minorHAnsi" w:hAnsiTheme="minorHAnsi" w:cstheme="minorHAnsi"/>
                <w:b/>
                <w:sz w:val="20"/>
                <w:szCs w:val="20"/>
                <w:lang w:val="pt-BR"/>
              </w:rPr>
              <w:t xml:space="preserve"> Valoare TVA  </w:t>
            </w:r>
          </w:p>
        </w:tc>
        <w:tc>
          <w:tcPr>
            <w:tcW w:w="286" w:type="pct"/>
            <w:noWrap/>
            <w:vAlign w:val="bottom"/>
          </w:tcPr>
          <w:p w14:paraId="0643440F" w14:textId="77777777" w:rsidR="003A32C4" w:rsidRPr="00227827" w:rsidRDefault="003A32C4" w:rsidP="0029537A">
            <w:pPr>
              <w:jc w:val="right"/>
              <w:rPr>
                <w:rFonts w:asciiTheme="minorHAnsi" w:hAnsiTheme="minorHAnsi" w:cstheme="minorHAnsi"/>
                <w:b/>
                <w:sz w:val="20"/>
                <w:szCs w:val="20"/>
                <w:lang w:val="pt-BR"/>
              </w:rPr>
            </w:pPr>
          </w:p>
        </w:tc>
        <w:tc>
          <w:tcPr>
            <w:tcW w:w="216" w:type="pct"/>
            <w:noWrap/>
            <w:vAlign w:val="bottom"/>
          </w:tcPr>
          <w:p w14:paraId="5D96A1FA" w14:textId="77777777" w:rsidR="003A32C4" w:rsidRPr="00227827" w:rsidRDefault="003A32C4" w:rsidP="0029537A">
            <w:pPr>
              <w:rPr>
                <w:rFonts w:asciiTheme="minorHAnsi" w:hAnsiTheme="minorHAnsi" w:cstheme="minorHAnsi"/>
                <w:b/>
                <w:sz w:val="20"/>
                <w:szCs w:val="20"/>
                <w:lang w:val="pt-BR"/>
              </w:rPr>
            </w:pPr>
          </w:p>
        </w:tc>
        <w:tc>
          <w:tcPr>
            <w:tcW w:w="378" w:type="pct"/>
            <w:noWrap/>
            <w:vAlign w:val="bottom"/>
          </w:tcPr>
          <w:p w14:paraId="76D0EC4D" w14:textId="77777777" w:rsidR="003A32C4" w:rsidRPr="00227827" w:rsidRDefault="003A32C4" w:rsidP="0029537A">
            <w:pPr>
              <w:jc w:val="right"/>
              <w:rPr>
                <w:rFonts w:asciiTheme="minorHAnsi" w:hAnsiTheme="minorHAnsi" w:cstheme="minorHAnsi"/>
                <w:b/>
                <w:sz w:val="20"/>
                <w:szCs w:val="20"/>
                <w:lang w:val="pt-BR"/>
              </w:rPr>
            </w:pPr>
          </w:p>
        </w:tc>
        <w:tc>
          <w:tcPr>
            <w:tcW w:w="335" w:type="pct"/>
            <w:noWrap/>
            <w:vAlign w:val="bottom"/>
          </w:tcPr>
          <w:p w14:paraId="4806492C" w14:textId="77777777" w:rsidR="003A32C4" w:rsidRPr="00227827" w:rsidRDefault="003A32C4" w:rsidP="0029537A">
            <w:pPr>
              <w:rPr>
                <w:rFonts w:asciiTheme="minorHAnsi" w:hAnsiTheme="minorHAnsi" w:cstheme="minorHAnsi"/>
                <w:b/>
                <w:sz w:val="20"/>
                <w:szCs w:val="20"/>
                <w:lang w:val="pt-BR"/>
              </w:rPr>
            </w:pPr>
          </w:p>
        </w:tc>
        <w:tc>
          <w:tcPr>
            <w:tcW w:w="267" w:type="pct"/>
            <w:noWrap/>
            <w:vAlign w:val="bottom"/>
          </w:tcPr>
          <w:p w14:paraId="3431F8EC" w14:textId="77777777" w:rsidR="003A32C4" w:rsidRPr="00227827" w:rsidRDefault="003A32C4" w:rsidP="0029537A">
            <w:pPr>
              <w:jc w:val="right"/>
              <w:rPr>
                <w:rFonts w:asciiTheme="minorHAnsi" w:hAnsiTheme="minorHAnsi" w:cstheme="minorHAnsi"/>
                <w:b/>
                <w:sz w:val="20"/>
                <w:szCs w:val="20"/>
                <w:lang w:val="pt-BR"/>
              </w:rPr>
            </w:pPr>
          </w:p>
        </w:tc>
        <w:tc>
          <w:tcPr>
            <w:tcW w:w="235" w:type="pct"/>
            <w:noWrap/>
            <w:vAlign w:val="bottom"/>
          </w:tcPr>
          <w:p w14:paraId="7C274AB3" w14:textId="77777777" w:rsidR="003A32C4" w:rsidRPr="00227827" w:rsidRDefault="003A32C4" w:rsidP="0029537A">
            <w:pPr>
              <w:rPr>
                <w:rFonts w:asciiTheme="minorHAnsi" w:hAnsiTheme="minorHAnsi" w:cstheme="minorHAnsi"/>
                <w:b/>
                <w:sz w:val="20"/>
                <w:szCs w:val="20"/>
                <w:lang w:val="pt-BR"/>
              </w:rPr>
            </w:pPr>
          </w:p>
        </w:tc>
      </w:tr>
      <w:tr w:rsidR="003A32C4" w:rsidRPr="00880A57" w14:paraId="2961397A" w14:textId="77777777" w:rsidTr="00A50DA5">
        <w:trPr>
          <w:trHeight w:val="356"/>
        </w:trPr>
        <w:tc>
          <w:tcPr>
            <w:tcW w:w="3282" w:type="pct"/>
            <w:noWrap/>
            <w:vAlign w:val="bottom"/>
            <w:hideMark/>
          </w:tcPr>
          <w:p w14:paraId="143DAB7A" w14:textId="77777777" w:rsidR="003A32C4" w:rsidRPr="00227827" w:rsidRDefault="003A32C4" w:rsidP="0029537A">
            <w:pPr>
              <w:rPr>
                <w:rFonts w:asciiTheme="minorHAnsi" w:hAnsiTheme="minorHAnsi" w:cstheme="minorHAnsi"/>
                <w:b/>
                <w:sz w:val="20"/>
                <w:szCs w:val="20"/>
                <w:lang w:val="pt-BR"/>
              </w:rPr>
            </w:pPr>
            <w:r w:rsidRPr="00227827">
              <w:rPr>
                <w:rFonts w:asciiTheme="minorHAnsi" w:hAnsiTheme="minorHAnsi" w:cstheme="minorHAnsi"/>
                <w:b/>
                <w:color w:val="FFFFFF"/>
                <w:sz w:val="20"/>
                <w:szCs w:val="20"/>
              </w:rPr>
              <w:t>TOTAL</w:t>
            </w:r>
            <w:r w:rsidRPr="00227827">
              <w:rPr>
                <w:rFonts w:asciiTheme="minorHAnsi" w:hAnsiTheme="minorHAnsi" w:cstheme="minorHAnsi"/>
                <w:b/>
                <w:color w:val="FFFFFF"/>
                <w:spacing w:val="-3"/>
                <w:sz w:val="20"/>
                <w:szCs w:val="20"/>
              </w:rPr>
              <w:t xml:space="preserve"> </w:t>
            </w:r>
            <w:r w:rsidRPr="00227827">
              <w:rPr>
                <w:rFonts w:asciiTheme="minorHAnsi" w:hAnsiTheme="minorHAnsi" w:cstheme="minorHAnsi"/>
                <w:b/>
                <w:color w:val="FFFFFF"/>
                <w:sz w:val="20"/>
                <w:szCs w:val="20"/>
              </w:rPr>
              <w:t>GENERAL</w:t>
            </w:r>
            <w:r w:rsidRPr="00227827">
              <w:rPr>
                <w:rFonts w:asciiTheme="minorHAnsi" w:hAnsiTheme="minorHAnsi" w:cstheme="minorHAnsi"/>
                <w:b/>
                <w:color w:val="FFFFFF"/>
                <w:spacing w:val="-2"/>
                <w:sz w:val="20"/>
                <w:szCs w:val="20"/>
              </w:rPr>
              <w:t xml:space="preserve"> </w:t>
            </w:r>
            <w:r w:rsidRPr="00227827">
              <w:rPr>
                <w:rFonts w:asciiTheme="minorHAnsi" w:hAnsiTheme="minorHAnsi" w:cstheme="minorHAnsi"/>
                <w:b/>
                <w:color w:val="FFFFFF"/>
                <w:sz w:val="20"/>
                <w:szCs w:val="20"/>
              </w:rPr>
              <w:t>inclusiv</w:t>
            </w:r>
            <w:r w:rsidRPr="00227827">
              <w:rPr>
                <w:rFonts w:asciiTheme="minorHAnsi" w:hAnsiTheme="minorHAnsi" w:cstheme="minorHAnsi"/>
                <w:b/>
                <w:color w:val="FFFFFF"/>
                <w:spacing w:val="-2"/>
                <w:sz w:val="20"/>
                <w:szCs w:val="20"/>
              </w:rPr>
              <w:t xml:space="preserve"> </w:t>
            </w:r>
            <w:r w:rsidRPr="00227827">
              <w:rPr>
                <w:rFonts w:asciiTheme="minorHAnsi" w:hAnsiTheme="minorHAnsi" w:cstheme="minorHAnsi"/>
                <w:b/>
                <w:color w:val="FFFFFF"/>
                <w:spacing w:val="-5"/>
                <w:sz w:val="20"/>
                <w:szCs w:val="20"/>
              </w:rPr>
              <w:t>TVA</w:t>
            </w:r>
          </w:p>
        </w:tc>
        <w:tc>
          <w:tcPr>
            <w:tcW w:w="286" w:type="pct"/>
            <w:noWrap/>
            <w:vAlign w:val="bottom"/>
          </w:tcPr>
          <w:p w14:paraId="1CE8242A" w14:textId="77777777" w:rsidR="003A32C4" w:rsidRPr="00227827" w:rsidRDefault="003A32C4" w:rsidP="0029537A">
            <w:pPr>
              <w:rPr>
                <w:rFonts w:asciiTheme="minorHAnsi" w:hAnsiTheme="minorHAnsi" w:cstheme="minorHAnsi"/>
                <w:b/>
                <w:sz w:val="20"/>
                <w:szCs w:val="20"/>
                <w:lang w:val="pt-BR"/>
              </w:rPr>
            </w:pPr>
          </w:p>
        </w:tc>
        <w:tc>
          <w:tcPr>
            <w:tcW w:w="216" w:type="pct"/>
            <w:noWrap/>
            <w:vAlign w:val="bottom"/>
          </w:tcPr>
          <w:p w14:paraId="10C0259E" w14:textId="77777777" w:rsidR="003A32C4" w:rsidRPr="00227827" w:rsidRDefault="003A32C4" w:rsidP="0029537A">
            <w:pPr>
              <w:rPr>
                <w:rFonts w:asciiTheme="minorHAnsi" w:hAnsiTheme="minorHAnsi" w:cstheme="minorHAnsi"/>
                <w:b/>
                <w:sz w:val="20"/>
                <w:szCs w:val="20"/>
                <w:lang w:val="pt-BR"/>
              </w:rPr>
            </w:pPr>
          </w:p>
        </w:tc>
        <w:tc>
          <w:tcPr>
            <w:tcW w:w="378" w:type="pct"/>
            <w:noWrap/>
            <w:vAlign w:val="bottom"/>
          </w:tcPr>
          <w:p w14:paraId="366FE761" w14:textId="77777777" w:rsidR="003A32C4" w:rsidRPr="00227827" w:rsidRDefault="003A32C4" w:rsidP="0029537A">
            <w:pPr>
              <w:rPr>
                <w:rFonts w:asciiTheme="minorHAnsi" w:hAnsiTheme="minorHAnsi" w:cstheme="minorHAnsi"/>
                <w:b/>
                <w:sz w:val="20"/>
                <w:szCs w:val="20"/>
                <w:lang w:val="pt-BR"/>
              </w:rPr>
            </w:pPr>
          </w:p>
        </w:tc>
        <w:tc>
          <w:tcPr>
            <w:tcW w:w="335" w:type="pct"/>
            <w:noWrap/>
            <w:vAlign w:val="bottom"/>
          </w:tcPr>
          <w:p w14:paraId="7E0C4AED" w14:textId="77777777" w:rsidR="003A32C4" w:rsidRPr="00227827" w:rsidRDefault="003A32C4" w:rsidP="0029537A">
            <w:pPr>
              <w:rPr>
                <w:rFonts w:asciiTheme="minorHAnsi" w:hAnsiTheme="minorHAnsi" w:cstheme="minorHAnsi"/>
                <w:b/>
                <w:sz w:val="20"/>
                <w:szCs w:val="20"/>
                <w:lang w:val="pt-BR"/>
              </w:rPr>
            </w:pPr>
          </w:p>
        </w:tc>
        <w:tc>
          <w:tcPr>
            <w:tcW w:w="267" w:type="pct"/>
            <w:noWrap/>
            <w:vAlign w:val="bottom"/>
          </w:tcPr>
          <w:p w14:paraId="38A36C5F" w14:textId="77777777" w:rsidR="003A32C4" w:rsidRPr="00227827" w:rsidRDefault="003A32C4" w:rsidP="0029537A">
            <w:pPr>
              <w:rPr>
                <w:rFonts w:asciiTheme="minorHAnsi" w:hAnsiTheme="minorHAnsi" w:cstheme="minorHAnsi"/>
                <w:b/>
                <w:sz w:val="20"/>
                <w:szCs w:val="20"/>
                <w:lang w:val="pt-BR"/>
              </w:rPr>
            </w:pPr>
          </w:p>
        </w:tc>
        <w:tc>
          <w:tcPr>
            <w:tcW w:w="235" w:type="pct"/>
            <w:noWrap/>
            <w:vAlign w:val="bottom"/>
          </w:tcPr>
          <w:p w14:paraId="70813F2B" w14:textId="77777777" w:rsidR="003A32C4" w:rsidRPr="00227827" w:rsidRDefault="003A32C4" w:rsidP="0029537A">
            <w:pPr>
              <w:rPr>
                <w:rFonts w:asciiTheme="minorHAnsi" w:hAnsiTheme="minorHAnsi" w:cstheme="minorHAnsi"/>
                <w:b/>
                <w:sz w:val="20"/>
                <w:szCs w:val="20"/>
                <w:lang w:val="pt-BR"/>
              </w:rPr>
            </w:pPr>
          </w:p>
        </w:tc>
      </w:tr>
      <w:tr w:rsidR="003A32C4" w:rsidRPr="00880A57" w14:paraId="662044A7" w14:textId="77777777" w:rsidTr="00A50DA5">
        <w:trPr>
          <w:trHeight w:val="255"/>
        </w:trPr>
        <w:tc>
          <w:tcPr>
            <w:tcW w:w="3282" w:type="pct"/>
            <w:noWrap/>
            <w:vAlign w:val="bottom"/>
            <w:hideMark/>
          </w:tcPr>
          <w:p w14:paraId="11E6C3AE" w14:textId="77777777" w:rsidR="003A32C4" w:rsidRPr="00227827" w:rsidRDefault="003A32C4" w:rsidP="0029537A">
            <w:pPr>
              <w:jc w:val="center"/>
              <w:rPr>
                <w:rFonts w:asciiTheme="minorHAnsi" w:hAnsiTheme="minorHAnsi" w:cstheme="minorHAnsi"/>
                <w:b/>
                <w:sz w:val="20"/>
                <w:szCs w:val="20"/>
                <w:lang w:val="pt-BR"/>
              </w:rPr>
            </w:pPr>
            <w:r w:rsidRPr="00227827">
              <w:rPr>
                <w:rFonts w:asciiTheme="minorHAnsi" w:hAnsiTheme="minorHAnsi" w:cstheme="minorHAnsi"/>
                <w:b/>
                <w:sz w:val="20"/>
                <w:szCs w:val="20"/>
                <w:lang w:val="pt-BR"/>
              </w:rPr>
              <w:t xml:space="preserve"> </w:t>
            </w:r>
          </w:p>
        </w:tc>
        <w:tc>
          <w:tcPr>
            <w:tcW w:w="286" w:type="pct"/>
            <w:noWrap/>
            <w:vAlign w:val="bottom"/>
          </w:tcPr>
          <w:p w14:paraId="5CEDB331" w14:textId="77777777" w:rsidR="003A32C4" w:rsidRPr="00227827" w:rsidRDefault="003A32C4" w:rsidP="0029537A">
            <w:pPr>
              <w:jc w:val="right"/>
              <w:rPr>
                <w:rFonts w:asciiTheme="minorHAnsi" w:hAnsiTheme="minorHAnsi" w:cstheme="minorHAnsi"/>
                <w:b/>
                <w:sz w:val="20"/>
                <w:szCs w:val="20"/>
                <w:lang w:val="pt-BR"/>
              </w:rPr>
            </w:pPr>
          </w:p>
        </w:tc>
        <w:tc>
          <w:tcPr>
            <w:tcW w:w="216" w:type="pct"/>
            <w:noWrap/>
            <w:vAlign w:val="bottom"/>
          </w:tcPr>
          <w:p w14:paraId="2600357F" w14:textId="77777777" w:rsidR="003A32C4" w:rsidRPr="00227827" w:rsidRDefault="003A32C4" w:rsidP="0029537A">
            <w:pPr>
              <w:jc w:val="right"/>
              <w:rPr>
                <w:rFonts w:asciiTheme="minorHAnsi" w:hAnsiTheme="minorHAnsi" w:cstheme="minorHAnsi"/>
                <w:b/>
                <w:sz w:val="20"/>
                <w:szCs w:val="20"/>
                <w:lang w:val="pt-BR"/>
              </w:rPr>
            </w:pPr>
          </w:p>
        </w:tc>
        <w:tc>
          <w:tcPr>
            <w:tcW w:w="378" w:type="pct"/>
            <w:noWrap/>
            <w:vAlign w:val="bottom"/>
          </w:tcPr>
          <w:p w14:paraId="711102AE" w14:textId="77777777" w:rsidR="003A32C4" w:rsidRPr="00227827" w:rsidRDefault="003A32C4" w:rsidP="0029537A">
            <w:pPr>
              <w:jc w:val="right"/>
              <w:rPr>
                <w:rFonts w:asciiTheme="minorHAnsi" w:hAnsiTheme="minorHAnsi" w:cstheme="minorHAnsi"/>
                <w:b/>
                <w:sz w:val="20"/>
                <w:szCs w:val="20"/>
                <w:lang w:val="pt-BR"/>
              </w:rPr>
            </w:pPr>
          </w:p>
        </w:tc>
        <w:tc>
          <w:tcPr>
            <w:tcW w:w="335" w:type="pct"/>
            <w:noWrap/>
            <w:vAlign w:val="bottom"/>
          </w:tcPr>
          <w:p w14:paraId="34A0BA3C" w14:textId="77777777" w:rsidR="003A32C4" w:rsidRPr="00227827" w:rsidRDefault="003A32C4" w:rsidP="0029537A">
            <w:pPr>
              <w:jc w:val="right"/>
              <w:rPr>
                <w:rFonts w:asciiTheme="minorHAnsi" w:hAnsiTheme="minorHAnsi" w:cstheme="minorHAnsi"/>
                <w:b/>
                <w:sz w:val="20"/>
                <w:szCs w:val="20"/>
                <w:lang w:val="pt-BR"/>
              </w:rPr>
            </w:pPr>
          </w:p>
        </w:tc>
        <w:tc>
          <w:tcPr>
            <w:tcW w:w="267" w:type="pct"/>
            <w:noWrap/>
            <w:vAlign w:val="bottom"/>
          </w:tcPr>
          <w:p w14:paraId="15154E5D" w14:textId="77777777" w:rsidR="003A32C4" w:rsidRPr="00227827" w:rsidRDefault="003A32C4" w:rsidP="0029537A">
            <w:pPr>
              <w:jc w:val="right"/>
              <w:rPr>
                <w:rFonts w:asciiTheme="minorHAnsi" w:hAnsiTheme="minorHAnsi" w:cstheme="minorHAnsi"/>
                <w:b/>
                <w:sz w:val="20"/>
                <w:szCs w:val="20"/>
                <w:lang w:val="pt-BR"/>
              </w:rPr>
            </w:pPr>
          </w:p>
        </w:tc>
        <w:tc>
          <w:tcPr>
            <w:tcW w:w="235" w:type="pct"/>
            <w:noWrap/>
            <w:vAlign w:val="bottom"/>
          </w:tcPr>
          <w:p w14:paraId="6D6C12F5" w14:textId="77777777" w:rsidR="003A32C4" w:rsidRPr="00227827" w:rsidRDefault="003A32C4" w:rsidP="0029537A">
            <w:pPr>
              <w:jc w:val="right"/>
              <w:rPr>
                <w:rFonts w:asciiTheme="minorHAnsi" w:hAnsiTheme="minorHAnsi" w:cstheme="minorHAnsi"/>
                <w:b/>
                <w:sz w:val="20"/>
                <w:szCs w:val="20"/>
                <w:lang w:val="pt-BR"/>
              </w:rPr>
            </w:pPr>
          </w:p>
        </w:tc>
      </w:tr>
      <w:tr w:rsidR="003A32C4" w:rsidRPr="00880A57" w14:paraId="69221C22" w14:textId="77777777" w:rsidTr="00A50DA5">
        <w:trPr>
          <w:trHeight w:val="270"/>
        </w:trPr>
        <w:tc>
          <w:tcPr>
            <w:tcW w:w="3282" w:type="pct"/>
            <w:noWrap/>
            <w:vAlign w:val="bottom"/>
            <w:hideMark/>
          </w:tcPr>
          <w:p w14:paraId="7EF69A0C" w14:textId="77777777" w:rsidR="003A32C4" w:rsidRPr="00227827" w:rsidRDefault="003A32C4" w:rsidP="0029537A">
            <w:pPr>
              <w:jc w:val="center"/>
              <w:rPr>
                <w:rFonts w:asciiTheme="minorHAnsi" w:hAnsiTheme="minorHAnsi" w:cstheme="minorHAnsi"/>
                <w:b/>
                <w:sz w:val="20"/>
                <w:szCs w:val="20"/>
                <w:lang w:val="pt-BR"/>
              </w:rPr>
            </w:pPr>
            <w:r w:rsidRPr="00227827">
              <w:rPr>
                <w:rFonts w:asciiTheme="minorHAnsi" w:hAnsiTheme="minorHAnsi" w:cstheme="minorHAnsi"/>
                <w:b/>
                <w:sz w:val="20"/>
                <w:szCs w:val="20"/>
                <w:lang w:val="pt-BR"/>
              </w:rPr>
              <w:t>VALOAREA PROIECTULUI</w:t>
            </w:r>
          </w:p>
        </w:tc>
        <w:tc>
          <w:tcPr>
            <w:tcW w:w="502" w:type="pct"/>
            <w:gridSpan w:val="2"/>
            <w:noWrap/>
            <w:vAlign w:val="bottom"/>
          </w:tcPr>
          <w:p w14:paraId="5580C754" w14:textId="77777777" w:rsidR="003A32C4" w:rsidRPr="00227827" w:rsidRDefault="003A32C4" w:rsidP="0029537A">
            <w:pPr>
              <w:jc w:val="center"/>
              <w:rPr>
                <w:rFonts w:asciiTheme="minorHAnsi" w:hAnsiTheme="minorHAnsi" w:cstheme="minorHAnsi"/>
                <w:b/>
                <w:sz w:val="20"/>
                <w:szCs w:val="20"/>
                <w:lang w:val="pt-BR"/>
              </w:rPr>
            </w:pPr>
            <w:r w:rsidRPr="00227827">
              <w:rPr>
                <w:rFonts w:asciiTheme="minorHAnsi" w:hAnsiTheme="minorHAnsi" w:cstheme="minorHAnsi"/>
                <w:b/>
                <w:sz w:val="20"/>
                <w:szCs w:val="20"/>
                <w:lang w:val="pt-BR"/>
              </w:rPr>
              <w:t>LEI</w:t>
            </w:r>
          </w:p>
        </w:tc>
        <w:tc>
          <w:tcPr>
            <w:tcW w:w="713" w:type="pct"/>
            <w:gridSpan w:val="2"/>
            <w:noWrap/>
            <w:vAlign w:val="bottom"/>
          </w:tcPr>
          <w:p w14:paraId="486BBCDA" w14:textId="77777777" w:rsidR="003A32C4" w:rsidRPr="00227827" w:rsidRDefault="003A32C4" w:rsidP="0029537A">
            <w:pPr>
              <w:jc w:val="center"/>
              <w:rPr>
                <w:rFonts w:asciiTheme="minorHAnsi" w:hAnsiTheme="minorHAnsi" w:cstheme="minorHAnsi"/>
                <w:b/>
                <w:sz w:val="20"/>
                <w:szCs w:val="20"/>
                <w:lang w:val="pt-BR"/>
              </w:rPr>
            </w:pPr>
            <w:r w:rsidRPr="00227827">
              <w:rPr>
                <w:rFonts w:asciiTheme="minorHAnsi" w:hAnsiTheme="minorHAnsi" w:cstheme="minorHAnsi"/>
                <w:b/>
                <w:sz w:val="20"/>
                <w:szCs w:val="20"/>
                <w:lang w:val="pt-BR"/>
              </w:rPr>
              <w:t>EURO</w:t>
            </w:r>
          </w:p>
        </w:tc>
        <w:tc>
          <w:tcPr>
            <w:tcW w:w="502" w:type="pct"/>
            <w:gridSpan w:val="2"/>
            <w:noWrap/>
            <w:vAlign w:val="bottom"/>
          </w:tcPr>
          <w:p w14:paraId="6838E124" w14:textId="77777777" w:rsidR="003A32C4" w:rsidRPr="00227827" w:rsidRDefault="003A32C4" w:rsidP="0029537A">
            <w:pPr>
              <w:jc w:val="center"/>
              <w:rPr>
                <w:rFonts w:asciiTheme="minorHAnsi" w:hAnsiTheme="minorHAnsi" w:cstheme="minorHAnsi"/>
                <w:b/>
                <w:sz w:val="20"/>
                <w:szCs w:val="20"/>
                <w:lang w:val="pt-BR"/>
              </w:rPr>
            </w:pPr>
          </w:p>
        </w:tc>
      </w:tr>
      <w:tr w:rsidR="003A32C4" w:rsidRPr="00880A57" w14:paraId="27512356" w14:textId="77777777" w:rsidTr="00A50DA5">
        <w:trPr>
          <w:trHeight w:val="270"/>
        </w:trPr>
        <w:tc>
          <w:tcPr>
            <w:tcW w:w="3282" w:type="pct"/>
            <w:noWrap/>
            <w:vAlign w:val="bottom"/>
          </w:tcPr>
          <w:p w14:paraId="5C9E406E" w14:textId="77777777" w:rsidR="003A32C4" w:rsidRPr="00227827" w:rsidRDefault="003A32C4" w:rsidP="0029537A">
            <w:pPr>
              <w:jc w:val="center"/>
              <w:rPr>
                <w:rFonts w:asciiTheme="minorHAnsi" w:hAnsiTheme="minorHAnsi" w:cstheme="minorHAnsi"/>
                <w:b/>
                <w:sz w:val="20"/>
                <w:szCs w:val="20"/>
                <w:lang w:val="pt-BR"/>
              </w:rPr>
            </w:pPr>
            <w:r w:rsidRPr="00227827">
              <w:rPr>
                <w:rFonts w:asciiTheme="minorHAnsi" w:hAnsiTheme="minorHAnsi" w:cstheme="minorHAnsi"/>
                <w:b/>
                <w:sz w:val="20"/>
                <w:szCs w:val="20"/>
                <w:lang w:val="pt-BR"/>
              </w:rPr>
              <w:t>VALOARE TOTALĂ</w:t>
            </w:r>
          </w:p>
        </w:tc>
        <w:tc>
          <w:tcPr>
            <w:tcW w:w="502" w:type="pct"/>
            <w:gridSpan w:val="2"/>
            <w:noWrap/>
            <w:vAlign w:val="bottom"/>
          </w:tcPr>
          <w:p w14:paraId="3E1AB45F" w14:textId="77777777" w:rsidR="003A32C4" w:rsidRPr="00227827" w:rsidRDefault="003A32C4" w:rsidP="0029537A">
            <w:pPr>
              <w:jc w:val="center"/>
              <w:rPr>
                <w:rFonts w:asciiTheme="minorHAnsi" w:hAnsiTheme="minorHAnsi" w:cstheme="minorHAnsi"/>
                <w:b/>
                <w:sz w:val="20"/>
                <w:szCs w:val="20"/>
                <w:lang w:val="pt-BR"/>
              </w:rPr>
            </w:pPr>
          </w:p>
        </w:tc>
        <w:tc>
          <w:tcPr>
            <w:tcW w:w="713" w:type="pct"/>
            <w:gridSpan w:val="2"/>
            <w:noWrap/>
            <w:vAlign w:val="bottom"/>
          </w:tcPr>
          <w:p w14:paraId="21867662" w14:textId="77777777" w:rsidR="003A32C4" w:rsidRPr="00227827" w:rsidRDefault="003A32C4" w:rsidP="0029537A">
            <w:pPr>
              <w:jc w:val="center"/>
              <w:rPr>
                <w:rFonts w:asciiTheme="minorHAnsi" w:hAnsiTheme="minorHAnsi" w:cstheme="minorHAnsi"/>
                <w:b/>
                <w:sz w:val="20"/>
                <w:szCs w:val="20"/>
                <w:lang w:val="pt-BR"/>
              </w:rPr>
            </w:pPr>
          </w:p>
        </w:tc>
        <w:tc>
          <w:tcPr>
            <w:tcW w:w="502" w:type="pct"/>
            <w:gridSpan w:val="2"/>
            <w:noWrap/>
            <w:vAlign w:val="bottom"/>
          </w:tcPr>
          <w:p w14:paraId="3E784739" w14:textId="77777777" w:rsidR="003A32C4" w:rsidRPr="00227827" w:rsidRDefault="003A32C4" w:rsidP="0029537A">
            <w:pPr>
              <w:jc w:val="center"/>
              <w:rPr>
                <w:rFonts w:asciiTheme="minorHAnsi" w:hAnsiTheme="minorHAnsi" w:cstheme="minorHAnsi"/>
                <w:b/>
                <w:sz w:val="20"/>
                <w:szCs w:val="20"/>
                <w:lang w:val="pt-BR"/>
              </w:rPr>
            </w:pPr>
          </w:p>
        </w:tc>
      </w:tr>
      <w:tr w:rsidR="003A32C4" w:rsidRPr="00880A57" w14:paraId="030803A6" w14:textId="77777777" w:rsidTr="00A50DA5">
        <w:trPr>
          <w:trHeight w:val="270"/>
        </w:trPr>
        <w:tc>
          <w:tcPr>
            <w:tcW w:w="3282" w:type="pct"/>
            <w:noWrap/>
            <w:vAlign w:val="bottom"/>
          </w:tcPr>
          <w:p w14:paraId="6EC5549C" w14:textId="77777777" w:rsidR="003A32C4" w:rsidRPr="00227827" w:rsidRDefault="003A32C4" w:rsidP="0029537A">
            <w:pPr>
              <w:jc w:val="center"/>
              <w:rPr>
                <w:rFonts w:asciiTheme="minorHAnsi" w:hAnsiTheme="minorHAnsi" w:cstheme="minorHAnsi"/>
                <w:b/>
                <w:sz w:val="20"/>
                <w:szCs w:val="20"/>
                <w:lang w:val="pt-BR"/>
              </w:rPr>
            </w:pPr>
            <w:r w:rsidRPr="00227827">
              <w:rPr>
                <w:rFonts w:asciiTheme="minorHAnsi" w:hAnsiTheme="minorHAnsi" w:cstheme="minorHAnsi"/>
                <w:b/>
                <w:color w:val="008080"/>
                <w:sz w:val="20"/>
                <w:szCs w:val="20"/>
              </w:rPr>
              <w:lastRenderedPageBreak/>
              <w:t>VALOARE</w:t>
            </w:r>
            <w:r w:rsidRPr="00227827">
              <w:rPr>
                <w:rFonts w:asciiTheme="minorHAnsi" w:hAnsiTheme="minorHAnsi" w:cstheme="minorHAnsi"/>
                <w:b/>
                <w:color w:val="008080"/>
                <w:spacing w:val="-10"/>
                <w:sz w:val="20"/>
                <w:szCs w:val="20"/>
              </w:rPr>
              <w:t xml:space="preserve"> </w:t>
            </w:r>
            <w:r w:rsidRPr="00227827">
              <w:rPr>
                <w:rFonts w:asciiTheme="minorHAnsi" w:hAnsiTheme="minorHAnsi" w:cstheme="minorHAnsi"/>
                <w:b/>
                <w:color w:val="008080"/>
                <w:spacing w:val="-2"/>
                <w:sz w:val="20"/>
                <w:szCs w:val="20"/>
              </w:rPr>
              <w:t>ELIGIBILĂ</w:t>
            </w:r>
          </w:p>
        </w:tc>
        <w:tc>
          <w:tcPr>
            <w:tcW w:w="502" w:type="pct"/>
            <w:gridSpan w:val="2"/>
            <w:noWrap/>
            <w:vAlign w:val="bottom"/>
          </w:tcPr>
          <w:p w14:paraId="234BD19F" w14:textId="77777777" w:rsidR="003A32C4" w:rsidRPr="00227827" w:rsidRDefault="003A32C4" w:rsidP="0029537A">
            <w:pPr>
              <w:jc w:val="center"/>
              <w:rPr>
                <w:rFonts w:asciiTheme="minorHAnsi" w:hAnsiTheme="minorHAnsi" w:cstheme="minorHAnsi"/>
                <w:b/>
                <w:sz w:val="20"/>
                <w:szCs w:val="20"/>
                <w:lang w:val="pt-BR"/>
              </w:rPr>
            </w:pPr>
          </w:p>
        </w:tc>
        <w:tc>
          <w:tcPr>
            <w:tcW w:w="713" w:type="pct"/>
            <w:gridSpan w:val="2"/>
            <w:noWrap/>
            <w:vAlign w:val="bottom"/>
          </w:tcPr>
          <w:p w14:paraId="2EB5786F" w14:textId="77777777" w:rsidR="003A32C4" w:rsidRPr="00227827" w:rsidRDefault="003A32C4" w:rsidP="0029537A">
            <w:pPr>
              <w:jc w:val="center"/>
              <w:rPr>
                <w:rFonts w:asciiTheme="minorHAnsi" w:hAnsiTheme="minorHAnsi" w:cstheme="minorHAnsi"/>
                <w:b/>
                <w:sz w:val="20"/>
                <w:szCs w:val="20"/>
                <w:lang w:val="pt-BR"/>
              </w:rPr>
            </w:pPr>
          </w:p>
        </w:tc>
        <w:tc>
          <w:tcPr>
            <w:tcW w:w="502" w:type="pct"/>
            <w:gridSpan w:val="2"/>
            <w:noWrap/>
            <w:vAlign w:val="bottom"/>
          </w:tcPr>
          <w:p w14:paraId="02DA1298" w14:textId="77777777" w:rsidR="003A32C4" w:rsidRPr="00227827" w:rsidRDefault="003A32C4" w:rsidP="0029537A">
            <w:pPr>
              <w:jc w:val="center"/>
              <w:rPr>
                <w:rFonts w:asciiTheme="minorHAnsi" w:hAnsiTheme="minorHAnsi" w:cstheme="minorHAnsi"/>
                <w:b/>
                <w:sz w:val="20"/>
                <w:szCs w:val="20"/>
                <w:lang w:val="pt-BR"/>
              </w:rPr>
            </w:pPr>
          </w:p>
        </w:tc>
      </w:tr>
      <w:tr w:rsidR="003A32C4" w:rsidRPr="00880A57" w14:paraId="7441927C" w14:textId="77777777" w:rsidTr="00A50DA5">
        <w:trPr>
          <w:trHeight w:val="270"/>
        </w:trPr>
        <w:tc>
          <w:tcPr>
            <w:tcW w:w="3282" w:type="pct"/>
            <w:noWrap/>
            <w:vAlign w:val="bottom"/>
          </w:tcPr>
          <w:p w14:paraId="6580B426" w14:textId="77777777" w:rsidR="003A32C4" w:rsidRPr="00227827" w:rsidRDefault="003A32C4" w:rsidP="0029537A">
            <w:pPr>
              <w:jc w:val="center"/>
              <w:rPr>
                <w:rFonts w:asciiTheme="minorHAnsi" w:hAnsiTheme="minorHAnsi" w:cstheme="minorHAnsi"/>
                <w:b/>
                <w:color w:val="008080"/>
                <w:sz w:val="20"/>
                <w:szCs w:val="20"/>
              </w:rPr>
            </w:pPr>
            <w:r w:rsidRPr="00227827">
              <w:rPr>
                <w:rFonts w:asciiTheme="minorHAnsi" w:hAnsiTheme="minorHAnsi" w:cstheme="minorHAnsi"/>
                <w:b/>
                <w:color w:val="008080"/>
                <w:sz w:val="20"/>
                <w:szCs w:val="20"/>
              </w:rPr>
              <w:t>VALOARE NEELIGIBILĂ</w:t>
            </w:r>
          </w:p>
        </w:tc>
        <w:tc>
          <w:tcPr>
            <w:tcW w:w="502" w:type="pct"/>
            <w:gridSpan w:val="2"/>
            <w:noWrap/>
            <w:vAlign w:val="bottom"/>
          </w:tcPr>
          <w:p w14:paraId="158BF32A" w14:textId="77777777" w:rsidR="003A32C4" w:rsidRPr="00227827" w:rsidRDefault="003A32C4" w:rsidP="0029537A">
            <w:pPr>
              <w:jc w:val="center"/>
              <w:rPr>
                <w:rFonts w:asciiTheme="minorHAnsi" w:hAnsiTheme="minorHAnsi" w:cstheme="minorHAnsi"/>
                <w:b/>
                <w:sz w:val="20"/>
                <w:szCs w:val="20"/>
                <w:lang w:val="pt-BR"/>
              </w:rPr>
            </w:pPr>
          </w:p>
        </w:tc>
        <w:tc>
          <w:tcPr>
            <w:tcW w:w="713" w:type="pct"/>
            <w:gridSpan w:val="2"/>
            <w:noWrap/>
            <w:vAlign w:val="bottom"/>
          </w:tcPr>
          <w:p w14:paraId="34FC4A88" w14:textId="77777777" w:rsidR="003A32C4" w:rsidRPr="00227827" w:rsidRDefault="003A32C4" w:rsidP="0029537A">
            <w:pPr>
              <w:jc w:val="center"/>
              <w:rPr>
                <w:rFonts w:asciiTheme="minorHAnsi" w:hAnsiTheme="minorHAnsi" w:cstheme="minorHAnsi"/>
                <w:b/>
                <w:sz w:val="20"/>
                <w:szCs w:val="20"/>
                <w:lang w:val="pt-BR"/>
              </w:rPr>
            </w:pPr>
          </w:p>
        </w:tc>
        <w:tc>
          <w:tcPr>
            <w:tcW w:w="502" w:type="pct"/>
            <w:gridSpan w:val="2"/>
            <w:noWrap/>
            <w:vAlign w:val="bottom"/>
          </w:tcPr>
          <w:p w14:paraId="4DC406B1" w14:textId="77777777" w:rsidR="003A32C4" w:rsidRPr="00227827" w:rsidRDefault="003A32C4" w:rsidP="0029537A">
            <w:pPr>
              <w:jc w:val="center"/>
              <w:rPr>
                <w:rFonts w:asciiTheme="minorHAnsi" w:hAnsiTheme="minorHAnsi" w:cstheme="minorHAnsi"/>
                <w:b/>
                <w:sz w:val="20"/>
                <w:szCs w:val="20"/>
                <w:lang w:val="pt-BR"/>
              </w:rPr>
            </w:pPr>
          </w:p>
        </w:tc>
      </w:tr>
    </w:tbl>
    <w:p w14:paraId="129D8541" w14:textId="77777777" w:rsidR="003A32C4" w:rsidRPr="00880A57" w:rsidRDefault="003A32C4" w:rsidP="003A32C4">
      <w:pPr>
        <w:rPr>
          <w:rFonts w:asciiTheme="minorHAnsi" w:hAnsiTheme="minorHAnsi" w:cstheme="minorHAnsi"/>
          <w:b/>
          <w:i/>
          <w:caps/>
          <w:sz w:val="24"/>
          <w:u w:val="single"/>
        </w:rPr>
      </w:pPr>
      <w:r w:rsidRPr="00880A57">
        <w:rPr>
          <w:rFonts w:asciiTheme="minorHAnsi" w:hAnsiTheme="minorHAnsi" w:cstheme="minorHAnsi"/>
          <w:b/>
          <w:i/>
          <w:sz w:val="24"/>
        </w:rPr>
        <w:t xml:space="preserve">Toate costurile vor fi exprimate în Euro </w:t>
      </w:r>
      <w:proofErr w:type="spellStart"/>
      <w:r w:rsidRPr="00880A57">
        <w:rPr>
          <w:rFonts w:asciiTheme="minorHAnsi" w:hAnsiTheme="minorHAnsi" w:cstheme="minorHAnsi"/>
          <w:b/>
          <w:i/>
          <w:sz w:val="24"/>
        </w:rPr>
        <w:t>şi</w:t>
      </w:r>
      <w:proofErr w:type="spellEnd"/>
      <w:r w:rsidRPr="00880A57">
        <w:rPr>
          <w:rFonts w:asciiTheme="minorHAnsi" w:hAnsiTheme="minorHAnsi" w:cstheme="minorHAnsi"/>
          <w:b/>
          <w:i/>
          <w:sz w:val="24"/>
        </w:rPr>
        <w:t xml:space="preserve"> se vor baza pe devizul general din Studiul de fezabilitate (întocmit în Euro)</w:t>
      </w:r>
    </w:p>
    <w:p w14:paraId="69774E10" w14:textId="6FCCAA51" w:rsidR="003A32C4" w:rsidRPr="001A2350" w:rsidRDefault="003A32C4" w:rsidP="003A32C4">
      <w:pPr>
        <w:rPr>
          <w:rFonts w:asciiTheme="minorHAnsi" w:hAnsiTheme="minorHAnsi" w:cstheme="minorHAnsi"/>
          <w:sz w:val="24"/>
        </w:rPr>
      </w:pPr>
      <w:r w:rsidRPr="00880A57">
        <w:rPr>
          <w:rFonts w:asciiTheme="minorHAnsi" w:hAnsiTheme="minorHAnsi" w:cstheme="minorHAnsi"/>
          <w:sz w:val="24"/>
        </w:rPr>
        <w:t xml:space="preserve">1 Euro = ………..LEI (Rata de conversie între Euro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moneda </w:t>
      </w:r>
      <w:proofErr w:type="spellStart"/>
      <w:r w:rsidRPr="00880A57">
        <w:rPr>
          <w:rFonts w:asciiTheme="minorHAnsi" w:hAnsiTheme="minorHAnsi" w:cstheme="minorHAnsi"/>
          <w:sz w:val="24"/>
        </w:rPr>
        <w:t>naţională</w:t>
      </w:r>
      <w:proofErr w:type="spellEnd"/>
      <w:r w:rsidRPr="00880A57">
        <w:rPr>
          <w:rFonts w:asciiTheme="minorHAnsi" w:hAnsiTheme="minorHAnsi" w:cstheme="minorHAnsi"/>
          <w:sz w:val="24"/>
        </w:rPr>
        <w:t xml:space="preserve"> pentru România este cea publicată de Banca Central Europeană pe Internet la adresa : &lt;http://www.ecb.int/index.html&gt;la data întocmirii Studiului de fezabilitate/Memoriu justificativ/ DALI)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9"/>
        <w:gridCol w:w="912"/>
        <w:gridCol w:w="914"/>
        <w:gridCol w:w="1088"/>
      </w:tblGrid>
      <w:tr w:rsidR="003A32C4" w:rsidRPr="00880A57" w14:paraId="75BB1FE5" w14:textId="77777777" w:rsidTr="0029537A">
        <w:trPr>
          <w:trHeight w:val="372"/>
        </w:trPr>
        <w:tc>
          <w:tcPr>
            <w:tcW w:w="3476" w:type="pct"/>
            <w:vMerge w:val="restart"/>
            <w:tcBorders>
              <w:top w:val="single" w:sz="4" w:space="0" w:color="auto"/>
              <w:left w:val="single" w:sz="4" w:space="0" w:color="auto"/>
              <w:bottom w:val="single" w:sz="4" w:space="0" w:color="auto"/>
              <w:right w:val="single" w:sz="4" w:space="0" w:color="auto"/>
            </w:tcBorders>
          </w:tcPr>
          <w:p w14:paraId="20FAA17E" w14:textId="77777777" w:rsidR="003A32C4" w:rsidRPr="00880A57" w:rsidRDefault="003A32C4" w:rsidP="0029537A">
            <w:pPr>
              <w:spacing w:before="120" w:after="120" w:line="240" w:lineRule="auto"/>
              <w:rPr>
                <w:rFonts w:asciiTheme="minorHAnsi" w:hAnsiTheme="minorHAnsi" w:cstheme="minorHAnsi"/>
                <w:sz w:val="24"/>
                <w:u w:val="single"/>
              </w:rPr>
            </w:pPr>
            <w:r w:rsidRPr="00880A57">
              <w:rPr>
                <w:rFonts w:asciiTheme="minorHAnsi" w:hAnsiTheme="minorHAnsi" w:cstheme="minorHAnsi"/>
                <w:b/>
                <w:sz w:val="24"/>
                <w:u w:val="single"/>
              </w:rPr>
              <w:t>Centralizator verificarea bugetului indicativ</w:t>
            </w:r>
          </w:p>
          <w:p w14:paraId="4A1224E8" w14:textId="77777777" w:rsidR="003A32C4" w:rsidRPr="00880A57" w:rsidRDefault="003A32C4" w:rsidP="0029537A">
            <w:pPr>
              <w:spacing w:before="120" w:after="120" w:line="240" w:lineRule="auto"/>
              <w:jc w:val="both"/>
              <w:rPr>
                <w:rFonts w:asciiTheme="minorHAnsi" w:hAnsiTheme="minorHAnsi" w:cstheme="minorHAnsi"/>
                <w:sz w:val="24"/>
                <w:u w:val="single"/>
                <w:lang w:val="en-US"/>
              </w:rPr>
            </w:pPr>
          </w:p>
        </w:tc>
        <w:tc>
          <w:tcPr>
            <w:tcW w:w="1524" w:type="pct"/>
            <w:gridSpan w:val="3"/>
            <w:tcBorders>
              <w:top w:val="single" w:sz="4" w:space="0" w:color="auto"/>
              <w:left w:val="single" w:sz="4" w:space="0" w:color="auto"/>
              <w:bottom w:val="single" w:sz="4" w:space="0" w:color="auto"/>
              <w:right w:val="single" w:sz="4" w:space="0" w:color="auto"/>
            </w:tcBorders>
            <w:hideMark/>
          </w:tcPr>
          <w:p w14:paraId="351EB2B8" w14:textId="77777777" w:rsidR="003A32C4" w:rsidRPr="00880A57" w:rsidRDefault="003A32C4" w:rsidP="0029537A">
            <w:pPr>
              <w:spacing w:before="120" w:after="120" w:line="240" w:lineRule="auto"/>
              <w:rPr>
                <w:rFonts w:asciiTheme="minorHAnsi" w:hAnsiTheme="minorHAnsi" w:cstheme="minorHAnsi"/>
                <w:sz w:val="24"/>
                <w:lang w:val="en-US"/>
              </w:rPr>
            </w:pPr>
            <w:proofErr w:type="spellStart"/>
            <w:r w:rsidRPr="00880A57">
              <w:rPr>
                <w:rFonts w:asciiTheme="minorHAnsi" w:hAnsiTheme="minorHAnsi" w:cstheme="minorHAnsi"/>
                <w:sz w:val="24"/>
                <w:lang w:val="en-US"/>
              </w:rPr>
              <w:t>Verificare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efectuată</w:t>
            </w:r>
            <w:proofErr w:type="spellEnd"/>
          </w:p>
        </w:tc>
      </w:tr>
      <w:tr w:rsidR="003A32C4" w:rsidRPr="00880A57" w14:paraId="6698EEB6" w14:textId="77777777" w:rsidTr="0029537A">
        <w:trPr>
          <w:trHeight w:val="483"/>
        </w:trPr>
        <w:tc>
          <w:tcPr>
            <w:tcW w:w="3476" w:type="pct"/>
            <w:vMerge/>
            <w:tcBorders>
              <w:top w:val="single" w:sz="4" w:space="0" w:color="auto"/>
              <w:left w:val="single" w:sz="4" w:space="0" w:color="auto"/>
              <w:bottom w:val="single" w:sz="4" w:space="0" w:color="auto"/>
              <w:right w:val="single" w:sz="4" w:space="0" w:color="auto"/>
            </w:tcBorders>
            <w:vAlign w:val="center"/>
            <w:hideMark/>
          </w:tcPr>
          <w:p w14:paraId="26C39957" w14:textId="77777777" w:rsidR="003A32C4" w:rsidRPr="00880A57" w:rsidRDefault="003A32C4" w:rsidP="0029537A">
            <w:pPr>
              <w:spacing w:before="120" w:after="120" w:line="240" w:lineRule="auto"/>
              <w:rPr>
                <w:rFonts w:asciiTheme="minorHAnsi" w:hAnsiTheme="minorHAnsi" w:cstheme="minorHAnsi"/>
                <w:b/>
                <w:sz w:val="24"/>
                <w:u w:val="single"/>
              </w:rPr>
            </w:pPr>
          </w:p>
        </w:tc>
        <w:tc>
          <w:tcPr>
            <w:tcW w:w="477" w:type="pct"/>
            <w:tcBorders>
              <w:top w:val="single" w:sz="4" w:space="0" w:color="auto"/>
              <w:left w:val="single" w:sz="4" w:space="0" w:color="auto"/>
              <w:bottom w:val="single" w:sz="4" w:space="0" w:color="auto"/>
              <w:right w:val="single" w:sz="4" w:space="0" w:color="auto"/>
            </w:tcBorders>
            <w:hideMark/>
          </w:tcPr>
          <w:p w14:paraId="38DE6FE7" w14:textId="77777777" w:rsidR="003A32C4" w:rsidRPr="00880A57" w:rsidRDefault="003A32C4" w:rsidP="0029537A">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DA</w:t>
            </w:r>
          </w:p>
        </w:tc>
        <w:tc>
          <w:tcPr>
            <w:tcW w:w="478" w:type="pct"/>
            <w:tcBorders>
              <w:top w:val="single" w:sz="4" w:space="0" w:color="auto"/>
              <w:left w:val="single" w:sz="4" w:space="0" w:color="auto"/>
              <w:bottom w:val="single" w:sz="4" w:space="0" w:color="auto"/>
              <w:right w:val="single" w:sz="4" w:space="0" w:color="auto"/>
            </w:tcBorders>
            <w:hideMark/>
          </w:tcPr>
          <w:p w14:paraId="4877CDD4" w14:textId="77777777" w:rsidR="003A32C4" w:rsidRPr="00880A57" w:rsidRDefault="003A32C4" w:rsidP="0029537A">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NU</w:t>
            </w:r>
          </w:p>
        </w:tc>
        <w:tc>
          <w:tcPr>
            <w:tcW w:w="569" w:type="pct"/>
            <w:tcBorders>
              <w:top w:val="single" w:sz="4" w:space="0" w:color="auto"/>
              <w:left w:val="single" w:sz="4" w:space="0" w:color="auto"/>
              <w:bottom w:val="single" w:sz="4" w:space="0" w:color="auto"/>
              <w:right w:val="single" w:sz="4" w:space="0" w:color="auto"/>
            </w:tcBorders>
            <w:hideMark/>
          </w:tcPr>
          <w:p w14:paraId="372020D9" w14:textId="77777777" w:rsidR="003A32C4" w:rsidRPr="00880A57" w:rsidRDefault="003A32C4" w:rsidP="0029537A">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NU ESTE CAZUL</w:t>
            </w:r>
          </w:p>
        </w:tc>
      </w:tr>
      <w:tr w:rsidR="003A32C4" w:rsidRPr="00880A57" w14:paraId="2F27D472" w14:textId="77777777" w:rsidTr="0029537A">
        <w:trPr>
          <w:trHeight w:val="562"/>
        </w:trPr>
        <w:tc>
          <w:tcPr>
            <w:tcW w:w="3476" w:type="pct"/>
            <w:tcBorders>
              <w:top w:val="single" w:sz="4" w:space="0" w:color="auto"/>
              <w:left w:val="single" w:sz="4" w:space="0" w:color="auto"/>
              <w:bottom w:val="single" w:sz="4" w:space="0" w:color="auto"/>
              <w:right w:val="single" w:sz="4" w:space="0" w:color="auto"/>
            </w:tcBorders>
            <w:hideMark/>
          </w:tcPr>
          <w:p w14:paraId="140A99B5" w14:textId="77777777" w:rsidR="003A32C4" w:rsidRPr="00880A57" w:rsidRDefault="003A32C4" w:rsidP="0029537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1 </w:t>
            </w:r>
            <w:proofErr w:type="spellStart"/>
            <w:r w:rsidRPr="00880A57">
              <w:rPr>
                <w:rFonts w:asciiTheme="minorHAnsi" w:hAnsiTheme="minorHAnsi" w:cstheme="minorHAnsi"/>
                <w:sz w:val="24"/>
              </w:rPr>
              <w:t>Informaţiile</w:t>
            </w:r>
            <w:proofErr w:type="spellEnd"/>
            <w:r w:rsidRPr="00880A57">
              <w:rPr>
                <w:rFonts w:asciiTheme="minorHAnsi" w:hAnsiTheme="minorHAnsi" w:cstheme="minorHAnsi"/>
                <w:sz w:val="24"/>
              </w:rPr>
              <w:t xml:space="preserve"> furnizate în cadrul bugetului indicativ din cererea de </w:t>
            </w:r>
            <w:proofErr w:type="spellStart"/>
            <w:r w:rsidRPr="00880A57">
              <w:rPr>
                <w:rFonts w:asciiTheme="minorHAnsi" w:hAnsiTheme="minorHAnsi" w:cstheme="minorHAnsi"/>
                <w:sz w:val="24"/>
              </w:rPr>
              <w:t>finanţare</w:t>
            </w:r>
            <w:proofErr w:type="spellEnd"/>
            <w:r w:rsidRPr="00880A57">
              <w:rPr>
                <w:rFonts w:asciiTheme="minorHAnsi" w:hAnsiTheme="minorHAnsi" w:cstheme="minorHAnsi"/>
                <w:sz w:val="24"/>
              </w:rPr>
              <w:t xml:space="preserve"> sunt corecte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sunt în conformitate cu devizul general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devizele pe obiect precizate în Studiul de fezabilitate/ Memoriul Justificativ/Cererea de finanțare?</w:t>
            </w:r>
          </w:p>
          <w:p w14:paraId="75B76335" w14:textId="77777777" w:rsidR="003A32C4" w:rsidRPr="00880A57" w:rsidRDefault="003A32C4" w:rsidP="0029537A">
            <w:pPr>
              <w:spacing w:before="120" w:after="120" w:line="240" w:lineRule="auto"/>
              <w:jc w:val="both"/>
              <w:rPr>
                <w:rFonts w:asciiTheme="minorHAnsi" w:hAnsiTheme="minorHAnsi" w:cstheme="minorHAnsi"/>
                <w:b/>
                <w:i/>
                <w:caps/>
                <w:sz w:val="24"/>
              </w:rPr>
            </w:pPr>
            <w:r w:rsidRPr="00880A57">
              <w:rPr>
                <w:rFonts w:asciiTheme="minorHAnsi" w:hAnsiTheme="minorHAnsi" w:cstheme="minorHAnsi"/>
                <w:b/>
                <w:i/>
                <w:sz w:val="24"/>
              </w:rPr>
              <w:t xml:space="preserve">Da cu </w:t>
            </w:r>
            <w:proofErr w:type="spellStart"/>
            <w:r w:rsidRPr="00880A57">
              <w:rPr>
                <w:rFonts w:asciiTheme="minorHAnsi" w:hAnsiTheme="minorHAnsi" w:cstheme="minorHAnsi"/>
                <w:b/>
                <w:i/>
                <w:sz w:val="24"/>
              </w:rPr>
              <w:t>diferenţe</w:t>
            </w:r>
            <w:proofErr w:type="spellEnd"/>
            <w:r w:rsidRPr="00880A57">
              <w:rPr>
                <w:rFonts w:asciiTheme="minorHAnsi" w:hAnsiTheme="minorHAnsi" w:cstheme="minorHAnsi"/>
                <w:b/>
                <w:i/>
                <w:caps/>
                <w:sz w:val="24"/>
              </w:rPr>
              <w:t>*</w:t>
            </w:r>
          </w:p>
          <w:p w14:paraId="1765D9C6" w14:textId="77777777" w:rsidR="003A32C4" w:rsidRPr="00880A57" w:rsidRDefault="003A32C4" w:rsidP="0029537A">
            <w:pPr>
              <w:spacing w:before="120" w:after="120" w:line="240" w:lineRule="auto"/>
              <w:jc w:val="both"/>
              <w:rPr>
                <w:rFonts w:asciiTheme="minorHAnsi" w:hAnsiTheme="minorHAnsi" w:cstheme="minorHAnsi"/>
                <w:b/>
                <w:sz w:val="24"/>
                <w:u w:val="single"/>
              </w:rPr>
            </w:pPr>
            <w:r w:rsidRPr="00880A57">
              <w:rPr>
                <w:rFonts w:asciiTheme="minorHAnsi" w:hAnsiTheme="minorHAnsi" w:cstheme="minorHAnsi"/>
                <w:b/>
                <w:i/>
                <w:caps/>
                <w:sz w:val="24"/>
              </w:rPr>
              <w:t xml:space="preserve"> * </w:t>
            </w:r>
            <w:r w:rsidRPr="00880A57">
              <w:rPr>
                <w:rFonts w:asciiTheme="minorHAnsi" w:hAnsiTheme="minorHAnsi" w:cstheme="minorHAnsi"/>
                <w:sz w:val="24"/>
              </w:rPr>
              <w:t xml:space="preserve">Se completează în cazul când expertul constată </w:t>
            </w:r>
            <w:proofErr w:type="spellStart"/>
            <w:r w:rsidRPr="00880A57">
              <w:rPr>
                <w:rFonts w:asciiTheme="minorHAnsi" w:hAnsiTheme="minorHAnsi" w:cstheme="minorHAnsi"/>
                <w:sz w:val="24"/>
              </w:rPr>
              <w:t>diferenţe</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faţă</w:t>
            </w:r>
            <w:proofErr w:type="spellEnd"/>
            <w:r w:rsidRPr="00880A57">
              <w:rPr>
                <w:rFonts w:asciiTheme="minorHAnsi" w:hAnsiTheme="minorHAnsi" w:cstheme="minorHAnsi"/>
                <w:sz w:val="24"/>
              </w:rPr>
              <w:t xml:space="preserve"> de bugetul prezentat de  solicitant în cererea de </w:t>
            </w:r>
            <w:proofErr w:type="spellStart"/>
            <w:r w:rsidRPr="00880A57">
              <w:rPr>
                <w:rFonts w:asciiTheme="minorHAnsi" w:hAnsiTheme="minorHAnsi" w:cstheme="minorHAnsi"/>
                <w:sz w:val="24"/>
              </w:rPr>
              <w:t>finanţare</w:t>
            </w:r>
            <w:proofErr w:type="spellEnd"/>
          </w:p>
        </w:tc>
        <w:tc>
          <w:tcPr>
            <w:tcW w:w="477" w:type="pct"/>
            <w:tcBorders>
              <w:top w:val="single" w:sz="4" w:space="0" w:color="auto"/>
              <w:left w:val="single" w:sz="4" w:space="0" w:color="auto"/>
              <w:bottom w:val="single" w:sz="4" w:space="0" w:color="auto"/>
              <w:right w:val="single" w:sz="4" w:space="0" w:color="auto"/>
            </w:tcBorders>
          </w:tcPr>
          <w:p w14:paraId="39603B99" w14:textId="77777777" w:rsidR="003A32C4" w:rsidRPr="00880A57" w:rsidRDefault="003A32C4" w:rsidP="0029537A">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3BDB3F0A" w14:textId="77777777" w:rsidR="003A32C4" w:rsidRPr="00880A57" w:rsidRDefault="003A32C4" w:rsidP="0029537A">
            <w:pPr>
              <w:spacing w:before="120" w:after="120" w:line="240" w:lineRule="auto"/>
              <w:jc w:val="center"/>
              <w:rPr>
                <w:rFonts w:asciiTheme="minorHAnsi" w:hAnsiTheme="minorHAnsi" w:cstheme="minorHAnsi"/>
                <w:sz w:val="24"/>
                <w:lang w:val="en-US"/>
              </w:rPr>
            </w:pPr>
          </w:p>
          <w:p w14:paraId="650E3008" w14:textId="77777777" w:rsidR="003A32C4" w:rsidRPr="00880A57" w:rsidRDefault="003A32C4" w:rsidP="0029537A">
            <w:pPr>
              <w:spacing w:before="120" w:after="120" w:line="240" w:lineRule="auto"/>
              <w:jc w:val="center"/>
              <w:rPr>
                <w:rFonts w:asciiTheme="minorHAnsi" w:hAnsiTheme="minorHAnsi" w:cstheme="minorHAnsi"/>
                <w:sz w:val="24"/>
                <w:lang w:val="en-US"/>
              </w:rPr>
            </w:pPr>
          </w:p>
          <w:p w14:paraId="6C559518" w14:textId="77777777" w:rsidR="003A32C4" w:rsidRPr="00880A57" w:rsidRDefault="003A32C4" w:rsidP="0029537A">
            <w:pPr>
              <w:spacing w:before="120" w:after="120" w:line="240" w:lineRule="auto"/>
              <w:jc w:val="center"/>
              <w:rPr>
                <w:rFonts w:asciiTheme="minorHAnsi" w:hAnsiTheme="minorHAnsi" w:cstheme="minorHAnsi"/>
                <w:sz w:val="24"/>
                <w:lang w:val="en-US"/>
              </w:rPr>
            </w:pPr>
          </w:p>
          <w:p w14:paraId="2A45B308" w14:textId="77777777" w:rsidR="003A32C4" w:rsidRPr="00880A57" w:rsidRDefault="003A32C4" w:rsidP="0029537A">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rPr>
              <w:sym w:font="Wingdings" w:char="F06F"/>
            </w:r>
          </w:p>
        </w:tc>
        <w:tc>
          <w:tcPr>
            <w:tcW w:w="478" w:type="pct"/>
            <w:tcBorders>
              <w:top w:val="single" w:sz="4" w:space="0" w:color="auto"/>
              <w:left w:val="single" w:sz="4" w:space="0" w:color="auto"/>
              <w:bottom w:val="single" w:sz="4" w:space="0" w:color="auto"/>
              <w:right w:val="single" w:sz="4" w:space="0" w:color="auto"/>
            </w:tcBorders>
            <w:hideMark/>
          </w:tcPr>
          <w:p w14:paraId="4EF1F061" w14:textId="77777777" w:rsidR="003A32C4" w:rsidRPr="00880A57" w:rsidRDefault="003A32C4" w:rsidP="0029537A">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tcPr>
          <w:p w14:paraId="329F951A" w14:textId="77777777" w:rsidR="003A32C4" w:rsidRPr="00880A57" w:rsidRDefault="003A32C4" w:rsidP="0029537A">
            <w:pPr>
              <w:spacing w:before="120" w:after="120" w:line="240" w:lineRule="auto"/>
              <w:jc w:val="center"/>
              <w:rPr>
                <w:rFonts w:asciiTheme="minorHAnsi" w:hAnsiTheme="minorHAnsi" w:cstheme="minorHAnsi"/>
                <w:sz w:val="24"/>
                <w:lang w:val="en-US"/>
              </w:rPr>
            </w:pPr>
          </w:p>
        </w:tc>
      </w:tr>
      <w:tr w:rsidR="003A32C4" w:rsidRPr="00880A57" w14:paraId="69CAE31E" w14:textId="77777777" w:rsidTr="0029537A">
        <w:trPr>
          <w:trHeight w:val="562"/>
        </w:trPr>
        <w:tc>
          <w:tcPr>
            <w:tcW w:w="3476" w:type="pct"/>
            <w:tcBorders>
              <w:top w:val="single" w:sz="4" w:space="0" w:color="auto"/>
              <w:left w:val="single" w:sz="4" w:space="0" w:color="auto"/>
              <w:bottom w:val="single" w:sz="4" w:space="0" w:color="auto"/>
              <w:right w:val="single" w:sz="4" w:space="0" w:color="auto"/>
            </w:tcBorders>
            <w:hideMark/>
          </w:tcPr>
          <w:p w14:paraId="260DF6A0" w14:textId="77777777" w:rsidR="003A32C4" w:rsidRPr="00880A57" w:rsidRDefault="003A32C4" w:rsidP="0029537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2. Verificarea corectitudinii ratei de schimb. </w:t>
            </w:r>
          </w:p>
          <w:p w14:paraId="00BB3078" w14:textId="77777777" w:rsidR="003A32C4" w:rsidRPr="00880A57" w:rsidRDefault="003A32C4" w:rsidP="0029537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Rata de conversie între Euro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moneda </w:t>
            </w:r>
            <w:proofErr w:type="spellStart"/>
            <w:r w:rsidRPr="00880A57">
              <w:rPr>
                <w:rFonts w:asciiTheme="minorHAnsi" w:hAnsiTheme="minorHAnsi" w:cstheme="minorHAnsi"/>
                <w:sz w:val="24"/>
              </w:rPr>
              <w:t>naţională</w:t>
            </w:r>
            <w:proofErr w:type="spellEnd"/>
            <w:r w:rsidRPr="00880A57">
              <w:rPr>
                <w:rFonts w:asciiTheme="minorHAnsi" w:hAnsiTheme="minorHAnsi" w:cstheme="minorHAnsi"/>
                <w:sz w:val="24"/>
              </w:rPr>
              <w:t xml:space="preserve"> pentru România este cea publicată de Banca Central Europeană pe Internet la adresa: </w:t>
            </w:r>
            <w:hyperlink r:id="rId8" w:history="1">
              <w:r w:rsidRPr="00880A57">
                <w:rPr>
                  <w:rFonts w:asciiTheme="minorHAnsi" w:hAnsiTheme="minorHAnsi" w:cstheme="minorHAnsi"/>
                  <w:color w:val="0000FF"/>
                  <w:sz w:val="24"/>
                  <w:u w:val="single"/>
                </w:rPr>
                <w:t>http://www.ecb.int/index.html</w:t>
              </w:r>
            </w:hyperlink>
            <w:r w:rsidRPr="00880A57">
              <w:rPr>
                <w:rFonts w:asciiTheme="minorHAnsi" w:hAnsiTheme="minorHAnsi" w:cstheme="minorHAnsi"/>
                <w:sz w:val="24"/>
              </w:rPr>
              <w:t xml:space="preserve"> (se anexează pagina </w:t>
            </w:r>
            <w:proofErr w:type="spellStart"/>
            <w:r w:rsidRPr="00880A57">
              <w:rPr>
                <w:rFonts w:asciiTheme="minorHAnsi" w:hAnsiTheme="minorHAnsi" w:cstheme="minorHAnsi"/>
                <w:sz w:val="24"/>
              </w:rPr>
              <w:t>conţinând</w:t>
            </w:r>
            <w:proofErr w:type="spellEnd"/>
            <w:r w:rsidRPr="00880A57">
              <w:rPr>
                <w:rFonts w:asciiTheme="minorHAnsi" w:hAnsiTheme="minorHAnsi" w:cstheme="minorHAnsi"/>
                <w:sz w:val="24"/>
              </w:rPr>
              <w:t xml:space="preserve"> cursul BCE din data întocmirii  Studiului de fezabilitate/Memoriu justificativ/Cerere de </w:t>
            </w:r>
            <w:proofErr w:type="spellStart"/>
            <w:r w:rsidRPr="00880A57">
              <w:rPr>
                <w:rFonts w:asciiTheme="minorHAnsi" w:hAnsiTheme="minorHAnsi" w:cstheme="minorHAnsi"/>
                <w:sz w:val="24"/>
              </w:rPr>
              <w:t>finantare</w:t>
            </w:r>
            <w:proofErr w:type="spellEnd"/>
            <w:r w:rsidRPr="00880A57">
              <w:rPr>
                <w:rFonts w:asciiTheme="minorHAnsi" w:hAnsiTheme="minorHAnsi" w:cstheme="minorHAnsi"/>
                <w:sz w:val="24"/>
              </w:rPr>
              <w:t>)</w:t>
            </w:r>
          </w:p>
        </w:tc>
        <w:tc>
          <w:tcPr>
            <w:tcW w:w="477" w:type="pct"/>
            <w:tcBorders>
              <w:top w:val="single" w:sz="4" w:space="0" w:color="auto"/>
              <w:left w:val="single" w:sz="4" w:space="0" w:color="auto"/>
              <w:bottom w:val="single" w:sz="4" w:space="0" w:color="auto"/>
              <w:right w:val="single" w:sz="4" w:space="0" w:color="auto"/>
            </w:tcBorders>
            <w:vAlign w:val="center"/>
            <w:hideMark/>
          </w:tcPr>
          <w:p w14:paraId="283F24FE" w14:textId="77777777" w:rsidR="003A32C4" w:rsidRPr="00880A57" w:rsidRDefault="003A32C4" w:rsidP="0029537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197ADCFF" w14:textId="77777777" w:rsidR="003A32C4" w:rsidRPr="00880A57" w:rsidRDefault="003A32C4" w:rsidP="0029537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197CF4E0" w14:textId="77777777" w:rsidR="003A32C4" w:rsidRPr="00880A57" w:rsidRDefault="003A32C4" w:rsidP="0029537A">
            <w:pPr>
              <w:spacing w:before="120" w:after="120" w:line="240" w:lineRule="auto"/>
              <w:jc w:val="center"/>
              <w:rPr>
                <w:rFonts w:asciiTheme="minorHAnsi" w:hAnsiTheme="minorHAnsi" w:cstheme="minorHAnsi"/>
                <w:sz w:val="24"/>
              </w:rPr>
            </w:pPr>
          </w:p>
        </w:tc>
      </w:tr>
      <w:tr w:rsidR="003A32C4" w:rsidRPr="00880A57" w14:paraId="6573F8BF" w14:textId="77777777" w:rsidTr="0029537A">
        <w:trPr>
          <w:trHeight w:val="562"/>
        </w:trPr>
        <w:tc>
          <w:tcPr>
            <w:tcW w:w="3476" w:type="pct"/>
            <w:tcBorders>
              <w:top w:val="single" w:sz="4" w:space="0" w:color="auto"/>
              <w:left w:val="single" w:sz="4" w:space="0" w:color="auto"/>
              <w:bottom w:val="single" w:sz="4" w:space="0" w:color="auto"/>
              <w:right w:val="single" w:sz="4" w:space="0" w:color="auto"/>
            </w:tcBorders>
            <w:hideMark/>
          </w:tcPr>
          <w:p w14:paraId="2777DEC3" w14:textId="77777777" w:rsidR="003A32C4" w:rsidRPr="00880A57" w:rsidRDefault="003A32C4">
            <w:pPr>
              <w:numPr>
                <w:ilvl w:val="0"/>
                <w:numId w:val="6"/>
              </w:numPr>
              <w:tabs>
                <w:tab w:val="left" w:pos="308"/>
              </w:tabs>
              <w:spacing w:before="120" w:after="120" w:line="240" w:lineRule="auto"/>
              <w:ind w:left="24" w:firstLine="0"/>
              <w:contextualSpacing/>
              <w:jc w:val="both"/>
              <w:rPr>
                <w:rFonts w:asciiTheme="minorHAnsi" w:hAnsiTheme="minorHAnsi" w:cstheme="minorHAnsi"/>
                <w:kern w:val="32"/>
                <w:sz w:val="24"/>
                <w:szCs w:val="24"/>
              </w:rPr>
            </w:pPr>
            <w:r w:rsidRPr="00880A57">
              <w:rPr>
                <w:rFonts w:asciiTheme="minorHAnsi" w:hAnsiTheme="minorHAnsi" w:cstheme="minorHAnsi"/>
                <w:kern w:val="32"/>
                <w:sz w:val="24"/>
              </w:rPr>
              <w:t>Sunt</w:t>
            </w:r>
            <w:r w:rsidRPr="00880A57">
              <w:rPr>
                <w:rFonts w:asciiTheme="minorHAnsi" w:hAnsiTheme="minorHAnsi" w:cstheme="minorHAnsi"/>
                <w:kern w:val="32"/>
                <w:sz w:val="24"/>
                <w:szCs w:val="24"/>
              </w:rPr>
              <w:t xml:space="preserve"> </w:t>
            </w:r>
            <w:proofErr w:type="spellStart"/>
            <w:r w:rsidRPr="00880A57">
              <w:rPr>
                <w:rFonts w:asciiTheme="minorHAnsi" w:hAnsiTheme="minorHAnsi" w:cstheme="minorHAnsi"/>
                <w:kern w:val="32"/>
                <w:sz w:val="24"/>
                <w:szCs w:val="24"/>
              </w:rPr>
              <w:t>investitiile</w:t>
            </w:r>
            <w:proofErr w:type="spellEnd"/>
            <w:r w:rsidRPr="00880A57">
              <w:rPr>
                <w:rFonts w:asciiTheme="minorHAnsi" w:hAnsiTheme="minorHAnsi" w:cstheme="minorHAnsi"/>
                <w:kern w:val="32"/>
                <w:sz w:val="24"/>
              </w:rPr>
              <w:t xml:space="preserve"> eligibile în conformitate cu</w:t>
            </w:r>
          </w:p>
          <w:p w14:paraId="3CA9AD5D" w14:textId="3D5BCE88" w:rsidR="003A32C4" w:rsidRPr="00880A57" w:rsidRDefault="003A32C4" w:rsidP="0029537A">
            <w:pPr>
              <w:tabs>
                <w:tab w:val="left" w:pos="308"/>
              </w:tabs>
              <w:spacing w:before="120" w:after="120" w:line="240" w:lineRule="auto"/>
              <w:ind w:left="24"/>
              <w:contextualSpacing/>
              <w:jc w:val="both"/>
              <w:rPr>
                <w:rFonts w:asciiTheme="minorHAnsi" w:hAnsiTheme="minorHAnsi" w:cstheme="minorHAnsi"/>
                <w:kern w:val="32"/>
                <w:sz w:val="24"/>
                <w:szCs w:val="24"/>
              </w:rPr>
            </w:pPr>
            <w:r w:rsidRPr="00880A57">
              <w:rPr>
                <w:rFonts w:asciiTheme="minorHAnsi" w:hAnsiTheme="minorHAnsi" w:cstheme="minorHAnsi"/>
                <w:kern w:val="32"/>
                <w:sz w:val="24"/>
                <w:szCs w:val="24"/>
              </w:rPr>
              <w:t xml:space="preserve">-prevederile </w:t>
            </w:r>
            <w:r w:rsidRPr="00880A57">
              <w:rPr>
                <w:rFonts w:asciiTheme="minorHAnsi" w:hAnsiTheme="minorHAnsi" w:cstheme="minorHAnsi"/>
                <w:kern w:val="32"/>
                <w:sz w:val="24"/>
              </w:rPr>
              <w:t xml:space="preserve"> Fisei</w:t>
            </w:r>
            <w:r w:rsidR="00774390">
              <w:rPr>
                <w:rFonts w:asciiTheme="minorHAnsi" w:hAnsiTheme="minorHAnsi" w:cstheme="minorHAnsi"/>
                <w:kern w:val="32"/>
                <w:sz w:val="24"/>
              </w:rPr>
              <w:t xml:space="preserve"> </w:t>
            </w:r>
            <w:proofErr w:type="spellStart"/>
            <w:r w:rsidR="00774390">
              <w:rPr>
                <w:rFonts w:asciiTheme="minorHAnsi" w:hAnsiTheme="minorHAnsi" w:cstheme="minorHAnsi"/>
                <w:kern w:val="32"/>
                <w:sz w:val="24"/>
              </w:rPr>
              <w:t>interventiei</w:t>
            </w:r>
            <w:proofErr w:type="spellEnd"/>
            <w:r w:rsidR="00774390">
              <w:rPr>
                <w:rFonts w:asciiTheme="minorHAnsi" w:hAnsiTheme="minorHAnsi" w:cstheme="minorHAnsi"/>
                <w:kern w:val="32"/>
                <w:sz w:val="24"/>
              </w:rPr>
              <w:t xml:space="preserve"> si ghidul solicitantului </w:t>
            </w:r>
          </w:p>
          <w:p w14:paraId="44130E09" w14:textId="2F193A40" w:rsidR="003A32C4" w:rsidRPr="00A20E17" w:rsidRDefault="003A32C4" w:rsidP="00A20E17">
            <w:pPr>
              <w:tabs>
                <w:tab w:val="left" w:pos="308"/>
              </w:tabs>
              <w:spacing w:before="120" w:after="120" w:line="240" w:lineRule="auto"/>
              <w:ind w:left="24"/>
              <w:contextualSpacing/>
              <w:jc w:val="both"/>
              <w:rPr>
                <w:rFonts w:asciiTheme="minorHAnsi" w:hAnsiTheme="minorHAnsi" w:cstheme="minorHAnsi"/>
                <w:i/>
                <w:kern w:val="32"/>
                <w:sz w:val="24"/>
              </w:rPr>
            </w:pPr>
            <w:r w:rsidRPr="00880A57">
              <w:rPr>
                <w:rFonts w:asciiTheme="minorHAnsi" w:hAnsiTheme="minorHAnsi" w:cstheme="minorHAnsi"/>
                <w:kern w:val="32"/>
                <w:sz w:val="24"/>
                <w:szCs w:val="24"/>
              </w:rPr>
              <w:t xml:space="preserve">-prevederile </w:t>
            </w:r>
            <w:r w:rsidRPr="00880A57">
              <w:rPr>
                <w:rFonts w:asciiTheme="minorHAnsi" w:hAnsiTheme="minorHAnsi" w:cstheme="minorHAnsi"/>
                <w:kern w:val="32"/>
                <w:sz w:val="24"/>
              </w:rPr>
              <w:t xml:space="preserve">Capitolul 4.7.3 </w:t>
            </w:r>
            <w:r w:rsidRPr="00880A57">
              <w:rPr>
                <w:rFonts w:asciiTheme="minorHAnsi" w:hAnsiTheme="minorHAnsi" w:cstheme="minorHAnsi"/>
                <w:i/>
                <w:kern w:val="32"/>
                <w:sz w:val="24"/>
              </w:rPr>
              <w:t>Elemente comune suplimentare pentru intervențiile sectoriale pentru intervențiile de dezvoltare rurală sau comune atât pentru intervențiile sectoriale, cât și pentru cele de dezvoltare rurală din PNS</w:t>
            </w:r>
          </w:p>
        </w:tc>
        <w:tc>
          <w:tcPr>
            <w:tcW w:w="477" w:type="pct"/>
            <w:tcBorders>
              <w:top w:val="single" w:sz="4" w:space="0" w:color="auto"/>
              <w:left w:val="single" w:sz="4" w:space="0" w:color="auto"/>
              <w:bottom w:val="single" w:sz="4" w:space="0" w:color="auto"/>
              <w:right w:val="single" w:sz="4" w:space="0" w:color="auto"/>
            </w:tcBorders>
            <w:vAlign w:val="center"/>
            <w:hideMark/>
          </w:tcPr>
          <w:p w14:paraId="2A0E3F38" w14:textId="77777777" w:rsidR="003A32C4" w:rsidRPr="00880A57" w:rsidRDefault="003A32C4" w:rsidP="0029537A">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7F9C19E9" w14:textId="77777777" w:rsidR="003A32C4" w:rsidRPr="00880A57" w:rsidRDefault="003A32C4" w:rsidP="0029537A">
            <w:pPr>
              <w:spacing w:before="120" w:after="120" w:line="240" w:lineRule="auto"/>
              <w:jc w:val="center"/>
              <w:rPr>
                <w:rFonts w:asciiTheme="minorHAnsi" w:hAnsiTheme="minorHAnsi" w:cstheme="minorHAnsi"/>
                <w:sz w:val="24"/>
                <w:lang w:val="en-US"/>
              </w:rPr>
            </w:pPr>
          </w:p>
          <w:p w14:paraId="229B064B" w14:textId="75DC88A1" w:rsidR="003A32C4" w:rsidRPr="00880A57" w:rsidRDefault="003A32C4" w:rsidP="0029537A">
            <w:pPr>
              <w:spacing w:before="120" w:after="120" w:line="240" w:lineRule="auto"/>
              <w:jc w:val="center"/>
              <w:rPr>
                <w:rFonts w:asciiTheme="minorHAnsi" w:hAnsiTheme="minorHAnsi" w:cstheme="minorHAnsi"/>
                <w:sz w:val="24"/>
              </w:rPr>
            </w:pPr>
          </w:p>
        </w:tc>
        <w:tc>
          <w:tcPr>
            <w:tcW w:w="478" w:type="pct"/>
            <w:tcBorders>
              <w:top w:val="single" w:sz="4" w:space="0" w:color="auto"/>
              <w:left w:val="single" w:sz="4" w:space="0" w:color="auto"/>
              <w:bottom w:val="single" w:sz="4" w:space="0" w:color="auto"/>
              <w:right w:val="single" w:sz="4" w:space="0" w:color="auto"/>
            </w:tcBorders>
            <w:vAlign w:val="center"/>
            <w:hideMark/>
          </w:tcPr>
          <w:p w14:paraId="304D2E75" w14:textId="77777777" w:rsidR="003A32C4" w:rsidRPr="00880A57" w:rsidRDefault="003A32C4" w:rsidP="0029537A">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1BFC15B9" w14:textId="77777777" w:rsidR="003A32C4" w:rsidRPr="00880A57" w:rsidRDefault="003A32C4" w:rsidP="0029537A">
            <w:pPr>
              <w:spacing w:before="120" w:after="120" w:line="240" w:lineRule="auto"/>
              <w:jc w:val="center"/>
              <w:rPr>
                <w:rFonts w:asciiTheme="minorHAnsi" w:hAnsiTheme="minorHAnsi" w:cstheme="minorHAnsi"/>
                <w:sz w:val="24"/>
                <w:lang w:val="en-US"/>
              </w:rPr>
            </w:pPr>
          </w:p>
          <w:p w14:paraId="30DA1E2B" w14:textId="28729175" w:rsidR="003A32C4" w:rsidRPr="00880A57" w:rsidRDefault="003A32C4" w:rsidP="0029537A">
            <w:pPr>
              <w:spacing w:before="120" w:after="120" w:line="240" w:lineRule="auto"/>
              <w:jc w:val="center"/>
              <w:rPr>
                <w:rFonts w:asciiTheme="minorHAnsi" w:hAnsiTheme="minorHAnsi" w:cstheme="minorHAnsi"/>
                <w:sz w:val="24"/>
              </w:rPr>
            </w:pP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3AC427CC" w14:textId="77777777" w:rsidR="003A32C4" w:rsidRPr="00880A57" w:rsidRDefault="003A32C4" w:rsidP="0029537A">
            <w:pPr>
              <w:spacing w:before="120" w:after="120" w:line="240" w:lineRule="auto"/>
              <w:jc w:val="center"/>
              <w:rPr>
                <w:rFonts w:asciiTheme="minorHAnsi" w:hAnsiTheme="minorHAnsi" w:cstheme="minorHAnsi"/>
                <w:sz w:val="24"/>
              </w:rPr>
            </w:pPr>
          </w:p>
          <w:p w14:paraId="12377E3A" w14:textId="77777777" w:rsidR="003A32C4" w:rsidRPr="00880A57" w:rsidRDefault="003A32C4" w:rsidP="0029537A">
            <w:pPr>
              <w:spacing w:before="120" w:after="120" w:line="240" w:lineRule="auto"/>
              <w:jc w:val="center"/>
              <w:rPr>
                <w:rFonts w:asciiTheme="minorHAnsi" w:hAnsiTheme="minorHAnsi" w:cstheme="minorHAnsi"/>
                <w:sz w:val="24"/>
              </w:rPr>
            </w:pPr>
          </w:p>
          <w:p w14:paraId="75F224A0" w14:textId="4E4310D7" w:rsidR="003A32C4" w:rsidRPr="00880A57" w:rsidRDefault="003A32C4" w:rsidP="0029537A">
            <w:pPr>
              <w:spacing w:before="120" w:after="120" w:line="240" w:lineRule="auto"/>
              <w:jc w:val="center"/>
              <w:rPr>
                <w:rFonts w:asciiTheme="minorHAnsi" w:hAnsiTheme="minorHAnsi" w:cstheme="minorHAnsi"/>
                <w:sz w:val="24"/>
              </w:rPr>
            </w:pPr>
          </w:p>
        </w:tc>
      </w:tr>
      <w:tr w:rsidR="003A32C4" w:rsidRPr="00880A57" w14:paraId="29035B08" w14:textId="77777777" w:rsidTr="0029537A">
        <w:trPr>
          <w:trHeight w:val="562"/>
        </w:trPr>
        <w:tc>
          <w:tcPr>
            <w:tcW w:w="3476" w:type="pct"/>
            <w:tcBorders>
              <w:top w:val="single" w:sz="4" w:space="0" w:color="auto"/>
              <w:left w:val="single" w:sz="4" w:space="0" w:color="auto"/>
              <w:bottom w:val="single" w:sz="4" w:space="0" w:color="auto"/>
              <w:right w:val="single" w:sz="4" w:space="0" w:color="auto"/>
            </w:tcBorders>
          </w:tcPr>
          <w:p w14:paraId="2D1AA382" w14:textId="77777777" w:rsidR="003A32C4" w:rsidRPr="00880A57" w:rsidDel="0066714E" w:rsidRDefault="003A32C4">
            <w:pPr>
              <w:numPr>
                <w:ilvl w:val="0"/>
                <w:numId w:val="6"/>
              </w:numPr>
              <w:tabs>
                <w:tab w:val="left" w:pos="279"/>
              </w:tabs>
              <w:spacing w:before="120" w:after="120" w:line="240" w:lineRule="auto"/>
              <w:ind w:left="0" w:firstLine="24"/>
              <w:contextualSpacing/>
              <w:jc w:val="both"/>
              <w:rPr>
                <w:rFonts w:asciiTheme="minorHAnsi" w:hAnsiTheme="minorHAnsi" w:cstheme="minorHAnsi"/>
                <w:sz w:val="24"/>
              </w:rPr>
            </w:pPr>
            <w:proofErr w:type="spellStart"/>
            <w:r w:rsidRPr="00D52BE8">
              <w:rPr>
                <w:rFonts w:asciiTheme="minorHAnsi" w:hAnsiTheme="minorHAnsi" w:cstheme="minorHAnsi"/>
                <w:sz w:val="24"/>
              </w:rPr>
              <w:t>Investiţiile</w:t>
            </w:r>
            <w:proofErr w:type="spellEnd"/>
            <w:r w:rsidRPr="00D52BE8">
              <w:rPr>
                <w:rFonts w:asciiTheme="minorHAnsi" w:hAnsiTheme="minorHAnsi" w:cstheme="minorHAnsi"/>
                <w:sz w:val="24"/>
              </w:rPr>
              <w:t xml:space="preserve"> neeligibile au fost </w:t>
            </w:r>
            <w:proofErr w:type="spellStart"/>
            <w:r w:rsidRPr="00D52BE8">
              <w:rPr>
                <w:rFonts w:asciiTheme="minorHAnsi" w:hAnsiTheme="minorHAnsi" w:cstheme="minorHAnsi"/>
                <w:sz w:val="24"/>
              </w:rPr>
              <w:t>incadrate</w:t>
            </w:r>
            <w:proofErr w:type="spellEnd"/>
            <w:r w:rsidRPr="00D52BE8">
              <w:rPr>
                <w:rFonts w:asciiTheme="minorHAnsi" w:hAnsiTheme="minorHAnsi" w:cstheme="minorHAnsi"/>
                <w:sz w:val="24"/>
              </w:rPr>
              <w:t xml:space="preserve"> conform cheltuielilor neeligibile generale prevăzute in OMADR 1570/2022 cu modificările </w:t>
            </w:r>
            <w:proofErr w:type="spellStart"/>
            <w:r w:rsidRPr="00D52BE8">
              <w:rPr>
                <w:rFonts w:asciiTheme="minorHAnsi" w:hAnsiTheme="minorHAnsi" w:cstheme="minorHAnsi"/>
                <w:sz w:val="24"/>
              </w:rPr>
              <w:t>şi</w:t>
            </w:r>
            <w:proofErr w:type="spellEnd"/>
            <w:r w:rsidRPr="00D52BE8">
              <w:rPr>
                <w:rFonts w:asciiTheme="minorHAnsi" w:hAnsiTheme="minorHAnsi" w:cstheme="minorHAnsi"/>
                <w:sz w:val="24"/>
              </w:rPr>
              <w:t xml:space="preserve"> completările ulterioare, la cap. 4.7 din PS 2023-2027 si în fișa </w:t>
            </w:r>
            <w:proofErr w:type="spellStart"/>
            <w:r w:rsidRPr="00D52BE8">
              <w:rPr>
                <w:rFonts w:asciiTheme="minorHAnsi" w:hAnsiTheme="minorHAnsi" w:cstheme="minorHAnsi"/>
                <w:sz w:val="24"/>
              </w:rPr>
              <w:t>intervenţiei</w:t>
            </w:r>
            <w:proofErr w:type="spellEnd"/>
            <w:r w:rsidRPr="00D52BE8">
              <w:rPr>
                <w:rFonts w:asciiTheme="minorHAnsi" w:hAnsiTheme="minorHAnsi" w:cstheme="minorHAnsi"/>
                <w:sz w:val="24"/>
              </w:rPr>
              <w:t xml:space="preserve"> DR-36?</w:t>
            </w:r>
          </w:p>
        </w:tc>
        <w:tc>
          <w:tcPr>
            <w:tcW w:w="477" w:type="pct"/>
            <w:tcBorders>
              <w:top w:val="single" w:sz="4" w:space="0" w:color="auto"/>
              <w:left w:val="single" w:sz="4" w:space="0" w:color="auto"/>
              <w:bottom w:val="single" w:sz="4" w:space="0" w:color="auto"/>
              <w:right w:val="single" w:sz="4" w:space="0" w:color="auto"/>
            </w:tcBorders>
            <w:vAlign w:val="center"/>
          </w:tcPr>
          <w:p w14:paraId="71FF902F" w14:textId="77777777" w:rsidR="003A32C4" w:rsidRPr="00880A57" w:rsidRDefault="003A32C4" w:rsidP="0029537A">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tcPr>
          <w:p w14:paraId="744B52BB" w14:textId="77777777" w:rsidR="003A32C4" w:rsidRPr="00880A57" w:rsidRDefault="003A32C4" w:rsidP="0029537A">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08B1D349" w14:textId="77777777" w:rsidR="003A32C4" w:rsidRPr="00880A57" w:rsidRDefault="003A32C4" w:rsidP="0029537A">
            <w:pPr>
              <w:spacing w:before="120" w:after="120" w:line="240" w:lineRule="auto"/>
              <w:jc w:val="center"/>
              <w:rPr>
                <w:rFonts w:asciiTheme="minorHAnsi" w:hAnsiTheme="minorHAnsi" w:cstheme="minorHAnsi"/>
                <w:sz w:val="24"/>
              </w:rPr>
            </w:pPr>
          </w:p>
        </w:tc>
      </w:tr>
      <w:tr w:rsidR="003A32C4" w:rsidRPr="00880A57" w14:paraId="0002D13F" w14:textId="77777777" w:rsidTr="0029537A">
        <w:trPr>
          <w:trHeight w:val="562"/>
        </w:trPr>
        <w:tc>
          <w:tcPr>
            <w:tcW w:w="3476" w:type="pct"/>
            <w:tcBorders>
              <w:top w:val="single" w:sz="4" w:space="0" w:color="auto"/>
              <w:left w:val="single" w:sz="4" w:space="0" w:color="auto"/>
              <w:bottom w:val="single" w:sz="4" w:space="0" w:color="auto"/>
              <w:right w:val="single" w:sz="4" w:space="0" w:color="auto"/>
            </w:tcBorders>
            <w:hideMark/>
          </w:tcPr>
          <w:p w14:paraId="00C80EA3" w14:textId="77777777" w:rsidR="003A32C4" w:rsidRPr="00880A57" w:rsidRDefault="003A32C4" w:rsidP="0029537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5. Costurile generale ale proiectului, (acele costuri necesare pentru pregătirea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implementarea proiectului, constând în cheltuieli pentru </w:t>
            </w:r>
            <w:proofErr w:type="spellStart"/>
            <w:r w:rsidRPr="00880A57">
              <w:rPr>
                <w:rFonts w:asciiTheme="minorHAnsi" w:hAnsiTheme="minorHAnsi" w:cstheme="minorHAnsi"/>
                <w:sz w:val="24"/>
              </w:rPr>
              <w:t>consultanţă</w:t>
            </w:r>
            <w:proofErr w:type="spellEnd"/>
            <w:r w:rsidRPr="00880A57">
              <w:rPr>
                <w:rFonts w:asciiTheme="minorHAnsi" w:hAnsiTheme="minorHAnsi" w:cstheme="minorHAnsi"/>
                <w:sz w:val="24"/>
              </w:rPr>
              <w:t xml:space="preserve">, proiectare, monitorizare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management, inclusiv onorariile pentru consiliere privind durabilitatea economică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de mediu, taxele pentru eliberarea certificatelor, precum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cele privind </w:t>
            </w:r>
            <w:proofErr w:type="spellStart"/>
            <w:r w:rsidRPr="00880A57">
              <w:rPr>
                <w:rFonts w:asciiTheme="minorHAnsi" w:hAnsiTheme="minorHAnsi" w:cstheme="minorHAnsi"/>
                <w:sz w:val="24"/>
              </w:rPr>
              <w:t>obţinerea</w:t>
            </w:r>
            <w:proofErr w:type="spellEnd"/>
            <w:r w:rsidRPr="00880A57">
              <w:rPr>
                <w:rFonts w:asciiTheme="minorHAnsi" w:hAnsiTheme="minorHAnsi" w:cstheme="minorHAnsi"/>
                <w:sz w:val="24"/>
              </w:rPr>
              <w:t xml:space="preserve"> avizelor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autorizaţiilor</w:t>
            </w:r>
            <w:proofErr w:type="spellEnd"/>
            <w:r w:rsidRPr="00880A57">
              <w:rPr>
                <w:rFonts w:asciiTheme="minorHAnsi" w:hAnsiTheme="minorHAnsi" w:cstheme="minorHAnsi"/>
                <w:sz w:val="24"/>
              </w:rPr>
              <w:t xml:space="preserve"> necesare </w:t>
            </w:r>
            <w:r w:rsidRPr="00880A57">
              <w:rPr>
                <w:rFonts w:asciiTheme="minorHAnsi" w:hAnsiTheme="minorHAnsi" w:cstheme="minorHAnsi"/>
                <w:sz w:val="24"/>
              </w:rPr>
              <w:lastRenderedPageBreak/>
              <w:t xml:space="preserve">implementării proiectelor, prevăzute în </w:t>
            </w:r>
            <w:proofErr w:type="spellStart"/>
            <w:r w:rsidRPr="00880A57">
              <w:rPr>
                <w:rFonts w:asciiTheme="minorHAnsi" w:hAnsiTheme="minorHAnsi" w:cstheme="minorHAnsi"/>
                <w:sz w:val="24"/>
              </w:rPr>
              <w:t>legislaţia</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naţională</w:t>
            </w:r>
            <w:proofErr w:type="spellEnd"/>
            <w:r w:rsidRPr="00880A57">
              <w:rPr>
                <w:rFonts w:asciiTheme="minorHAnsi" w:hAnsiTheme="minorHAnsi" w:cstheme="minorHAnsi"/>
                <w:sz w:val="24"/>
              </w:rPr>
              <w:t xml:space="preserve">), direct legate de realizarea investiției, nu </w:t>
            </w:r>
            <w:proofErr w:type="spellStart"/>
            <w:r w:rsidRPr="00880A57">
              <w:rPr>
                <w:rFonts w:asciiTheme="minorHAnsi" w:hAnsiTheme="minorHAnsi" w:cstheme="minorHAnsi"/>
                <w:sz w:val="24"/>
              </w:rPr>
              <w:t>depăşesc</w:t>
            </w:r>
            <w:proofErr w:type="spellEnd"/>
            <w:r w:rsidRPr="00880A57">
              <w:rPr>
                <w:rFonts w:asciiTheme="minorHAnsi" w:hAnsiTheme="minorHAnsi" w:cstheme="minorHAnsi"/>
                <w:sz w:val="24"/>
              </w:rPr>
              <w:t xml:space="preserve"> 10% din totalul cheltuielilor eligibile pentru proiectele care prevăd </w:t>
            </w:r>
            <w:proofErr w:type="spellStart"/>
            <w:r w:rsidRPr="00880A57">
              <w:rPr>
                <w:rFonts w:asciiTheme="minorHAnsi" w:hAnsiTheme="minorHAnsi" w:cstheme="minorHAnsi"/>
                <w:sz w:val="24"/>
              </w:rPr>
              <w:t>construcţii</w:t>
            </w:r>
            <w:proofErr w:type="spellEnd"/>
            <w:r w:rsidRPr="00880A57">
              <w:rPr>
                <w:rFonts w:asciiTheme="minorHAnsi" w:hAnsiTheme="minorHAnsi" w:cstheme="minorHAnsi"/>
                <w:sz w:val="24"/>
              </w:rPr>
              <w:t xml:space="preserve">-montaj, respectiv în limita a 5% pentru proiectele care prevăd </w:t>
            </w:r>
            <w:proofErr w:type="spellStart"/>
            <w:r w:rsidRPr="00880A57">
              <w:rPr>
                <w:rFonts w:asciiTheme="minorHAnsi" w:hAnsiTheme="minorHAnsi" w:cstheme="minorHAnsi"/>
                <w:sz w:val="24"/>
              </w:rPr>
              <w:t>investiţii</w:t>
            </w:r>
            <w:proofErr w:type="spellEnd"/>
            <w:r w:rsidRPr="00880A57">
              <w:rPr>
                <w:rFonts w:asciiTheme="minorHAnsi" w:hAnsiTheme="minorHAnsi" w:cstheme="minorHAnsi"/>
                <w:sz w:val="24"/>
              </w:rPr>
              <w:t xml:space="preserve"> neproductive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în limita a 3% pentru </w:t>
            </w:r>
            <w:proofErr w:type="spellStart"/>
            <w:r w:rsidRPr="00880A57">
              <w:rPr>
                <w:rFonts w:asciiTheme="minorHAnsi" w:hAnsiTheme="minorHAnsi" w:cstheme="minorHAnsi"/>
                <w:sz w:val="24"/>
              </w:rPr>
              <w:t>investiţii</w:t>
            </w:r>
            <w:proofErr w:type="spellEnd"/>
            <w:r w:rsidRPr="00880A57">
              <w:rPr>
                <w:rFonts w:asciiTheme="minorHAnsi" w:hAnsiTheme="minorHAnsi" w:cstheme="minorHAnsi"/>
                <w:sz w:val="24"/>
              </w:rPr>
              <w:t xml:space="preserve"> în </w:t>
            </w:r>
            <w:proofErr w:type="spellStart"/>
            <w:r w:rsidRPr="00880A57">
              <w:rPr>
                <w:rFonts w:asciiTheme="minorHAnsi" w:hAnsiTheme="minorHAnsi" w:cstheme="minorHAnsi"/>
                <w:sz w:val="24"/>
              </w:rPr>
              <w:t>achiziţii</w:t>
            </w:r>
            <w:proofErr w:type="spellEnd"/>
            <w:r w:rsidRPr="00880A57">
              <w:rPr>
                <w:rFonts w:asciiTheme="minorHAnsi" w:hAnsiTheme="minorHAnsi" w:cstheme="minorHAnsi"/>
                <w:sz w:val="24"/>
              </w:rPr>
              <w:t xml:space="preserve">, altele decât cele referitoare la </w:t>
            </w:r>
            <w:proofErr w:type="spellStart"/>
            <w:r w:rsidRPr="00880A57">
              <w:rPr>
                <w:rFonts w:asciiTheme="minorHAnsi" w:hAnsiTheme="minorHAnsi" w:cstheme="minorHAnsi"/>
                <w:sz w:val="24"/>
              </w:rPr>
              <w:t>construcţii</w:t>
            </w:r>
            <w:proofErr w:type="spellEnd"/>
            <w:r w:rsidRPr="00880A57">
              <w:rPr>
                <w:rFonts w:asciiTheme="minorHAnsi" w:hAnsiTheme="minorHAnsi" w:cstheme="minorHAnsi"/>
                <w:sz w:val="24"/>
              </w:rPr>
              <w:t xml:space="preserve">-montaj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investiţii</w:t>
            </w:r>
            <w:proofErr w:type="spellEnd"/>
            <w:r w:rsidRPr="00880A57">
              <w:rPr>
                <w:rFonts w:asciiTheme="minorHAnsi" w:hAnsiTheme="minorHAnsi" w:cstheme="minorHAnsi"/>
                <w:sz w:val="24"/>
              </w:rPr>
              <w:t xml:space="preserve"> neproductive?</w:t>
            </w:r>
          </w:p>
        </w:tc>
        <w:tc>
          <w:tcPr>
            <w:tcW w:w="477" w:type="pct"/>
            <w:tcBorders>
              <w:top w:val="single" w:sz="4" w:space="0" w:color="auto"/>
              <w:left w:val="single" w:sz="4" w:space="0" w:color="auto"/>
              <w:bottom w:val="single" w:sz="4" w:space="0" w:color="auto"/>
              <w:right w:val="single" w:sz="4" w:space="0" w:color="auto"/>
            </w:tcBorders>
            <w:vAlign w:val="center"/>
            <w:hideMark/>
          </w:tcPr>
          <w:p w14:paraId="15E636B2" w14:textId="77777777" w:rsidR="003A32C4" w:rsidRPr="00880A57" w:rsidRDefault="003A32C4" w:rsidP="0029537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lastRenderedPageBreak/>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3BCCF5F9" w14:textId="77777777" w:rsidR="003A32C4" w:rsidRPr="00880A57" w:rsidRDefault="003A32C4" w:rsidP="0029537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41053659" w14:textId="77777777" w:rsidR="003A32C4" w:rsidRPr="00880A57" w:rsidRDefault="003A32C4" w:rsidP="0029537A">
            <w:pPr>
              <w:spacing w:before="120" w:after="120" w:line="240" w:lineRule="auto"/>
              <w:jc w:val="center"/>
              <w:rPr>
                <w:rFonts w:asciiTheme="minorHAnsi" w:hAnsiTheme="minorHAnsi" w:cstheme="minorHAnsi"/>
                <w:sz w:val="24"/>
              </w:rPr>
            </w:pPr>
          </w:p>
        </w:tc>
      </w:tr>
      <w:tr w:rsidR="003A32C4" w:rsidRPr="00880A57" w14:paraId="5D2D9CFB" w14:textId="77777777" w:rsidTr="0029537A">
        <w:trPr>
          <w:trHeight w:val="562"/>
        </w:trPr>
        <w:tc>
          <w:tcPr>
            <w:tcW w:w="3476" w:type="pct"/>
            <w:tcBorders>
              <w:top w:val="single" w:sz="4" w:space="0" w:color="auto"/>
              <w:left w:val="single" w:sz="4" w:space="0" w:color="auto"/>
              <w:bottom w:val="single" w:sz="4" w:space="0" w:color="auto"/>
              <w:right w:val="single" w:sz="4" w:space="0" w:color="auto"/>
            </w:tcBorders>
            <w:hideMark/>
          </w:tcPr>
          <w:p w14:paraId="07221A5C" w14:textId="77777777" w:rsidR="003A32C4" w:rsidRPr="00880A57" w:rsidRDefault="003A32C4" w:rsidP="0029537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6. Cheltuielile diverse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neprevazute</w:t>
            </w:r>
            <w:proofErr w:type="spellEnd"/>
            <w:r w:rsidRPr="00880A57">
              <w:rPr>
                <w:rFonts w:asciiTheme="minorHAnsi" w:hAnsiTheme="minorHAnsi" w:cstheme="minorHAnsi"/>
                <w:sz w:val="24"/>
              </w:rPr>
              <w:t xml:space="preserve"> (Cap.</w:t>
            </w:r>
            <w:r w:rsidRPr="00880A57">
              <w:rPr>
                <w:rFonts w:asciiTheme="minorHAnsi" w:hAnsiTheme="minorHAnsi" w:cstheme="minorHAnsi"/>
                <w:sz w:val="24"/>
                <w:szCs w:val="24"/>
              </w:rPr>
              <w:t xml:space="preserve"> 5.3) din Bugetul indicativ se încadrează în procentul de maxim 10% din valoarea cheltuielilor prevăzute la cap./ </w:t>
            </w:r>
            <w:proofErr w:type="spellStart"/>
            <w:r w:rsidRPr="00880A57">
              <w:rPr>
                <w:rFonts w:asciiTheme="minorHAnsi" w:hAnsiTheme="minorHAnsi" w:cstheme="minorHAnsi"/>
                <w:sz w:val="24"/>
                <w:szCs w:val="24"/>
              </w:rPr>
              <w:t>subcap</w:t>
            </w:r>
            <w:proofErr w:type="spellEnd"/>
            <w:r w:rsidRPr="00880A57">
              <w:rPr>
                <w:rFonts w:asciiTheme="minorHAnsi" w:hAnsiTheme="minorHAnsi" w:cstheme="minorHAnsi"/>
                <w:sz w:val="24"/>
                <w:szCs w:val="24"/>
              </w:rPr>
              <w:t>. 1.2, 1.3, 1.4, 2, 3.5, 3.8, 4 conform HG 907/2016?</w:t>
            </w:r>
          </w:p>
        </w:tc>
        <w:tc>
          <w:tcPr>
            <w:tcW w:w="477" w:type="pct"/>
            <w:tcBorders>
              <w:top w:val="single" w:sz="4" w:space="0" w:color="auto"/>
              <w:left w:val="single" w:sz="4" w:space="0" w:color="auto"/>
              <w:bottom w:val="single" w:sz="4" w:space="0" w:color="auto"/>
              <w:right w:val="single" w:sz="4" w:space="0" w:color="auto"/>
            </w:tcBorders>
            <w:vAlign w:val="center"/>
            <w:hideMark/>
          </w:tcPr>
          <w:p w14:paraId="4259DEF1" w14:textId="77777777" w:rsidR="003A32C4" w:rsidRPr="00880A57" w:rsidRDefault="003A32C4" w:rsidP="0029537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0CCA889C" w14:textId="77777777" w:rsidR="003A32C4" w:rsidRPr="00880A57" w:rsidRDefault="003A32C4" w:rsidP="0029537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50E786DD" w14:textId="77777777" w:rsidR="003A32C4" w:rsidRPr="00880A57" w:rsidRDefault="003A32C4" w:rsidP="0029537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r>
      <w:tr w:rsidR="003A32C4" w:rsidRPr="00880A57" w14:paraId="2FA25E0C" w14:textId="77777777" w:rsidTr="0029537A">
        <w:trPr>
          <w:trHeight w:val="490"/>
        </w:trPr>
        <w:tc>
          <w:tcPr>
            <w:tcW w:w="3476" w:type="pct"/>
            <w:tcBorders>
              <w:top w:val="single" w:sz="4" w:space="0" w:color="auto"/>
              <w:left w:val="single" w:sz="4" w:space="0" w:color="auto"/>
              <w:bottom w:val="single" w:sz="4" w:space="0" w:color="auto"/>
              <w:right w:val="single" w:sz="4" w:space="0" w:color="auto"/>
            </w:tcBorders>
            <w:hideMark/>
          </w:tcPr>
          <w:p w14:paraId="39EC3B13" w14:textId="77777777" w:rsidR="003A32C4" w:rsidRPr="00B8284C" w:rsidRDefault="003A32C4" w:rsidP="0029537A">
            <w:pPr>
              <w:spacing w:before="120" w:after="120" w:line="240" w:lineRule="auto"/>
              <w:rPr>
                <w:rFonts w:asciiTheme="minorHAnsi" w:hAnsiTheme="minorHAnsi" w:cstheme="minorHAnsi"/>
                <w:sz w:val="24"/>
                <w:highlight w:val="yellow"/>
              </w:rPr>
            </w:pPr>
            <w:r w:rsidRPr="00546203">
              <w:rPr>
                <w:rFonts w:asciiTheme="minorHAnsi" w:hAnsiTheme="minorHAnsi" w:cstheme="minorHAnsi"/>
                <w:sz w:val="24"/>
              </w:rPr>
              <w:t>7.</w:t>
            </w:r>
            <w:r w:rsidRPr="00546203">
              <w:rPr>
                <w:rFonts w:asciiTheme="minorHAnsi" w:hAnsiTheme="minorHAnsi" w:cstheme="minorHAnsi"/>
                <w:b/>
                <w:sz w:val="24"/>
              </w:rPr>
              <w:t xml:space="preserve"> </w:t>
            </w:r>
            <w:r w:rsidRPr="00546203">
              <w:rPr>
                <w:rFonts w:asciiTheme="minorHAnsi" w:hAnsiTheme="minorHAnsi" w:cstheme="minorHAnsi"/>
                <w:sz w:val="24"/>
              </w:rPr>
              <w:t>TVA-</w:t>
            </w:r>
            <w:proofErr w:type="spellStart"/>
            <w:r w:rsidRPr="00546203">
              <w:rPr>
                <w:rFonts w:asciiTheme="minorHAnsi" w:hAnsiTheme="minorHAnsi" w:cstheme="minorHAnsi"/>
                <w:sz w:val="24"/>
              </w:rPr>
              <w:t>ul</w:t>
            </w:r>
            <w:proofErr w:type="spellEnd"/>
            <w:r w:rsidRPr="00546203">
              <w:rPr>
                <w:rFonts w:asciiTheme="minorHAnsi" w:hAnsiTheme="minorHAnsi" w:cstheme="minorHAnsi"/>
                <w:sz w:val="24"/>
              </w:rPr>
              <w:t xml:space="preserve"> aferent cheltuielilor eligibile este trecut în coloana cheltuielilor eligibile (dacă solicitantul e neplătitor de TVA)?</w:t>
            </w:r>
          </w:p>
        </w:tc>
        <w:tc>
          <w:tcPr>
            <w:tcW w:w="477" w:type="pct"/>
            <w:tcBorders>
              <w:top w:val="single" w:sz="4" w:space="0" w:color="auto"/>
              <w:left w:val="single" w:sz="4" w:space="0" w:color="auto"/>
              <w:bottom w:val="single" w:sz="4" w:space="0" w:color="auto"/>
              <w:right w:val="single" w:sz="4" w:space="0" w:color="auto"/>
            </w:tcBorders>
            <w:vAlign w:val="center"/>
          </w:tcPr>
          <w:p w14:paraId="36A32557" w14:textId="77777777" w:rsidR="003A32C4" w:rsidRPr="00880A57" w:rsidRDefault="003A32C4" w:rsidP="0029537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2BDC417D" w14:textId="77777777" w:rsidR="003A32C4" w:rsidRPr="00880A57" w:rsidRDefault="003A32C4" w:rsidP="0029537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3BC92BCE" w14:textId="77777777" w:rsidR="003A32C4" w:rsidRPr="00880A57" w:rsidRDefault="003A32C4" w:rsidP="0029537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r>
    </w:tbl>
    <w:p w14:paraId="7F7A4569" w14:textId="77777777" w:rsidR="003A32C4" w:rsidRPr="00880A57" w:rsidRDefault="003A32C4" w:rsidP="003A32C4">
      <w:pPr>
        <w:rPr>
          <w:rFonts w:asciiTheme="minorHAnsi" w:hAnsiTheme="minorHAnsi" w:cstheme="minorHAnsi"/>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1"/>
        <w:gridCol w:w="652"/>
        <w:gridCol w:w="746"/>
        <w:gridCol w:w="1084"/>
      </w:tblGrid>
      <w:tr w:rsidR="003A32C4" w:rsidRPr="00880A57" w14:paraId="3F1FF1B4" w14:textId="77777777" w:rsidTr="0029537A">
        <w:trPr>
          <w:trHeight w:val="374"/>
        </w:trPr>
        <w:tc>
          <w:tcPr>
            <w:tcW w:w="3702" w:type="pct"/>
            <w:vMerge w:val="restart"/>
            <w:tcBorders>
              <w:top w:val="single" w:sz="4" w:space="0" w:color="auto"/>
              <w:left w:val="single" w:sz="4" w:space="0" w:color="auto"/>
              <w:bottom w:val="single" w:sz="4" w:space="0" w:color="auto"/>
              <w:right w:val="single" w:sz="4" w:space="0" w:color="auto"/>
            </w:tcBorders>
          </w:tcPr>
          <w:p w14:paraId="10C5BB38" w14:textId="6694F8AF" w:rsidR="003A32C4" w:rsidRPr="00880A57" w:rsidRDefault="001A2350" w:rsidP="0029537A">
            <w:pPr>
              <w:spacing w:before="120" w:after="120" w:line="240" w:lineRule="auto"/>
              <w:jc w:val="both"/>
              <w:rPr>
                <w:rFonts w:asciiTheme="minorHAnsi" w:hAnsiTheme="minorHAnsi" w:cstheme="minorHAnsi"/>
                <w:b/>
                <w:sz w:val="24"/>
              </w:rPr>
            </w:pPr>
            <w:r>
              <w:rPr>
                <w:rFonts w:asciiTheme="minorHAnsi" w:hAnsiTheme="minorHAnsi" w:cstheme="minorHAnsi"/>
                <w:b/>
                <w:sz w:val="24"/>
              </w:rPr>
              <w:t>C</w:t>
            </w:r>
            <w:r w:rsidR="003A32C4" w:rsidRPr="00880A57">
              <w:rPr>
                <w:rFonts w:asciiTheme="minorHAnsi" w:hAnsiTheme="minorHAnsi" w:cstheme="minorHAnsi"/>
                <w:b/>
                <w:sz w:val="24"/>
              </w:rPr>
              <w:t xml:space="preserve"> 3. Verificarea </w:t>
            </w:r>
            <w:proofErr w:type="spellStart"/>
            <w:r w:rsidR="003A32C4" w:rsidRPr="00880A57">
              <w:rPr>
                <w:rFonts w:asciiTheme="minorHAnsi" w:hAnsiTheme="minorHAnsi" w:cstheme="minorHAnsi"/>
                <w:b/>
                <w:sz w:val="24"/>
              </w:rPr>
              <w:t>rezonabilităţii</w:t>
            </w:r>
            <w:proofErr w:type="spellEnd"/>
            <w:r w:rsidR="003A32C4" w:rsidRPr="00880A57">
              <w:rPr>
                <w:rFonts w:asciiTheme="minorHAnsi" w:hAnsiTheme="minorHAnsi" w:cstheme="minorHAnsi"/>
                <w:b/>
                <w:sz w:val="24"/>
              </w:rPr>
              <w:t xml:space="preserve"> </w:t>
            </w:r>
            <w:proofErr w:type="spellStart"/>
            <w:r w:rsidR="003A32C4" w:rsidRPr="00880A57">
              <w:rPr>
                <w:rFonts w:asciiTheme="minorHAnsi" w:hAnsiTheme="minorHAnsi" w:cstheme="minorHAnsi"/>
                <w:b/>
                <w:sz w:val="24"/>
              </w:rPr>
              <w:t>preţurilor</w:t>
            </w:r>
            <w:proofErr w:type="spellEnd"/>
          </w:p>
          <w:p w14:paraId="0CAC174F" w14:textId="77777777" w:rsidR="003A32C4" w:rsidRPr="00880A57" w:rsidRDefault="003A32C4" w:rsidP="0029537A">
            <w:pPr>
              <w:spacing w:before="120" w:after="120" w:line="240" w:lineRule="auto"/>
              <w:jc w:val="both"/>
              <w:rPr>
                <w:rFonts w:asciiTheme="minorHAnsi" w:hAnsiTheme="minorHAnsi" w:cstheme="minorHAnsi"/>
                <w:sz w:val="24"/>
              </w:rPr>
            </w:pPr>
          </w:p>
        </w:tc>
        <w:tc>
          <w:tcPr>
            <w:tcW w:w="1298" w:type="pct"/>
            <w:gridSpan w:val="3"/>
            <w:tcBorders>
              <w:top w:val="single" w:sz="4" w:space="0" w:color="auto"/>
              <w:left w:val="single" w:sz="4" w:space="0" w:color="auto"/>
              <w:bottom w:val="single" w:sz="4" w:space="0" w:color="auto"/>
              <w:right w:val="single" w:sz="4" w:space="0" w:color="auto"/>
            </w:tcBorders>
            <w:vAlign w:val="center"/>
            <w:hideMark/>
          </w:tcPr>
          <w:p w14:paraId="4106DB82" w14:textId="77777777" w:rsidR="003A32C4" w:rsidRPr="00880A57" w:rsidRDefault="003A32C4" w:rsidP="0029537A">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Verificare efectuată</w:t>
            </w:r>
          </w:p>
        </w:tc>
      </w:tr>
      <w:tr w:rsidR="003A32C4" w:rsidRPr="00880A57" w14:paraId="06A025B8" w14:textId="77777777" w:rsidTr="0029537A">
        <w:trPr>
          <w:trHeight w:val="598"/>
        </w:trPr>
        <w:tc>
          <w:tcPr>
            <w:tcW w:w="3702" w:type="pct"/>
            <w:vMerge/>
            <w:tcBorders>
              <w:top w:val="single" w:sz="4" w:space="0" w:color="auto"/>
              <w:left w:val="single" w:sz="4" w:space="0" w:color="auto"/>
              <w:bottom w:val="single" w:sz="4" w:space="0" w:color="auto"/>
              <w:right w:val="single" w:sz="4" w:space="0" w:color="auto"/>
            </w:tcBorders>
            <w:vAlign w:val="center"/>
            <w:hideMark/>
          </w:tcPr>
          <w:p w14:paraId="47885A4F" w14:textId="77777777" w:rsidR="003A32C4" w:rsidRPr="00880A57" w:rsidRDefault="003A32C4" w:rsidP="0029537A">
            <w:pPr>
              <w:spacing w:before="120" w:after="120" w:line="240" w:lineRule="auto"/>
              <w:rPr>
                <w:rFonts w:asciiTheme="minorHAnsi" w:hAnsiTheme="minorHAnsi" w:cstheme="minorHAnsi"/>
                <w:sz w:val="24"/>
              </w:rPr>
            </w:pPr>
          </w:p>
        </w:tc>
        <w:tc>
          <w:tcPr>
            <w:tcW w:w="341" w:type="pct"/>
            <w:tcBorders>
              <w:top w:val="single" w:sz="4" w:space="0" w:color="auto"/>
              <w:left w:val="single" w:sz="4" w:space="0" w:color="auto"/>
              <w:bottom w:val="single" w:sz="4" w:space="0" w:color="auto"/>
              <w:right w:val="single" w:sz="4" w:space="0" w:color="auto"/>
            </w:tcBorders>
            <w:vAlign w:val="center"/>
            <w:hideMark/>
          </w:tcPr>
          <w:p w14:paraId="54FD7352" w14:textId="77777777" w:rsidR="003A32C4" w:rsidRPr="00880A57" w:rsidRDefault="003A32C4" w:rsidP="0029537A">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DA</w:t>
            </w:r>
          </w:p>
        </w:tc>
        <w:tc>
          <w:tcPr>
            <w:tcW w:w="390" w:type="pct"/>
            <w:tcBorders>
              <w:top w:val="single" w:sz="4" w:space="0" w:color="auto"/>
              <w:left w:val="single" w:sz="4" w:space="0" w:color="auto"/>
              <w:bottom w:val="single" w:sz="4" w:space="0" w:color="auto"/>
              <w:right w:val="single" w:sz="4" w:space="0" w:color="auto"/>
            </w:tcBorders>
            <w:vAlign w:val="center"/>
            <w:hideMark/>
          </w:tcPr>
          <w:p w14:paraId="1A3DFCD7" w14:textId="77777777" w:rsidR="003A32C4" w:rsidRPr="00880A57" w:rsidRDefault="003A32C4" w:rsidP="0029537A">
            <w:pPr>
              <w:spacing w:before="120" w:after="120" w:line="240" w:lineRule="auto"/>
              <w:rPr>
                <w:rFonts w:asciiTheme="minorHAnsi" w:hAnsiTheme="minorHAnsi" w:cstheme="minorHAnsi"/>
                <w:b/>
                <w:sz w:val="24"/>
                <w:lang w:val="en-US"/>
              </w:rPr>
            </w:pPr>
            <w:r w:rsidRPr="00880A57">
              <w:rPr>
                <w:rFonts w:asciiTheme="minorHAnsi" w:hAnsiTheme="minorHAnsi" w:cstheme="minorHAnsi"/>
                <w:b/>
                <w:sz w:val="24"/>
              </w:rPr>
              <w:t>NU</w:t>
            </w:r>
          </w:p>
        </w:tc>
        <w:tc>
          <w:tcPr>
            <w:tcW w:w="567" w:type="pct"/>
            <w:tcBorders>
              <w:top w:val="single" w:sz="4" w:space="0" w:color="auto"/>
              <w:left w:val="single" w:sz="4" w:space="0" w:color="auto"/>
              <w:bottom w:val="single" w:sz="4" w:space="0" w:color="auto"/>
              <w:right w:val="single" w:sz="4" w:space="0" w:color="auto"/>
            </w:tcBorders>
            <w:vAlign w:val="center"/>
            <w:hideMark/>
          </w:tcPr>
          <w:p w14:paraId="571974BC" w14:textId="77777777" w:rsidR="003A32C4" w:rsidRPr="00880A57" w:rsidRDefault="003A32C4" w:rsidP="0029537A">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NU ESTE CAZUL</w:t>
            </w:r>
          </w:p>
        </w:tc>
      </w:tr>
      <w:tr w:rsidR="003A32C4" w:rsidRPr="00880A57" w14:paraId="75D01FCB" w14:textId="77777777" w:rsidTr="0029537A">
        <w:trPr>
          <w:trHeight w:val="402"/>
        </w:trPr>
        <w:tc>
          <w:tcPr>
            <w:tcW w:w="3702" w:type="pct"/>
            <w:tcBorders>
              <w:top w:val="single" w:sz="4" w:space="0" w:color="auto"/>
              <w:left w:val="single" w:sz="4" w:space="0" w:color="auto"/>
              <w:bottom w:val="single" w:sz="4" w:space="0" w:color="auto"/>
              <w:right w:val="single" w:sz="4" w:space="0" w:color="auto"/>
            </w:tcBorders>
            <w:hideMark/>
          </w:tcPr>
          <w:p w14:paraId="48D3BA04" w14:textId="77777777" w:rsidR="003A32C4" w:rsidRPr="00880A57" w:rsidRDefault="003A32C4" w:rsidP="0029537A">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 xml:space="preserve">1. Categoria de bunuri se </w:t>
            </w:r>
            <w:proofErr w:type="spellStart"/>
            <w:r w:rsidRPr="00880A57">
              <w:rPr>
                <w:rFonts w:asciiTheme="minorHAnsi" w:hAnsiTheme="minorHAnsi" w:cstheme="minorHAnsi"/>
                <w:sz w:val="24"/>
              </w:rPr>
              <w:t>regăseşte</w:t>
            </w:r>
            <w:proofErr w:type="spellEnd"/>
            <w:r w:rsidRPr="00880A57">
              <w:rPr>
                <w:rFonts w:asciiTheme="minorHAnsi" w:hAnsiTheme="minorHAnsi" w:cstheme="minorHAnsi"/>
                <w:sz w:val="24"/>
              </w:rPr>
              <w:t xml:space="preserve"> în Baza de Date cu prețuri de Referință AFIR?</w:t>
            </w:r>
          </w:p>
        </w:tc>
        <w:tc>
          <w:tcPr>
            <w:tcW w:w="341" w:type="pct"/>
            <w:tcBorders>
              <w:top w:val="single" w:sz="4" w:space="0" w:color="auto"/>
              <w:left w:val="single" w:sz="4" w:space="0" w:color="auto"/>
              <w:bottom w:val="single" w:sz="4" w:space="0" w:color="auto"/>
              <w:right w:val="single" w:sz="4" w:space="0" w:color="auto"/>
            </w:tcBorders>
            <w:vAlign w:val="center"/>
          </w:tcPr>
          <w:p w14:paraId="7D9411CD" w14:textId="77777777" w:rsidR="003A32C4" w:rsidRPr="00880A57" w:rsidRDefault="003A32C4" w:rsidP="0029537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347BEA52" w14:textId="77777777" w:rsidR="003A32C4" w:rsidRPr="00880A57" w:rsidRDefault="003A32C4" w:rsidP="0029537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10D92794" w14:textId="77777777" w:rsidR="003A32C4" w:rsidRPr="00880A57" w:rsidRDefault="003A32C4" w:rsidP="0029537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r>
      <w:tr w:rsidR="003A32C4" w:rsidRPr="00880A57" w14:paraId="1BA75930" w14:textId="77777777" w:rsidTr="0029537A">
        <w:trPr>
          <w:trHeight w:val="564"/>
        </w:trPr>
        <w:tc>
          <w:tcPr>
            <w:tcW w:w="3702" w:type="pct"/>
            <w:tcBorders>
              <w:top w:val="single" w:sz="4" w:space="0" w:color="auto"/>
              <w:left w:val="single" w:sz="4" w:space="0" w:color="auto"/>
              <w:bottom w:val="single" w:sz="4" w:space="0" w:color="auto"/>
              <w:right w:val="single" w:sz="4" w:space="0" w:color="auto"/>
            </w:tcBorders>
            <w:hideMark/>
          </w:tcPr>
          <w:p w14:paraId="4C60B671" w14:textId="77777777" w:rsidR="003A32C4" w:rsidRPr="00880A57" w:rsidRDefault="003A32C4" w:rsidP="0029537A">
            <w:pPr>
              <w:tabs>
                <w:tab w:val="left" w:pos="360"/>
              </w:tabs>
              <w:spacing w:before="120" w:after="120" w:line="240" w:lineRule="auto"/>
              <w:jc w:val="both"/>
              <w:rPr>
                <w:rFonts w:asciiTheme="minorHAnsi" w:hAnsiTheme="minorHAnsi" w:cstheme="minorHAnsi"/>
                <w:b/>
                <w:sz w:val="24"/>
              </w:rPr>
            </w:pPr>
            <w:r w:rsidRPr="00880A57">
              <w:rPr>
                <w:rFonts w:asciiTheme="minorHAnsi" w:hAnsiTheme="minorHAnsi" w:cstheme="minorHAnsi"/>
                <w:sz w:val="24"/>
                <w:lang w:val="pt-BR"/>
              </w:rPr>
              <w:t xml:space="preserve">2 Dacă la punctul 1 răspunsul este DA, sunt ataşate extrasele tipărite din baza de date cu prețuri de Referință? </w:t>
            </w:r>
          </w:p>
        </w:tc>
        <w:tc>
          <w:tcPr>
            <w:tcW w:w="341" w:type="pct"/>
            <w:tcBorders>
              <w:top w:val="single" w:sz="4" w:space="0" w:color="auto"/>
              <w:left w:val="single" w:sz="4" w:space="0" w:color="auto"/>
              <w:bottom w:val="single" w:sz="4" w:space="0" w:color="auto"/>
              <w:right w:val="single" w:sz="4" w:space="0" w:color="auto"/>
            </w:tcBorders>
            <w:vAlign w:val="center"/>
          </w:tcPr>
          <w:p w14:paraId="3543E518" w14:textId="77777777" w:rsidR="003A32C4" w:rsidRPr="00880A57" w:rsidRDefault="003A32C4" w:rsidP="0029537A">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08B88D9C" w14:textId="77777777" w:rsidR="003A32C4" w:rsidRPr="00880A57" w:rsidRDefault="003A32C4" w:rsidP="0029537A">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2B1D3C84" w14:textId="77777777" w:rsidR="003A32C4" w:rsidRPr="00880A57" w:rsidRDefault="003A32C4" w:rsidP="0029537A">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tc>
      </w:tr>
      <w:tr w:rsidR="003A32C4" w:rsidRPr="00880A57" w14:paraId="2DAAA273" w14:textId="77777777" w:rsidTr="0029537A">
        <w:trPr>
          <w:trHeight w:val="564"/>
        </w:trPr>
        <w:tc>
          <w:tcPr>
            <w:tcW w:w="3702" w:type="pct"/>
            <w:tcBorders>
              <w:top w:val="single" w:sz="4" w:space="0" w:color="auto"/>
              <w:left w:val="single" w:sz="4" w:space="0" w:color="auto"/>
              <w:bottom w:val="single" w:sz="4" w:space="0" w:color="auto"/>
              <w:right w:val="single" w:sz="4" w:space="0" w:color="auto"/>
            </w:tcBorders>
            <w:hideMark/>
          </w:tcPr>
          <w:p w14:paraId="7E1559FB" w14:textId="77777777" w:rsidR="003A32C4" w:rsidRPr="00880A57" w:rsidRDefault="003A32C4" w:rsidP="0029537A">
            <w:pPr>
              <w:tabs>
                <w:tab w:val="left" w:pos="360"/>
              </w:tabs>
              <w:spacing w:before="120" w:after="120" w:line="240" w:lineRule="auto"/>
              <w:jc w:val="both"/>
              <w:rPr>
                <w:rFonts w:asciiTheme="minorHAnsi" w:hAnsiTheme="minorHAnsi" w:cstheme="minorHAnsi"/>
                <w:sz w:val="24"/>
              </w:rPr>
            </w:pPr>
            <w:r w:rsidRPr="007B744B">
              <w:rPr>
                <w:rFonts w:asciiTheme="minorHAnsi" w:hAnsiTheme="minorHAnsi" w:cstheme="minorHAnsi"/>
                <w:sz w:val="24"/>
              </w:rPr>
              <w:t xml:space="preserve">3 Dacă la pct. 1. răspunsul este DA, </w:t>
            </w:r>
            <w:proofErr w:type="spellStart"/>
            <w:r w:rsidRPr="007B744B">
              <w:rPr>
                <w:rFonts w:asciiTheme="minorHAnsi" w:hAnsiTheme="minorHAnsi" w:cstheme="minorHAnsi"/>
                <w:sz w:val="24"/>
              </w:rPr>
              <w:t>preţurile</w:t>
            </w:r>
            <w:proofErr w:type="spellEnd"/>
            <w:r w:rsidRPr="007B744B">
              <w:rPr>
                <w:rFonts w:asciiTheme="minorHAnsi" w:hAnsiTheme="minorHAnsi" w:cstheme="minorHAnsi"/>
                <w:sz w:val="24"/>
              </w:rPr>
              <w:t xml:space="preserve"> utilizate pentru bunuri se încadrează în maximul prevăzut în  Baza de Date cu prețuri de Referință?</w:t>
            </w:r>
          </w:p>
        </w:tc>
        <w:tc>
          <w:tcPr>
            <w:tcW w:w="341" w:type="pct"/>
            <w:tcBorders>
              <w:top w:val="single" w:sz="4" w:space="0" w:color="auto"/>
              <w:left w:val="single" w:sz="4" w:space="0" w:color="auto"/>
              <w:bottom w:val="single" w:sz="4" w:space="0" w:color="auto"/>
              <w:right w:val="single" w:sz="4" w:space="0" w:color="auto"/>
            </w:tcBorders>
            <w:vAlign w:val="center"/>
          </w:tcPr>
          <w:p w14:paraId="1429E055" w14:textId="77777777" w:rsidR="003A32C4" w:rsidRPr="00880A57" w:rsidRDefault="003A32C4" w:rsidP="0029537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258FD0F5" w14:textId="77777777" w:rsidR="003A32C4" w:rsidRPr="00880A57" w:rsidRDefault="003A32C4" w:rsidP="0029537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195003B3" w14:textId="77777777" w:rsidR="003A32C4" w:rsidRPr="00880A57" w:rsidRDefault="003A32C4" w:rsidP="0029537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r>
      <w:tr w:rsidR="003A32C4" w:rsidRPr="00880A57" w14:paraId="55FFA906" w14:textId="77777777" w:rsidTr="0029537A">
        <w:trPr>
          <w:trHeight w:val="564"/>
        </w:trPr>
        <w:tc>
          <w:tcPr>
            <w:tcW w:w="3702" w:type="pct"/>
            <w:tcBorders>
              <w:top w:val="single" w:sz="4" w:space="0" w:color="auto"/>
              <w:left w:val="single" w:sz="4" w:space="0" w:color="auto"/>
              <w:bottom w:val="single" w:sz="4" w:space="0" w:color="auto"/>
              <w:right w:val="single" w:sz="4" w:space="0" w:color="auto"/>
            </w:tcBorders>
          </w:tcPr>
          <w:p w14:paraId="36221DAF" w14:textId="1545383C" w:rsidR="003A32C4" w:rsidRPr="00880A57" w:rsidRDefault="00546203" w:rsidP="0029537A">
            <w:pPr>
              <w:tabs>
                <w:tab w:val="left" w:pos="360"/>
              </w:tabs>
              <w:spacing w:before="120" w:after="120" w:line="240" w:lineRule="auto"/>
              <w:jc w:val="both"/>
              <w:rPr>
                <w:rFonts w:asciiTheme="minorHAnsi" w:hAnsiTheme="minorHAnsi" w:cstheme="minorHAnsi"/>
                <w:sz w:val="24"/>
                <w:lang w:val="pt-BR"/>
              </w:rPr>
            </w:pPr>
            <w:r>
              <w:rPr>
                <w:rFonts w:asciiTheme="minorHAnsi" w:hAnsiTheme="minorHAnsi" w:cstheme="minorHAnsi"/>
                <w:sz w:val="24"/>
              </w:rPr>
              <w:t>4</w:t>
            </w:r>
            <w:r w:rsidR="003A32C4" w:rsidRPr="00880A57">
              <w:rPr>
                <w:rFonts w:asciiTheme="minorHAnsi" w:hAnsiTheme="minorHAnsi" w:cstheme="minorHAnsi"/>
                <w:sz w:val="24"/>
              </w:rPr>
              <w:t xml:space="preserve"> Pentru servicii (de ex. pentru servicii de consultanță, asistență tehnică incluse la capitolul 3 din bugetul indicativ), solicitantul a prezentat trei oferte de preț în cazul în care acestea depășesc pragul valoric de 140.000 lei, </w:t>
            </w:r>
            <w:proofErr w:type="spellStart"/>
            <w:r w:rsidR="003A32C4" w:rsidRPr="00880A57">
              <w:rPr>
                <w:rFonts w:asciiTheme="minorHAnsi" w:hAnsiTheme="minorHAnsi" w:cstheme="minorHAnsi"/>
                <w:sz w:val="24"/>
              </w:rPr>
              <w:t>şi</w:t>
            </w:r>
            <w:proofErr w:type="spellEnd"/>
            <w:r w:rsidR="003A32C4" w:rsidRPr="00880A57">
              <w:rPr>
                <w:rFonts w:asciiTheme="minorHAnsi" w:hAnsiTheme="minorHAnsi" w:cstheme="minorHAnsi"/>
                <w:sz w:val="24"/>
              </w:rPr>
              <w:t xml:space="preserve"> o ofertă a căror valoare  este mai mică  sau egală cu pragul valoric de 140.000 lei ? (în cazul solicitanților publici)</w:t>
            </w:r>
          </w:p>
        </w:tc>
        <w:tc>
          <w:tcPr>
            <w:tcW w:w="341" w:type="pct"/>
            <w:tcBorders>
              <w:top w:val="single" w:sz="4" w:space="0" w:color="auto"/>
              <w:left w:val="single" w:sz="4" w:space="0" w:color="auto"/>
              <w:bottom w:val="single" w:sz="4" w:space="0" w:color="auto"/>
              <w:right w:val="single" w:sz="4" w:space="0" w:color="auto"/>
            </w:tcBorders>
            <w:vAlign w:val="center"/>
          </w:tcPr>
          <w:p w14:paraId="55D99059" w14:textId="77777777" w:rsidR="003A32C4" w:rsidRPr="00880A57" w:rsidRDefault="003A32C4" w:rsidP="0029537A">
            <w:pPr>
              <w:spacing w:before="120" w:after="120" w:line="240" w:lineRule="auto"/>
              <w:jc w:val="center"/>
              <w:rPr>
                <w:rFonts w:asciiTheme="minorHAnsi" w:hAnsiTheme="minorHAnsi" w:cstheme="minorHAnsi"/>
                <w:sz w:val="24"/>
                <w:lang w:val="x-none"/>
              </w:rPr>
            </w:pPr>
            <w:r w:rsidRPr="00880A57">
              <w:rPr>
                <w:rFonts w:asciiTheme="minorHAnsi" w:hAnsiTheme="minorHAnsi" w:cstheme="minorHAnsi"/>
                <w:sz w:val="24"/>
                <w:lang w:val="x-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16839501" w14:textId="77777777" w:rsidR="003A32C4" w:rsidRPr="00880A57" w:rsidRDefault="003A32C4" w:rsidP="0029537A">
            <w:pPr>
              <w:spacing w:before="120" w:after="120" w:line="240" w:lineRule="auto"/>
              <w:jc w:val="center"/>
              <w:rPr>
                <w:rFonts w:asciiTheme="minorHAnsi" w:hAnsiTheme="minorHAnsi" w:cstheme="minorHAnsi"/>
                <w:sz w:val="24"/>
                <w:lang w:val="x-none"/>
              </w:rPr>
            </w:pPr>
            <w:r w:rsidRPr="00880A57">
              <w:rPr>
                <w:rFonts w:asciiTheme="minorHAnsi" w:hAnsiTheme="minorHAnsi" w:cstheme="minorHAnsi"/>
                <w:sz w:val="24"/>
                <w:lang w:val="x-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50F805B4" w14:textId="77777777" w:rsidR="003A32C4" w:rsidRPr="00880A57" w:rsidRDefault="003A32C4" w:rsidP="0029537A">
            <w:pPr>
              <w:spacing w:before="120" w:after="120" w:line="240" w:lineRule="auto"/>
              <w:jc w:val="center"/>
              <w:rPr>
                <w:rFonts w:asciiTheme="minorHAnsi" w:hAnsiTheme="minorHAnsi" w:cstheme="minorHAnsi"/>
                <w:sz w:val="24"/>
                <w:lang w:val="x-none"/>
              </w:rPr>
            </w:pPr>
            <w:r w:rsidRPr="00880A57">
              <w:rPr>
                <w:rFonts w:asciiTheme="minorHAnsi" w:hAnsiTheme="minorHAnsi" w:cstheme="minorHAnsi"/>
                <w:sz w:val="24"/>
                <w:lang w:val="x-none"/>
              </w:rPr>
              <w:sym w:font="Wingdings" w:char="F06F"/>
            </w:r>
          </w:p>
        </w:tc>
      </w:tr>
      <w:tr w:rsidR="003A32C4" w:rsidRPr="00880A57" w14:paraId="6C4D0DA3" w14:textId="77777777" w:rsidTr="0029537A">
        <w:trPr>
          <w:trHeight w:val="564"/>
        </w:trPr>
        <w:tc>
          <w:tcPr>
            <w:tcW w:w="3702" w:type="pct"/>
            <w:tcBorders>
              <w:top w:val="single" w:sz="4" w:space="0" w:color="auto"/>
              <w:left w:val="single" w:sz="4" w:space="0" w:color="auto"/>
              <w:bottom w:val="single" w:sz="4" w:space="0" w:color="auto"/>
              <w:right w:val="single" w:sz="4" w:space="0" w:color="auto"/>
            </w:tcBorders>
          </w:tcPr>
          <w:p w14:paraId="4C0434D4" w14:textId="4111E70A" w:rsidR="003A32C4" w:rsidRPr="00880A57" w:rsidRDefault="00546203" w:rsidP="0029537A">
            <w:pPr>
              <w:tabs>
                <w:tab w:val="left" w:pos="360"/>
              </w:tabs>
              <w:spacing w:before="120" w:after="120" w:line="240" w:lineRule="auto"/>
              <w:jc w:val="both"/>
              <w:rPr>
                <w:rFonts w:asciiTheme="minorHAnsi" w:hAnsiTheme="minorHAnsi" w:cstheme="minorHAnsi"/>
                <w:sz w:val="24"/>
                <w:lang w:val="pt-BR"/>
              </w:rPr>
            </w:pPr>
            <w:r>
              <w:rPr>
                <w:rFonts w:asciiTheme="minorHAnsi" w:hAnsiTheme="minorHAnsi" w:cstheme="minorHAnsi"/>
                <w:sz w:val="24"/>
              </w:rPr>
              <w:t>5</w:t>
            </w:r>
            <w:r w:rsidR="003A32C4" w:rsidRPr="00880A57">
              <w:rPr>
                <w:rFonts w:asciiTheme="minorHAnsi" w:hAnsiTheme="minorHAnsi" w:cstheme="minorHAnsi"/>
                <w:sz w:val="24"/>
              </w:rPr>
              <w:t xml:space="preserve"> Pentru bunurile achiziționate prin proiect care nu se regăsesc în baza de date a AFIR solicitantul a prezentat  trei oferte de preț în cazul în care acestea depășesc pragul valoric de 140.000 lei </w:t>
            </w:r>
            <w:proofErr w:type="spellStart"/>
            <w:r w:rsidR="003A32C4" w:rsidRPr="00880A57">
              <w:rPr>
                <w:rFonts w:asciiTheme="minorHAnsi" w:hAnsiTheme="minorHAnsi" w:cstheme="minorHAnsi"/>
                <w:sz w:val="24"/>
              </w:rPr>
              <w:t>şi</w:t>
            </w:r>
            <w:proofErr w:type="spellEnd"/>
            <w:r w:rsidR="003A32C4" w:rsidRPr="00880A57">
              <w:rPr>
                <w:rFonts w:asciiTheme="minorHAnsi" w:hAnsiTheme="minorHAnsi" w:cstheme="minorHAnsi"/>
                <w:sz w:val="24"/>
              </w:rPr>
              <w:t xml:space="preserve"> o ofertă în cazul în care valoarea bunurilor  este mai mică sau egală cu pragul valoric de 140.000 lei? (în cazul solicitanților publici)</w:t>
            </w:r>
          </w:p>
        </w:tc>
        <w:tc>
          <w:tcPr>
            <w:tcW w:w="341" w:type="pct"/>
            <w:tcBorders>
              <w:top w:val="single" w:sz="4" w:space="0" w:color="auto"/>
              <w:left w:val="single" w:sz="4" w:space="0" w:color="auto"/>
              <w:bottom w:val="single" w:sz="4" w:space="0" w:color="auto"/>
              <w:right w:val="single" w:sz="4" w:space="0" w:color="auto"/>
            </w:tcBorders>
            <w:vAlign w:val="center"/>
          </w:tcPr>
          <w:p w14:paraId="586B8733" w14:textId="77777777" w:rsidR="003A32C4" w:rsidRPr="00880A57" w:rsidRDefault="003A32C4" w:rsidP="0029537A">
            <w:pPr>
              <w:spacing w:before="120" w:after="120" w:line="240" w:lineRule="auto"/>
              <w:jc w:val="center"/>
              <w:rPr>
                <w:rFonts w:asciiTheme="minorHAnsi" w:hAnsiTheme="minorHAnsi" w:cstheme="minorHAnsi"/>
                <w:sz w:val="24"/>
                <w:lang w:val="x-none"/>
              </w:rPr>
            </w:pPr>
            <w:r w:rsidRPr="00880A57">
              <w:rPr>
                <w:rFonts w:asciiTheme="minorHAnsi" w:hAnsiTheme="minorHAnsi" w:cstheme="minorHAnsi"/>
                <w:sz w:val="24"/>
                <w:lang w:val="x-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302E95BB" w14:textId="77777777" w:rsidR="003A32C4" w:rsidRPr="00880A57" w:rsidRDefault="003A32C4" w:rsidP="0029537A">
            <w:pPr>
              <w:spacing w:before="120" w:after="120" w:line="240" w:lineRule="auto"/>
              <w:jc w:val="center"/>
              <w:rPr>
                <w:rFonts w:asciiTheme="minorHAnsi" w:hAnsiTheme="minorHAnsi" w:cstheme="minorHAnsi"/>
                <w:sz w:val="24"/>
                <w:lang w:val="x-none"/>
              </w:rPr>
            </w:pPr>
            <w:r w:rsidRPr="00880A57">
              <w:rPr>
                <w:rFonts w:asciiTheme="minorHAnsi" w:hAnsiTheme="minorHAnsi" w:cstheme="minorHAnsi"/>
                <w:sz w:val="24"/>
                <w:lang w:val="x-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0632F77C" w14:textId="77777777" w:rsidR="003A32C4" w:rsidRPr="00880A57" w:rsidRDefault="003A32C4" w:rsidP="0029537A">
            <w:pPr>
              <w:spacing w:before="120" w:after="120" w:line="240" w:lineRule="auto"/>
              <w:jc w:val="center"/>
              <w:rPr>
                <w:rFonts w:asciiTheme="minorHAnsi" w:hAnsiTheme="minorHAnsi" w:cstheme="minorHAnsi"/>
                <w:sz w:val="24"/>
                <w:lang w:val="x-none"/>
              </w:rPr>
            </w:pPr>
            <w:r w:rsidRPr="00880A57">
              <w:rPr>
                <w:rFonts w:asciiTheme="minorHAnsi" w:hAnsiTheme="minorHAnsi" w:cstheme="minorHAnsi"/>
                <w:sz w:val="24"/>
                <w:lang w:val="x-none"/>
              </w:rPr>
              <w:sym w:font="Wingdings" w:char="F06F"/>
            </w:r>
          </w:p>
        </w:tc>
      </w:tr>
      <w:tr w:rsidR="003A32C4" w:rsidRPr="00880A57" w14:paraId="4B8C38A2" w14:textId="77777777" w:rsidTr="0029537A">
        <w:trPr>
          <w:trHeight w:val="564"/>
        </w:trPr>
        <w:tc>
          <w:tcPr>
            <w:tcW w:w="3702" w:type="pct"/>
            <w:tcBorders>
              <w:top w:val="single" w:sz="4" w:space="0" w:color="auto"/>
              <w:left w:val="single" w:sz="4" w:space="0" w:color="auto"/>
              <w:bottom w:val="single" w:sz="4" w:space="0" w:color="auto"/>
              <w:right w:val="single" w:sz="4" w:space="0" w:color="auto"/>
            </w:tcBorders>
            <w:hideMark/>
          </w:tcPr>
          <w:p w14:paraId="63110BE4" w14:textId="06C7031E" w:rsidR="003A32C4" w:rsidRPr="00880A57" w:rsidRDefault="00546203" w:rsidP="0029537A">
            <w:pPr>
              <w:tabs>
                <w:tab w:val="left" w:pos="360"/>
              </w:tabs>
              <w:spacing w:before="120" w:after="120" w:line="240" w:lineRule="auto"/>
              <w:jc w:val="both"/>
              <w:rPr>
                <w:rFonts w:asciiTheme="minorHAnsi" w:hAnsiTheme="minorHAnsi" w:cstheme="minorHAnsi"/>
                <w:sz w:val="24"/>
              </w:rPr>
            </w:pPr>
            <w:r>
              <w:rPr>
                <w:rFonts w:asciiTheme="minorHAnsi" w:hAnsiTheme="minorHAnsi" w:cstheme="minorHAnsi"/>
                <w:sz w:val="24"/>
              </w:rPr>
              <w:t>6</w:t>
            </w:r>
            <w:r w:rsidR="003A32C4" w:rsidRPr="00880A57">
              <w:rPr>
                <w:rFonts w:asciiTheme="minorHAnsi" w:hAnsiTheme="minorHAnsi" w:cstheme="minorHAnsi"/>
                <w:sz w:val="24"/>
                <w:lang w:val="pt-BR"/>
              </w:rPr>
              <w:t xml:space="preserve"> Pentru lucrări, există în studiul de fezabilitate declaraţia proiectantului semnată şi ştampilată privind sursa de preţuri? </w:t>
            </w:r>
          </w:p>
        </w:tc>
        <w:tc>
          <w:tcPr>
            <w:tcW w:w="341" w:type="pct"/>
            <w:tcBorders>
              <w:top w:val="single" w:sz="4" w:space="0" w:color="auto"/>
              <w:left w:val="single" w:sz="4" w:space="0" w:color="auto"/>
              <w:bottom w:val="single" w:sz="4" w:space="0" w:color="auto"/>
              <w:right w:val="single" w:sz="4" w:space="0" w:color="auto"/>
            </w:tcBorders>
            <w:vAlign w:val="center"/>
          </w:tcPr>
          <w:p w14:paraId="20021667" w14:textId="77777777" w:rsidR="003A32C4" w:rsidRPr="00880A57" w:rsidRDefault="003A32C4" w:rsidP="0029537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0B222877" w14:textId="77777777" w:rsidR="003A32C4" w:rsidRPr="00880A57" w:rsidRDefault="003A32C4" w:rsidP="0029537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387715CD" w14:textId="77777777" w:rsidR="003A32C4" w:rsidRPr="00880A57" w:rsidRDefault="003A32C4" w:rsidP="0029537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r>
    </w:tbl>
    <w:p w14:paraId="4270A3FE" w14:textId="77777777" w:rsidR="003A32C4" w:rsidRPr="00880A57" w:rsidRDefault="003A32C4" w:rsidP="003A32C4">
      <w:pPr>
        <w:rPr>
          <w:rFonts w:asciiTheme="minorHAnsi" w:hAnsiTheme="minorHAnsi" w:cstheme="minorHAnsi"/>
          <w:b/>
          <w:sz w:val="24"/>
        </w:rPr>
      </w:pPr>
    </w:p>
    <w:p w14:paraId="7650323B" w14:textId="54D5E02B" w:rsidR="003A32C4" w:rsidRPr="00880A57" w:rsidRDefault="001A2350" w:rsidP="003A32C4">
      <w:pPr>
        <w:rPr>
          <w:rFonts w:asciiTheme="minorHAnsi" w:hAnsiTheme="minorHAnsi" w:cstheme="minorHAnsi"/>
          <w:b/>
          <w:sz w:val="24"/>
        </w:rPr>
      </w:pPr>
      <w:r>
        <w:rPr>
          <w:rFonts w:asciiTheme="minorHAnsi" w:hAnsiTheme="minorHAnsi" w:cstheme="minorHAnsi"/>
          <w:b/>
          <w:sz w:val="24"/>
        </w:rPr>
        <w:t>C</w:t>
      </w:r>
      <w:r w:rsidR="003A32C4" w:rsidRPr="00880A57">
        <w:rPr>
          <w:rFonts w:asciiTheme="minorHAnsi" w:hAnsiTheme="minorHAnsi" w:cstheme="minorHAnsi"/>
          <w:b/>
          <w:sz w:val="24"/>
        </w:rPr>
        <w:t>4 – Planul financiar</w:t>
      </w:r>
    </w:p>
    <w:tbl>
      <w:tblPr>
        <w:tblW w:w="10348" w:type="dxa"/>
        <w:tblInd w:w="-10" w:type="dxa"/>
        <w:shd w:val="clear" w:color="auto" w:fill="FFFFFF" w:themeFill="background1"/>
        <w:tblLook w:val="04A0" w:firstRow="1" w:lastRow="0" w:firstColumn="1" w:lastColumn="0" w:noHBand="0" w:noVBand="1"/>
      </w:tblPr>
      <w:tblGrid>
        <w:gridCol w:w="3544"/>
        <w:gridCol w:w="2126"/>
        <w:gridCol w:w="2127"/>
        <w:gridCol w:w="2551"/>
      </w:tblGrid>
      <w:tr w:rsidR="003A32C4" w:rsidRPr="00880A57" w14:paraId="16AC09BA" w14:textId="77777777" w:rsidTr="0046457C">
        <w:trPr>
          <w:trHeight w:val="315"/>
        </w:trPr>
        <w:tc>
          <w:tcPr>
            <w:tcW w:w="10348" w:type="dxa"/>
            <w:gridSpan w:val="4"/>
            <w:tcBorders>
              <w:top w:val="single" w:sz="8" w:space="0" w:color="auto"/>
              <w:left w:val="single" w:sz="8" w:space="0" w:color="auto"/>
              <w:bottom w:val="single" w:sz="8" w:space="0" w:color="auto"/>
              <w:right w:val="single" w:sz="8" w:space="0" w:color="000000"/>
            </w:tcBorders>
            <w:shd w:val="clear" w:color="auto" w:fill="FFFFFF" w:themeFill="background1"/>
            <w:vAlign w:val="center"/>
            <w:hideMark/>
          </w:tcPr>
          <w:p w14:paraId="7DA3F99D" w14:textId="636F7727" w:rsidR="003A32C4" w:rsidRPr="00880A57" w:rsidRDefault="003A32C4" w:rsidP="0029537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rPr>
              <w:lastRenderedPageBreak/>
              <w:t xml:space="preserve">Plan Financiar  </w:t>
            </w:r>
          </w:p>
        </w:tc>
      </w:tr>
      <w:tr w:rsidR="003A32C4" w:rsidRPr="00880A57" w14:paraId="04CF2802" w14:textId="77777777" w:rsidTr="0046457C">
        <w:trPr>
          <w:trHeight w:val="315"/>
        </w:trPr>
        <w:tc>
          <w:tcPr>
            <w:tcW w:w="3544" w:type="dxa"/>
            <w:tcBorders>
              <w:top w:val="nil"/>
              <w:left w:val="single" w:sz="8" w:space="0" w:color="auto"/>
              <w:bottom w:val="single" w:sz="8" w:space="0" w:color="auto"/>
              <w:right w:val="single" w:sz="8" w:space="0" w:color="auto"/>
            </w:tcBorders>
            <w:shd w:val="clear" w:color="auto" w:fill="FFFFFF" w:themeFill="background1"/>
            <w:vAlign w:val="center"/>
            <w:hideMark/>
          </w:tcPr>
          <w:p w14:paraId="60FDEAA0" w14:textId="77777777" w:rsidR="003A32C4" w:rsidRPr="00880A57" w:rsidRDefault="003A32C4" w:rsidP="0029537A">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 </w:t>
            </w:r>
          </w:p>
        </w:tc>
        <w:tc>
          <w:tcPr>
            <w:tcW w:w="2126" w:type="dxa"/>
            <w:tcBorders>
              <w:top w:val="nil"/>
              <w:left w:val="nil"/>
              <w:bottom w:val="single" w:sz="8" w:space="0" w:color="auto"/>
              <w:right w:val="single" w:sz="8" w:space="0" w:color="auto"/>
            </w:tcBorders>
            <w:shd w:val="clear" w:color="auto" w:fill="FFFFFF" w:themeFill="background1"/>
            <w:vAlign w:val="center"/>
            <w:hideMark/>
          </w:tcPr>
          <w:p w14:paraId="081EF5F6" w14:textId="77777777" w:rsidR="003A32C4" w:rsidRPr="00880A57" w:rsidRDefault="003A32C4" w:rsidP="0029537A">
            <w:pPr>
              <w:spacing w:after="0" w:line="240" w:lineRule="auto"/>
              <w:jc w:val="center"/>
              <w:rPr>
                <w:rFonts w:asciiTheme="minorHAnsi" w:hAnsiTheme="minorHAnsi" w:cstheme="minorHAnsi"/>
                <w:b/>
                <w:color w:val="000000"/>
                <w:sz w:val="24"/>
                <w:lang w:val="en-GB"/>
              </w:rPr>
            </w:pPr>
            <w:proofErr w:type="spellStart"/>
            <w:r w:rsidRPr="00880A57">
              <w:rPr>
                <w:rFonts w:asciiTheme="minorHAnsi" w:hAnsiTheme="minorHAnsi" w:cstheme="minorHAnsi"/>
                <w:b/>
                <w:color w:val="000000"/>
                <w:sz w:val="24"/>
                <w:lang w:val="en-US"/>
              </w:rPr>
              <w:t>Cheltuieli</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eligibile</w:t>
            </w:r>
            <w:proofErr w:type="spellEnd"/>
          </w:p>
        </w:tc>
        <w:tc>
          <w:tcPr>
            <w:tcW w:w="2127" w:type="dxa"/>
            <w:tcBorders>
              <w:top w:val="nil"/>
              <w:left w:val="nil"/>
              <w:bottom w:val="single" w:sz="8" w:space="0" w:color="auto"/>
              <w:right w:val="single" w:sz="8" w:space="0" w:color="auto"/>
            </w:tcBorders>
            <w:shd w:val="clear" w:color="auto" w:fill="FFFFFF" w:themeFill="background1"/>
            <w:vAlign w:val="center"/>
            <w:hideMark/>
          </w:tcPr>
          <w:p w14:paraId="26CE9F2F" w14:textId="77777777" w:rsidR="003A32C4" w:rsidRPr="00880A57" w:rsidRDefault="003A32C4" w:rsidP="0029537A">
            <w:pPr>
              <w:spacing w:after="0" w:line="240" w:lineRule="auto"/>
              <w:jc w:val="center"/>
              <w:rPr>
                <w:rFonts w:asciiTheme="minorHAnsi" w:hAnsiTheme="minorHAnsi" w:cstheme="minorHAnsi"/>
                <w:b/>
                <w:color w:val="000000"/>
                <w:sz w:val="24"/>
                <w:lang w:val="en-GB"/>
              </w:rPr>
            </w:pPr>
            <w:proofErr w:type="spellStart"/>
            <w:r w:rsidRPr="00880A57">
              <w:rPr>
                <w:rFonts w:asciiTheme="minorHAnsi" w:hAnsiTheme="minorHAnsi" w:cstheme="minorHAnsi"/>
                <w:b/>
                <w:color w:val="000000"/>
                <w:sz w:val="24"/>
                <w:lang w:val="en-US"/>
              </w:rPr>
              <w:t>Cheltuieli</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neeligibile</w:t>
            </w:r>
            <w:proofErr w:type="spellEnd"/>
          </w:p>
        </w:tc>
        <w:tc>
          <w:tcPr>
            <w:tcW w:w="2551" w:type="dxa"/>
            <w:tcBorders>
              <w:top w:val="nil"/>
              <w:left w:val="nil"/>
              <w:bottom w:val="single" w:sz="8" w:space="0" w:color="auto"/>
              <w:right w:val="single" w:sz="8" w:space="0" w:color="auto"/>
            </w:tcBorders>
            <w:shd w:val="clear" w:color="auto" w:fill="FFFFFF" w:themeFill="background1"/>
            <w:vAlign w:val="center"/>
            <w:hideMark/>
          </w:tcPr>
          <w:p w14:paraId="5FBD861E" w14:textId="77777777" w:rsidR="003A32C4" w:rsidRPr="00880A57" w:rsidRDefault="003A32C4" w:rsidP="0029537A">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xml:space="preserve">Total </w:t>
            </w:r>
            <w:proofErr w:type="spellStart"/>
            <w:r w:rsidRPr="00880A57">
              <w:rPr>
                <w:rFonts w:asciiTheme="minorHAnsi" w:hAnsiTheme="minorHAnsi" w:cstheme="minorHAnsi"/>
                <w:b/>
                <w:color w:val="000000"/>
                <w:sz w:val="24"/>
                <w:lang w:val="en-US"/>
              </w:rPr>
              <w:t>proiect</w:t>
            </w:r>
            <w:proofErr w:type="spellEnd"/>
          </w:p>
        </w:tc>
      </w:tr>
      <w:tr w:rsidR="003A32C4" w:rsidRPr="00880A57" w14:paraId="7CCA086F" w14:textId="77777777" w:rsidTr="0046457C">
        <w:trPr>
          <w:trHeight w:val="315"/>
        </w:trPr>
        <w:tc>
          <w:tcPr>
            <w:tcW w:w="3544" w:type="dxa"/>
            <w:tcBorders>
              <w:top w:val="nil"/>
              <w:left w:val="single" w:sz="8" w:space="0" w:color="auto"/>
              <w:bottom w:val="single" w:sz="8" w:space="0" w:color="auto"/>
              <w:right w:val="single" w:sz="8" w:space="0" w:color="auto"/>
            </w:tcBorders>
            <w:shd w:val="clear" w:color="auto" w:fill="FFFFFF" w:themeFill="background1"/>
            <w:vAlign w:val="center"/>
            <w:hideMark/>
          </w:tcPr>
          <w:p w14:paraId="1A3E98EA" w14:textId="77777777" w:rsidR="003A32C4" w:rsidRPr="00880A57" w:rsidRDefault="003A32C4" w:rsidP="0029537A">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0</w:t>
            </w:r>
          </w:p>
        </w:tc>
        <w:tc>
          <w:tcPr>
            <w:tcW w:w="2126" w:type="dxa"/>
            <w:tcBorders>
              <w:top w:val="nil"/>
              <w:left w:val="nil"/>
              <w:bottom w:val="single" w:sz="8" w:space="0" w:color="auto"/>
              <w:right w:val="single" w:sz="8" w:space="0" w:color="auto"/>
            </w:tcBorders>
            <w:shd w:val="clear" w:color="auto" w:fill="FFFFFF" w:themeFill="background1"/>
            <w:vAlign w:val="center"/>
            <w:hideMark/>
          </w:tcPr>
          <w:p w14:paraId="6E7D07B8" w14:textId="77777777" w:rsidR="003A32C4" w:rsidRPr="00880A57" w:rsidRDefault="003A32C4" w:rsidP="0029537A">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1</w:t>
            </w:r>
          </w:p>
        </w:tc>
        <w:tc>
          <w:tcPr>
            <w:tcW w:w="2127" w:type="dxa"/>
            <w:tcBorders>
              <w:top w:val="nil"/>
              <w:left w:val="nil"/>
              <w:bottom w:val="single" w:sz="8" w:space="0" w:color="auto"/>
              <w:right w:val="single" w:sz="8" w:space="0" w:color="auto"/>
            </w:tcBorders>
            <w:shd w:val="clear" w:color="auto" w:fill="FFFFFF" w:themeFill="background1"/>
            <w:vAlign w:val="center"/>
            <w:hideMark/>
          </w:tcPr>
          <w:p w14:paraId="4D9E1F52" w14:textId="77777777" w:rsidR="003A32C4" w:rsidRPr="00880A57" w:rsidRDefault="003A32C4" w:rsidP="0029537A">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2</w:t>
            </w:r>
          </w:p>
        </w:tc>
        <w:tc>
          <w:tcPr>
            <w:tcW w:w="2551" w:type="dxa"/>
            <w:tcBorders>
              <w:top w:val="nil"/>
              <w:left w:val="nil"/>
              <w:bottom w:val="single" w:sz="8" w:space="0" w:color="auto"/>
              <w:right w:val="single" w:sz="8" w:space="0" w:color="auto"/>
            </w:tcBorders>
            <w:shd w:val="clear" w:color="auto" w:fill="FFFFFF" w:themeFill="background1"/>
            <w:vAlign w:val="center"/>
            <w:hideMark/>
          </w:tcPr>
          <w:p w14:paraId="462461D5" w14:textId="77777777" w:rsidR="003A32C4" w:rsidRPr="00880A57" w:rsidRDefault="003A32C4" w:rsidP="0029537A">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3</w:t>
            </w:r>
          </w:p>
        </w:tc>
      </w:tr>
      <w:tr w:rsidR="003A32C4" w:rsidRPr="00880A57" w14:paraId="62CE6E0C" w14:textId="77777777" w:rsidTr="0046457C">
        <w:trPr>
          <w:trHeight w:val="315"/>
        </w:trPr>
        <w:tc>
          <w:tcPr>
            <w:tcW w:w="3544" w:type="dxa"/>
            <w:tcBorders>
              <w:top w:val="nil"/>
              <w:left w:val="single" w:sz="8" w:space="0" w:color="auto"/>
              <w:bottom w:val="single" w:sz="8" w:space="0" w:color="auto"/>
              <w:right w:val="single" w:sz="8" w:space="0" w:color="auto"/>
            </w:tcBorders>
            <w:shd w:val="clear" w:color="auto" w:fill="FFFFFF" w:themeFill="background1"/>
            <w:vAlign w:val="center"/>
            <w:hideMark/>
          </w:tcPr>
          <w:p w14:paraId="6DB28547" w14:textId="77777777" w:rsidR="003A32C4" w:rsidRPr="00880A57" w:rsidRDefault="003A32C4" w:rsidP="0029537A">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 </w:t>
            </w:r>
          </w:p>
        </w:tc>
        <w:tc>
          <w:tcPr>
            <w:tcW w:w="2126" w:type="dxa"/>
            <w:tcBorders>
              <w:top w:val="nil"/>
              <w:left w:val="nil"/>
              <w:bottom w:val="single" w:sz="8" w:space="0" w:color="auto"/>
              <w:right w:val="single" w:sz="8" w:space="0" w:color="auto"/>
            </w:tcBorders>
            <w:shd w:val="clear" w:color="auto" w:fill="FFFFFF" w:themeFill="background1"/>
            <w:vAlign w:val="center"/>
            <w:hideMark/>
          </w:tcPr>
          <w:p w14:paraId="74AFF7D7" w14:textId="77777777" w:rsidR="003A32C4" w:rsidRPr="00880A57" w:rsidRDefault="003A32C4" w:rsidP="0029537A">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Euro</w:t>
            </w:r>
          </w:p>
        </w:tc>
        <w:tc>
          <w:tcPr>
            <w:tcW w:w="2127" w:type="dxa"/>
            <w:tcBorders>
              <w:top w:val="nil"/>
              <w:left w:val="nil"/>
              <w:bottom w:val="single" w:sz="8" w:space="0" w:color="auto"/>
              <w:right w:val="single" w:sz="8" w:space="0" w:color="auto"/>
            </w:tcBorders>
            <w:shd w:val="clear" w:color="auto" w:fill="FFFFFF" w:themeFill="background1"/>
            <w:vAlign w:val="center"/>
            <w:hideMark/>
          </w:tcPr>
          <w:p w14:paraId="1DC3E779" w14:textId="77777777" w:rsidR="003A32C4" w:rsidRPr="00880A57" w:rsidRDefault="003A32C4" w:rsidP="0029537A">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Euro</w:t>
            </w:r>
          </w:p>
        </w:tc>
        <w:tc>
          <w:tcPr>
            <w:tcW w:w="2551" w:type="dxa"/>
            <w:tcBorders>
              <w:top w:val="nil"/>
              <w:left w:val="nil"/>
              <w:bottom w:val="single" w:sz="8" w:space="0" w:color="auto"/>
              <w:right w:val="single" w:sz="8" w:space="0" w:color="auto"/>
            </w:tcBorders>
            <w:shd w:val="clear" w:color="auto" w:fill="FFFFFF" w:themeFill="background1"/>
            <w:vAlign w:val="center"/>
            <w:hideMark/>
          </w:tcPr>
          <w:p w14:paraId="7F93C3E0" w14:textId="77777777" w:rsidR="003A32C4" w:rsidRPr="00880A57" w:rsidRDefault="003A32C4" w:rsidP="0029537A">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Euro</w:t>
            </w:r>
          </w:p>
        </w:tc>
      </w:tr>
      <w:tr w:rsidR="003A32C4" w:rsidRPr="00880A57" w14:paraId="39008A31" w14:textId="77777777" w:rsidTr="0046457C">
        <w:trPr>
          <w:trHeight w:val="315"/>
        </w:trPr>
        <w:tc>
          <w:tcPr>
            <w:tcW w:w="3544" w:type="dxa"/>
            <w:tcBorders>
              <w:top w:val="nil"/>
              <w:left w:val="single" w:sz="8" w:space="0" w:color="auto"/>
              <w:bottom w:val="single" w:sz="8" w:space="0" w:color="auto"/>
              <w:right w:val="single" w:sz="8" w:space="0" w:color="auto"/>
            </w:tcBorders>
            <w:shd w:val="clear" w:color="auto" w:fill="FFFFFF" w:themeFill="background1"/>
            <w:vAlign w:val="center"/>
            <w:hideMark/>
          </w:tcPr>
          <w:p w14:paraId="24609E00" w14:textId="77777777" w:rsidR="003A32C4" w:rsidRPr="00880A57" w:rsidRDefault="003A32C4" w:rsidP="0029537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xml:space="preserve">1. </w:t>
            </w:r>
            <w:proofErr w:type="spellStart"/>
            <w:r w:rsidRPr="00880A57">
              <w:rPr>
                <w:rFonts w:asciiTheme="minorHAnsi" w:hAnsiTheme="minorHAnsi" w:cstheme="minorHAnsi"/>
                <w:b/>
                <w:color w:val="000000"/>
                <w:sz w:val="24"/>
                <w:lang w:val="en-US"/>
              </w:rPr>
              <w:t>Ajutor</w:t>
            </w:r>
            <w:proofErr w:type="spellEnd"/>
            <w:r w:rsidRPr="00880A57">
              <w:rPr>
                <w:rFonts w:asciiTheme="minorHAnsi" w:hAnsiTheme="minorHAnsi" w:cstheme="minorHAnsi"/>
                <w:b/>
                <w:color w:val="000000"/>
                <w:sz w:val="24"/>
                <w:lang w:val="en-US"/>
              </w:rPr>
              <w:t xml:space="preserve"> public </w:t>
            </w:r>
            <w:proofErr w:type="spellStart"/>
            <w:r w:rsidRPr="00880A57">
              <w:rPr>
                <w:rFonts w:asciiTheme="minorHAnsi" w:hAnsiTheme="minorHAnsi" w:cstheme="minorHAnsi"/>
                <w:b/>
                <w:color w:val="000000"/>
                <w:sz w:val="24"/>
                <w:lang w:val="en-US"/>
              </w:rPr>
              <w:t>nerambursabil</w:t>
            </w:r>
            <w:proofErr w:type="spellEnd"/>
          </w:p>
        </w:tc>
        <w:tc>
          <w:tcPr>
            <w:tcW w:w="2126" w:type="dxa"/>
            <w:tcBorders>
              <w:top w:val="nil"/>
              <w:left w:val="nil"/>
              <w:bottom w:val="single" w:sz="8" w:space="0" w:color="auto"/>
              <w:right w:val="single" w:sz="8" w:space="0" w:color="auto"/>
            </w:tcBorders>
            <w:shd w:val="clear" w:color="auto" w:fill="FFFFFF" w:themeFill="background1"/>
            <w:vAlign w:val="center"/>
            <w:hideMark/>
          </w:tcPr>
          <w:p w14:paraId="299A1F19" w14:textId="77777777" w:rsidR="003A32C4" w:rsidRPr="00880A57" w:rsidRDefault="003A32C4" w:rsidP="0029537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auto" w:fill="FFFFFF" w:themeFill="background1"/>
            <w:vAlign w:val="center"/>
            <w:hideMark/>
          </w:tcPr>
          <w:p w14:paraId="18A7C54C" w14:textId="77777777" w:rsidR="003A32C4" w:rsidRPr="00880A57" w:rsidRDefault="003A32C4" w:rsidP="0029537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auto" w:fill="FFFFFF" w:themeFill="background1"/>
            <w:vAlign w:val="center"/>
            <w:hideMark/>
          </w:tcPr>
          <w:p w14:paraId="7748A576" w14:textId="77777777" w:rsidR="003A32C4" w:rsidRPr="00880A57" w:rsidRDefault="003A32C4" w:rsidP="0029537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3A32C4" w:rsidRPr="00880A57" w14:paraId="68B5E45B" w14:textId="77777777" w:rsidTr="0046457C">
        <w:trPr>
          <w:trHeight w:val="615"/>
        </w:trPr>
        <w:tc>
          <w:tcPr>
            <w:tcW w:w="3544" w:type="dxa"/>
            <w:tcBorders>
              <w:top w:val="nil"/>
              <w:left w:val="single" w:sz="8" w:space="0" w:color="auto"/>
              <w:bottom w:val="single" w:sz="8" w:space="0" w:color="auto"/>
              <w:right w:val="single" w:sz="8" w:space="0" w:color="auto"/>
            </w:tcBorders>
            <w:shd w:val="clear" w:color="auto" w:fill="FFFFFF" w:themeFill="background1"/>
            <w:vAlign w:val="center"/>
            <w:hideMark/>
          </w:tcPr>
          <w:p w14:paraId="64C24A0C" w14:textId="77777777" w:rsidR="003A32C4" w:rsidRPr="00880A57" w:rsidRDefault="003A32C4" w:rsidP="0029537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xml:space="preserve">2. </w:t>
            </w:r>
            <w:proofErr w:type="spellStart"/>
            <w:r w:rsidRPr="00880A57">
              <w:rPr>
                <w:rFonts w:asciiTheme="minorHAnsi" w:hAnsiTheme="minorHAnsi" w:cstheme="minorHAnsi"/>
                <w:b/>
                <w:color w:val="000000"/>
                <w:sz w:val="24"/>
                <w:lang w:val="en-US"/>
              </w:rPr>
              <w:t>Cofinanţare</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privată</w:t>
            </w:r>
            <w:proofErr w:type="spellEnd"/>
            <w:r w:rsidRPr="00880A57">
              <w:rPr>
                <w:rFonts w:asciiTheme="minorHAnsi" w:hAnsiTheme="minorHAnsi" w:cstheme="minorHAnsi"/>
                <w:b/>
                <w:color w:val="000000"/>
                <w:sz w:val="24"/>
                <w:lang w:val="en-US"/>
              </w:rPr>
              <w:t>, din care:</w:t>
            </w:r>
          </w:p>
        </w:tc>
        <w:tc>
          <w:tcPr>
            <w:tcW w:w="2126" w:type="dxa"/>
            <w:tcBorders>
              <w:top w:val="nil"/>
              <w:left w:val="nil"/>
              <w:bottom w:val="single" w:sz="8" w:space="0" w:color="auto"/>
              <w:right w:val="single" w:sz="8" w:space="0" w:color="auto"/>
            </w:tcBorders>
            <w:shd w:val="clear" w:color="auto" w:fill="FFFFFF" w:themeFill="background1"/>
            <w:vAlign w:val="center"/>
            <w:hideMark/>
          </w:tcPr>
          <w:p w14:paraId="0C9F9CCF" w14:textId="77777777" w:rsidR="003A32C4" w:rsidRPr="00880A57" w:rsidRDefault="003A32C4" w:rsidP="0029537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auto" w:fill="FFFFFF" w:themeFill="background1"/>
            <w:vAlign w:val="center"/>
            <w:hideMark/>
          </w:tcPr>
          <w:p w14:paraId="624F5AA2" w14:textId="77777777" w:rsidR="003A32C4" w:rsidRPr="00880A57" w:rsidRDefault="003A32C4" w:rsidP="0029537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auto" w:fill="FFFFFF" w:themeFill="background1"/>
            <w:vAlign w:val="center"/>
            <w:hideMark/>
          </w:tcPr>
          <w:p w14:paraId="1954E3DA" w14:textId="77777777" w:rsidR="003A32C4" w:rsidRPr="00880A57" w:rsidRDefault="003A32C4" w:rsidP="0029537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3A32C4" w:rsidRPr="00880A57" w14:paraId="2BD05A68" w14:textId="77777777" w:rsidTr="0046457C">
        <w:trPr>
          <w:trHeight w:val="315"/>
        </w:trPr>
        <w:tc>
          <w:tcPr>
            <w:tcW w:w="3544" w:type="dxa"/>
            <w:tcBorders>
              <w:top w:val="nil"/>
              <w:left w:val="single" w:sz="8" w:space="0" w:color="auto"/>
              <w:bottom w:val="single" w:sz="8" w:space="0" w:color="auto"/>
              <w:right w:val="single" w:sz="8" w:space="0" w:color="auto"/>
            </w:tcBorders>
            <w:shd w:val="clear" w:color="auto" w:fill="FFFFFF" w:themeFill="background1"/>
            <w:vAlign w:val="center"/>
            <w:hideMark/>
          </w:tcPr>
          <w:p w14:paraId="25065FCF" w14:textId="77777777" w:rsidR="003A32C4" w:rsidRPr="00880A57" w:rsidRDefault="003A32C4" w:rsidP="0029537A">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 xml:space="preserve">    </w:t>
            </w:r>
            <w:proofErr w:type="gramStart"/>
            <w:r w:rsidRPr="00880A57">
              <w:rPr>
                <w:rFonts w:asciiTheme="minorHAnsi" w:hAnsiTheme="minorHAnsi" w:cstheme="minorHAnsi"/>
                <w:color w:val="000000"/>
                <w:sz w:val="24"/>
                <w:lang w:val="en-US"/>
              </w:rPr>
              <w:t>2.1  -</w:t>
            </w:r>
            <w:proofErr w:type="gram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autofinanţare</w:t>
            </w:r>
            <w:proofErr w:type="spellEnd"/>
          </w:p>
        </w:tc>
        <w:tc>
          <w:tcPr>
            <w:tcW w:w="2126" w:type="dxa"/>
            <w:tcBorders>
              <w:top w:val="nil"/>
              <w:left w:val="nil"/>
              <w:bottom w:val="single" w:sz="8" w:space="0" w:color="auto"/>
              <w:right w:val="single" w:sz="8" w:space="0" w:color="auto"/>
            </w:tcBorders>
            <w:shd w:val="clear" w:color="auto" w:fill="FFFFFF" w:themeFill="background1"/>
            <w:vAlign w:val="center"/>
            <w:hideMark/>
          </w:tcPr>
          <w:p w14:paraId="00965F7F" w14:textId="77777777" w:rsidR="003A32C4" w:rsidRPr="00880A57" w:rsidRDefault="003A32C4" w:rsidP="0029537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auto" w:fill="FFFFFF" w:themeFill="background1"/>
            <w:vAlign w:val="center"/>
            <w:hideMark/>
          </w:tcPr>
          <w:p w14:paraId="23DA2FB4" w14:textId="77777777" w:rsidR="003A32C4" w:rsidRPr="00880A57" w:rsidRDefault="003A32C4" w:rsidP="0029537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auto" w:fill="FFFFFF" w:themeFill="background1"/>
            <w:vAlign w:val="center"/>
            <w:hideMark/>
          </w:tcPr>
          <w:p w14:paraId="0464D873" w14:textId="77777777" w:rsidR="003A32C4" w:rsidRPr="00880A57" w:rsidRDefault="003A32C4" w:rsidP="0029537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3A32C4" w:rsidRPr="00880A57" w14:paraId="5EEEAAAB" w14:textId="77777777" w:rsidTr="0046457C">
        <w:trPr>
          <w:trHeight w:val="315"/>
        </w:trPr>
        <w:tc>
          <w:tcPr>
            <w:tcW w:w="3544" w:type="dxa"/>
            <w:tcBorders>
              <w:top w:val="nil"/>
              <w:left w:val="single" w:sz="8" w:space="0" w:color="auto"/>
              <w:bottom w:val="single" w:sz="8" w:space="0" w:color="auto"/>
              <w:right w:val="single" w:sz="8" w:space="0" w:color="auto"/>
            </w:tcBorders>
            <w:shd w:val="clear" w:color="auto" w:fill="FFFFFF" w:themeFill="background1"/>
            <w:vAlign w:val="center"/>
            <w:hideMark/>
          </w:tcPr>
          <w:p w14:paraId="73290076" w14:textId="77777777" w:rsidR="003A32C4" w:rsidRPr="00880A57" w:rsidRDefault="003A32C4" w:rsidP="0029537A">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 xml:space="preserve">    </w:t>
            </w:r>
            <w:proofErr w:type="gramStart"/>
            <w:r w:rsidRPr="00880A57">
              <w:rPr>
                <w:rFonts w:asciiTheme="minorHAnsi" w:hAnsiTheme="minorHAnsi" w:cstheme="minorHAnsi"/>
                <w:color w:val="000000"/>
                <w:sz w:val="24"/>
                <w:lang w:val="en-US"/>
              </w:rPr>
              <w:t>2.2  -</w:t>
            </w:r>
            <w:proofErr w:type="gram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împrumuturi</w:t>
            </w:r>
            <w:proofErr w:type="spellEnd"/>
          </w:p>
        </w:tc>
        <w:tc>
          <w:tcPr>
            <w:tcW w:w="2126" w:type="dxa"/>
            <w:tcBorders>
              <w:top w:val="nil"/>
              <w:left w:val="nil"/>
              <w:bottom w:val="single" w:sz="8" w:space="0" w:color="auto"/>
              <w:right w:val="single" w:sz="8" w:space="0" w:color="auto"/>
            </w:tcBorders>
            <w:shd w:val="clear" w:color="auto" w:fill="FFFFFF" w:themeFill="background1"/>
            <w:vAlign w:val="center"/>
            <w:hideMark/>
          </w:tcPr>
          <w:p w14:paraId="0703ABAA" w14:textId="77777777" w:rsidR="003A32C4" w:rsidRPr="00880A57" w:rsidRDefault="003A32C4" w:rsidP="0029537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auto" w:fill="FFFFFF" w:themeFill="background1"/>
            <w:vAlign w:val="center"/>
            <w:hideMark/>
          </w:tcPr>
          <w:p w14:paraId="32DD4D22" w14:textId="77777777" w:rsidR="003A32C4" w:rsidRPr="00880A57" w:rsidRDefault="003A32C4" w:rsidP="0029537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auto" w:fill="FFFFFF" w:themeFill="background1"/>
            <w:vAlign w:val="center"/>
            <w:hideMark/>
          </w:tcPr>
          <w:p w14:paraId="6EE4E9EA" w14:textId="77777777" w:rsidR="003A32C4" w:rsidRPr="00880A57" w:rsidRDefault="003A32C4" w:rsidP="0029537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3A32C4" w:rsidRPr="00880A57" w14:paraId="15FAE4C7" w14:textId="77777777" w:rsidTr="0046457C">
        <w:trPr>
          <w:trHeight w:val="315"/>
        </w:trPr>
        <w:tc>
          <w:tcPr>
            <w:tcW w:w="3544" w:type="dxa"/>
            <w:tcBorders>
              <w:top w:val="nil"/>
              <w:left w:val="single" w:sz="8" w:space="0" w:color="auto"/>
              <w:bottom w:val="single" w:sz="8" w:space="0" w:color="auto"/>
              <w:right w:val="single" w:sz="8" w:space="0" w:color="auto"/>
            </w:tcBorders>
            <w:shd w:val="clear" w:color="auto" w:fill="FFFFFF" w:themeFill="background1"/>
            <w:vAlign w:val="center"/>
            <w:hideMark/>
          </w:tcPr>
          <w:p w14:paraId="05165B49" w14:textId="77777777" w:rsidR="003A32C4" w:rsidRPr="00880A57" w:rsidRDefault="003A32C4" w:rsidP="0029537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3. TOTAL PROIECT</w:t>
            </w:r>
          </w:p>
        </w:tc>
        <w:tc>
          <w:tcPr>
            <w:tcW w:w="2126" w:type="dxa"/>
            <w:tcBorders>
              <w:top w:val="nil"/>
              <w:left w:val="nil"/>
              <w:bottom w:val="single" w:sz="8" w:space="0" w:color="auto"/>
              <w:right w:val="single" w:sz="8" w:space="0" w:color="auto"/>
            </w:tcBorders>
            <w:shd w:val="clear" w:color="auto" w:fill="FFFFFF" w:themeFill="background1"/>
            <w:vAlign w:val="center"/>
            <w:hideMark/>
          </w:tcPr>
          <w:p w14:paraId="45B8A7FB" w14:textId="77777777" w:rsidR="003A32C4" w:rsidRPr="00880A57" w:rsidRDefault="003A32C4" w:rsidP="0029537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auto" w:fill="FFFFFF" w:themeFill="background1"/>
            <w:vAlign w:val="center"/>
            <w:hideMark/>
          </w:tcPr>
          <w:p w14:paraId="58112551" w14:textId="77777777" w:rsidR="003A32C4" w:rsidRPr="00880A57" w:rsidRDefault="003A32C4" w:rsidP="0029537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auto" w:fill="FFFFFF" w:themeFill="background1"/>
            <w:vAlign w:val="center"/>
            <w:hideMark/>
          </w:tcPr>
          <w:p w14:paraId="24D18C2A" w14:textId="77777777" w:rsidR="003A32C4" w:rsidRPr="00880A57" w:rsidRDefault="003A32C4" w:rsidP="0029537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3A32C4" w:rsidRPr="00880A57" w14:paraId="3C898A84" w14:textId="77777777" w:rsidTr="0046457C">
        <w:trPr>
          <w:trHeight w:val="315"/>
        </w:trPr>
        <w:tc>
          <w:tcPr>
            <w:tcW w:w="3544" w:type="dxa"/>
            <w:tcBorders>
              <w:top w:val="nil"/>
              <w:left w:val="single" w:sz="8" w:space="0" w:color="auto"/>
              <w:bottom w:val="single" w:sz="8" w:space="0" w:color="auto"/>
              <w:right w:val="single" w:sz="8" w:space="0" w:color="auto"/>
            </w:tcBorders>
            <w:shd w:val="clear" w:color="auto" w:fill="FFFFFF" w:themeFill="background1"/>
            <w:vAlign w:val="center"/>
            <w:hideMark/>
          </w:tcPr>
          <w:p w14:paraId="55275EA3" w14:textId="77777777" w:rsidR="003A32C4" w:rsidRPr="00880A57" w:rsidRDefault="003A32C4" w:rsidP="0029537A">
            <w:pPr>
              <w:spacing w:after="0" w:line="240" w:lineRule="auto"/>
              <w:rPr>
                <w:rFonts w:asciiTheme="minorHAnsi" w:hAnsiTheme="minorHAnsi" w:cstheme="minorHAnsi"/>
                <w:color w:val="000000"/>
                <w:sz w:val="24"/>
                <w:lang w:val="en-GB"/>
              </w:rPr>
            </w:pPr>
            <w:proofErr w:type="spellStart"/>
            <w:r w:rsidRPr="00880A57">
              <w:rPr>
                <w:rFonts w:asciiTheme="minorHAnsi" w:hAnsiTheme="minorHAnsi" w:cstheme="minorHAnsi"/>
                <w:color w:val="000000"/>
                <w:sz w:val="24"/>
                <w:lang w:val="en-US"/>
              </w:rPr>
              <w:t>Procent</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contribuţie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publică</w:t>
            </w:r>
            <w:proofErr w:type="spellEnd"/>
          </w:p>
        </w:tc>
        <w:tc>
          <w:tcPr>
            <w:tcW w:w="2126" w:type="dxa"/>
            <w:tcBorders>
              <w:top w:val="nil"/>
              <w:left w:val="nil"/>
              <w:bottom w:val="single" w:sz="8" w:space="0" w:color="auto"/>
              <w:right w:val="single" w:sz="8" w:space="0" w:color="auto"/>
            </w:tcBorders>
            <w:shd w:val="clear" w:color="auto" w:fill="FFFFFF" w:themeFill="background1"/>
            <w:vAlign w:val="center"/>
            <w:hideMark/>
          </w:tcPr>
          <w:p w14:paraId="626683D5" w14:textId="77777777" w:rsidR="003A32C4" w:rsidRPr="00880A57" w:rsidRDefault="003A32C4" w:rsidP="0029537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auto" w:fill="FFFFFF" w:themeFill="background1"/>
            <w:vAlign w:val="center"/>
            <w:hideMark/>
          </w:tcPr>
          <w:p w14:paraId="11DC5C72" w14:textId="77777777" w:rsidR="003A32C4" w:rsidRPr="00880A57" w:rsidRDefault="003A32C4" w:rsidP="0029537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auto" w:fill="FFFFFF" w:themeFill="background1"/>
            <w:vAlign w:val="center"/>
            <w:hideMark/>
          </w:tcPr>
          <w:p w14:paraId="4DD341A1" w14:textId="77777777" w:rsidR="003A32C4" w:rsidRPr="00880A57" w:rsidRDefault="003A32C4" w:rsidP="0029537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3A32C4" w:rsidRPr="00880A57" w14:paraId="46A80CC5" w14:textId="77777777" w:rsidTr="0046457C">
        <w:trPr>
          <w:trHeight w:val="315"/>
        </w:trPr>
        <w:tc>
          <w:tcPr>
            <w:tcW w:w="3544" w:type="dxa"/>
            <w:tcBorders>
              <w:top w:val="nil"/>
              <w:left w:val="single" w:sz="8" w:space="0" w:color="auto"/>
              <w:bottom w:val="single" w:sz="8" w:space="0" w:color="auto"/>
              <w:right w:val="single" w:sz="8" w:space="0" w:color="auto"/>
            </w:tcBorders>
            <w:shd w:val="clear" w:color="auto" w:fill="FFFFFF" w:themeFill="background1"/>
            <w:vAlign w:val="center"/>
            <w:hideMark/>
          </w:tcPr>
          <w:p w14:paraId="0393B94E" w14:textId="77777777" w:rsidR="003A32C4" w:rsidRPr="00880A57" w:rsidRDefault="003A32C4" w:rsidP="0029537A">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 xml:space="preserve">Avans </w:t>
            </w:r>
            <w:proofErr w:type="spellStart"/>
            <w:r w:rsidRPr="00880A57">
              <w:rPr>
                <w:rFonts w:asciiTheme="minorHAnsi" w:hAnsiTheme="minorHAnsi" w:cstheme="minorHAnsi"/>
                <w:color w:val="000000"/>
                <w:sz w:val="24"/>
                <w:lang w:val="en-US"/>
              </w:rPr>
              <w:t>solicitat</w:t>
            </w:r>
            <w:proofErr w:type="spellEnd"/>
          </w:p>
        </w:tc>
        <w:tc>
          <w:tcPr>
            <w:tcW w:w="2126" w:type="dxa"/>
            <w:tcBorders>
              <w:top w:val="nil"/>
              <w:left w:val="nil"/>
              <w:bottom w:val="single" w:sz="8" w:space="0" w:color="auto"/>
              <w:right w:val="single" w:sz="8" w:space="0" w:color="auto"/>
            </w:tcBorders>
            <w:shd w:val="clear" w:color="auto" w:fill="FFFFFF" w:themeFill="background1"/>
            <w:vAlign w:val="center"/>
            <w:hideMark/>
          </w:tcPr>
          <w:p w14:paraId="5538A686" w14:textId="77777777" w:rsidR="003A32C4" w:rsidRPr="00880A57" w:rsidRDefault="003A32C4" w:rsidP="0029537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auto" w:fill="FFFFFF" w:themeFill="background1"/>
            <w:vAlign w:val="center"/>
            <w:hideMark/>
          </w:tcPr>
          <w:p w14:paraId="79593D91" w14:textId="77777777" w:rsidR="003A32C4" w:rsidRPr="00880A57" w:rsidRDefault="003A32C4" w:rsidP="0029537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auto" w:fill="FFFFFF" w:themeFill="background1"/>
            <w:vAlign w:val="center"/>
            <w:hideMark/>
          </w:tcPr>
          <w:p w14:paraId="6F9BCA2D" w14:textId="77777777" w:rsidR="003A32C4" w:rsidRPr="00880A57" w:rsidRDefault="003A32C4" w:rsidP="0029537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3A32C4" w:rsidRPr="00880A57" w14:paraId="08EB7B9D" w14:textId="77777777" w:rsidTr="0046457C">
        <w:trPr>
          <w:trHeight w:val="315"/>
        </w:trPr>
        <w:tc>
          <w:tcPr>
            <w:tcW w:w="3544" w:type="dxa"/>
            <w:tcBorders>
              <w:top w:val="nil"/>
              <w:left w:val="single" w:sz="8" w:space="0" w:color="auto"/>
              <w:bottom w:val="single" w:sz="8" w:space="0" w:color="auto"/>
              <w:right w:val="single" w:sz="8" w:space="0" w:color="auto"/>
            </w:tcBorders>
            <w:shd w:val="clear" w:color="auto" w:fill="FFFFFF" w:themeFill="background1"/>
            <w:vAlign w:val="center"/>
            <w:hideMark/>
          </w:tcPr>
          <w:p w14:paraId="37FEB51D" w14:textId="77777777" w:rsidR="003A32C4" w:rsidRPr="00880A57" w:rsidRDefault="003A32C4" w:rsidP="0029537A">
            <w:pPr>
              <w:spacing w:after="0" w:line="240" w:lineRule="auto"/>
              <w:rPr>
                <w:rFonts w:asciiTheme="minorHAnsi" w:hAnsiTheme="minorHAnsi" w:cstheme="minorHAnsi"/>
                <w:color w:val="000000"/>
                <w:sz w:val="24"/>
                <w:lang w:val="en-GB"/>
              </w:rPr>
            </w:pPr>
            <w:proofErr w:type="spellStart"/>
            <w:r w:rsidRPr="00880A57">
              <w:rPr>
                <w:rFonts w:asciiTheme="minorHAnsi" w:hAnsiTheme="minorHAnsi" w:cstheme="minorHAnsi"/>
                <w:color w:val="000000"/>
                <w:sz w:val="24"/>
                <w:lang w:val="en-US"/>
              </w:rPr>
              <w:t>Procent</w:t>
            </w:r>
            <w:proofErr w:type="spellEnd"/>
            <w:r w:rsidRPr="00880A57">
              <w:rPr>
                <w:rFonts w:asciiTheme="minorHAnsi" w:hAnsiTheme="minorHAnsi" w:cstheme="minorHAnsi"/>
                <w:color w:val="000000"/>
                <w:sz w:val="24"/>
                <w:lang w:val="en-US"/>
              </w:rPr>
              <w:t xml:space="preserve"> </w:t>
            </w:r>
            <w:proofErr w:type="spellStart"/>
            <w:proofErr w:type="gramStart"/>
            <w:r w:rsidRPr="00880A57">
              <w:rPr>
                <w:rFonts w:asciiTheme="minorHAnsi" w:hAnsiTheme="minorHAnsi" w:cstheme="minorHAnsi"/>
                <w:color w:val="000000"/>
                <w:sz w:val="24"/>
                <w:lang w:val="en-US"/>
              </w:rPr>
              <w:t>avans</w:t>
            </w:r>
            <w:proofErr w:type="spellEnd"/>
            <w:r w:rsidRPr="00880A57">
              <w:rPr>
                <w:rFonts w:asciiTheme="minorHAnsi" w:hAnsiTheme="minorHAnsi" w:cstheme="minorHAnsi"/>
                <w:color w:val="000000"/>
                <w:sz w:val="24"/>
                <w:lang w:val="en-US"/>
              </w:rPr>
              <w:t xml:space="preserve">  (</w:t>
            </w:r>
            <w:proofErr w:type="gramEnd"/>
            <w:r w:rsidRPr="00880A57">
              <w:rPr>
                <w:rFonts w:asciiTheme="minorHAnsi" w:hAnsiTheme="minorHAnsi" w:cstheme="minorHAnsi"/>
                <w:color w:val="000000"/>
                <w:sz w:val="24"/>
                <w:lang w:val="en-US"/>
              </w:rPr>
              <w:t>max. 50%)</w:t>
            </w:r>
          </w:p>
        </w:tc>
        <w:tc>
          <w:tcPr>
            <w:tcW w:w="2126" w:type="dxa"/>
            <w:tcBorders>
              <w:top w:val="nil"/>
              <w:left w:val="nil"/>
              <w:bottom w:val="single" w:sz="8" w:space="0" w:color="auto"/>
              <w:right w:val="single" w:sz="8" w:space="0" w:color="auto"/>
            </w:tcBorders>
            <w:shd w:val="clear" w:color="auto" w:fill="FFFFFF" w:themeFill="background1"/>
            <w:vAlign w:val="center"/>
            <w:hideMark/>
          </w:tcPr>
          <w:p w14:paraId="4176E151" w14:textId="77777777" w:rsidR="003A32C4" w:rsidRPr="00880A57" w:rsidRDefault="003A32C4" w:rsidP="0029537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auto" w:fill="FFFFFF" w:themeFill="background1"/>
            <w:vAlign w:val="center"/>
            <w:hideMark/>
          </w:tcPr>
          <w:p w14:paraId="08AEBAB8" w14:textId="77777777" w:rsidR="003A32C4" w:rsidRPr="00880A57" w:rsidRDefault="003A32C4" w:rsidP="0029537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auto" w:fill="FFFFFF" w:themeFill="background1"/>
            <w:vAlign w:val="center"/>
            <w:hideMark/>
          </w:tcPr>
          <w:p w14:paraId="323DD39A" w14:textId="77777777" w:rsidR="003A32C4" w:rsidRPr="00880A57" w:rsidRDefault="003A32C4" w:rsidP="0029537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bl>
    <w:p w14:paraId="71B4D258" w14:textId="77777777" w:rsidR="001A2350" w:rsidRDefault="001A2350" w:rsidP="003A32C4">
      <w:pPr>
        <w:numPr>
          <w:ilvl w:val="12"/>
          <w:numId w:val="0"/>
        </w:numPr>
        <w:tabs>
          <w:tab w:val="right" w:pos="10207"/>
        </w:tabs>
        <w:spacing w:after="0" w:line="240" w:lineRule="auto"/>
        <w:ind w:right="-2"/>
        <w:rPr>
          <w:rFonts w:asciiTheme="minorHAnsi" w:hAnsiTheme="minorHAnsi" w:cstheme="minorHAnsi"/>
          <w:b/>
          <w:sz w:val="24"/>
        </w:rPr>
      </w:pPr>
    </w:p>
    <w:p w14:paraId="7630C86D" w14:textId="2C05B31B" w:rsidR="003A32C4" w:rsidRPr="00880A57" w:rsidRDefault="003A32C4" w:rsidP="003A32C4">
      <w:pPr>
        <w:numPr>
          <w:ilvl w:val="12"/>
          <w:numId w:val="0"/>
        </w:numPr>
        <w:tabs>
          <w:tab w:val="right" w:pos="10207"/>
        </w:tabs>
        <w:spacing w:after="0" w:line="240" w:lineRule="auto"/>
        <w:ind w:right="-2"/>
        <w:rPr>
          <w:rFonts w:asciiTheme="minorHAnsi" w:hAnsiTheme="minorHAnsi" w:cstheme="minorHAnsi"/>
          <w:b/>
          <w:sz w:val="24"/>
        </w:rPr>
      </w:pPr>
      <w:r w:rsidRPr="00880A57">
        <w:rPr>
          <w:rFonts w:asciiTheme="minorHAnsi" w:hAnsiTheme="minorHAnsi" w:cstheme="minorHAnsi"/>
          <w:b/>
          <w:sz w:val="24"/>
        </w:rPr>
        <w:t xml:space="preserve">Formule de calcul:                                               </w:t>
      </w:r>
      <w:proofErr w:type="spellStart"/>
      <w:r w:rsidRPr="00880A57">
        <w:rPr>
          <w:rFonts w:asciiTheme="minorHAnsi" w:hAnsiTheme="minorHAnsi" w:cstheme="minorHAnsi"/>
          <w:b/>
          <w:sz w:val="24"/>
        </w:rPr>
        <w:t>Restricţii</w:t>
      </w:r>
      <w:proofErr w:type="spellEnd"/>
    </w:p>
    <w:p w14:paraId="4885E765" w14:textId="77777777" w:rsidR="003A32C4" w:rsidRPr="00880A57" w:rsidRDefault="003A32C4" w:rsidP="003A32C4">
      <w:pPr>
        <w:numPr>
          <w:ilvl w:val="12"/>
          <w:numId w:val="0"/>
        </w:numPr>
        <w:tabs>
          <w:tab w:val="right" w:pos="10207"/>
        </w:tabs>
        <w:spacing w:after="0" w:line="240" w:lineRule="auto"/>
        <w:ind w:right="-2"/>
        <w:rPr>
          <w:rFonts w:asciiTheme="minorHAnsi" w:hAnsiTheme="minorHAnsi" w:cstheme="minorHAnsi"/>
          <w:sz w:val="24"/>
        </w:rPr>
      </w:pPr>
      <w:r w:rsidRPr="00880A57">
        <w:rPr>
          <w:rFonts w:asciiTheme="minorHAnsi" w:hAnsiTheme="minorHAnsi" w:cstheme="minorHAnsi"/>
          <w:sz w:val="24"/>
        </w:rPr>
        <w:t xml:space="preserve">    Col.3 = col.1 + col.2                                R.1, col.1= X % x R. 3, col.1</w:t>
      </w:r>
    </w:p>
    <w:p w14:paraId="540AF9D0" w14:textId="77777777" w:rsidR="003A32C4" w:rsidRPr="00880A57" w:rsidRDefault="003A32C4" w:rsidP="003A32C4">
      <w:pPr>
        <w:numPr>
          <w:ilvl w:val="12"/>
          <w:numId w:val="0"/>
        </w:numPr>
        <w:tabs>
          <w:tab w:val="right" w:pos="10207"/>
        </w:tabs>
        <w:spacing w:after="0" w:line="240" w:lineRule="auto"/>
        <w:ind w:right="-2"/>
        <w:rPr>
          <w:rFonts w:asciiTheme="minorHAnsi" w:hAnsiTheme="minorHAnsi" w:cstheme="minorHAnsi"/>
          <w:sz w:val="24"/>
        </w:rPr>
      </w:pPr>
      <w:r w:rsidRPr="00880A57">
        <w:rPr>
          <w:rFonts w:asciiTheme="minorHAnsi" w:hAnsiTheme="minorHAnsi" w:cstheme="minorHAnsi"/>
          <w:sz w:val="24"/>
        </w:rPr>
        <w:t xml:space="preserve">    R.3  = R.1 + R.2                      </w:t>
      </w:r>
    </w:p>
    <w:p w14:paraId="441E7E86" w14:textId="77777777" w:rsidR="003A32C4" w:rsidRPr="00880A57" w:rsidRDefault="003A32C4" w:rsidP="003A32C4">
      <w:pPr>
        <w:tabs>
          <w:tab w:val="left" w:pos="8965"/>
        </w:tabs>
        <w:spacing w:after="0" w:line="240" w:lineRule="auto"/>
        <w:ind w:left="-360"/>
        <w:outlineLvl w:val="8"/>
        <w:rPr>
          <w:rFonts w:asciiTheme="minorHAnsi" w:hAnsiTheme="minorHAnsi" w:cstheme="minorHAnsi"/>
          <w:sz w:val="24"/>
        </w:rPr>
      </w:pPr>
      <w:r w:rsidRPr="00880A57">
        <w:rPr>
          <w:rFonts w:asciiTheme="minorHAnsi" w:hAnsiTheme="minorHAnsi" w:cstheme="minorHAnsi"/>
          <w:sz w:val="24"/>
        </w:rPr>
        <w:t xml:space="preserve">           R.2 = R.2.1 + R.2.2         </w:t>
      </w:r>
      <w:r w:rsidRPr="00880A57">
        <w:rPr>
          <w:rFonts w:asciiTheme="minorHAnsi" w:hAnsiTheme="minorHAnsi" w:cstheme="minorHAnsi"/>
          <w:i/>
          <w:sz w:val="24"/>
        </w:rPr>
        <w:t>Procent avans = Avans solicitat / Ajutor public nerambursabil *100</w:t>
      </w:r>
    </w:p>
    <w:p w14:paraId="60E8ABFA" w14:textId="77777777" w:rsidR="003A32C4" w:rsidRPr="00880A57" w:rsidRDefault="003A32C4" w:rsidP="003A32C4">
      <w:pPr>
        <w:spacing w:after="0" w:line="240" w:lineRule="auto"/>
        <w:ind w:firstLine="706"/>
        <w:jc w:val="both"/>
        <w:rPr>
          <w:rFonts w:asciiTheme="minorHAnsi" w:hAnsiTheme="minorHAnsi" w:cstheme="minorHAnsi"/>
          <w:sz w:val="24"/>
        </w:rPr>
      </w:pPr>
      <w:r w:rsidRPr="00880A57">
        <w:rPr>
          <w:rFonts w:asciiTheme="minorHAnsi" w:hAnsiTheme="minorHAnsi" w:cstheme="minorHAnsi"/>
          <w:sz w:val="24"/>
        </w:rPr>
        <w:t xml:space="preserve">                                                   X% = procent </w:t>
      </w:r>
      <w:proofErr w:type="spellStart"/>
      <w:r w:rsidRPr="00880A57">
        <w:rPr>
          <w:rFonts w:asciiTheme="minorHAnsi" w:hAnsiTheme="minorHAnsi" w:cstheme="minorHAnsi"/>
          <w:sz w:val="24"/>
        </w:rPr>
        <w:t>contribuţie</w:t>
      </w:r>
      <w:proofErr w:type="spellEnd"/>
      <w:r w:rsidRPr="00880A57">
        <w:rPr>
          <w:rFonts w:asciiTheme="minorHAnsi" w:hAnsiTheme="minorHAnsi" w:cstheme="minorHAnsi"/>
          <w:sz w:val="24"/>
        </w:rPr>
        <w:t xml:space="preserve"> publică</w:t>
      </w:r>
    </w:p>
    <w:p w14:paraId="591A72BB" w14:textId="77777777" w:rsidR="003A32C4" w:rsidRPr="00880A57" w:rsidRDefault="003A32C4" w:rsidP="003A32C4">
      <w:pPr>
        <w:rPr>
          <w:rFonts w:asciiTheme="minorHAnsi" w:hAnsiTheme="minorHAnsi" w:cstheme="minorHAnsi"/>
          <w:sz w:val="24"/>
        </w:rPr>
      </w:pP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46"/>
        <w:gridCol w:w="1107"/>
        <w:gridCol w:w="1547"/>
        <w:gridCol w:w="1974"/>
      </w:tblGrid>
      <w:tr w:rsidR="003A32C4" w:rsidRPr="00880A57" w14:paraId="36714A37" w14:textId="77777777" w:rsidTr="00250937">
        <w:trPr>
          <w:trHeight w:val="564"/>
        </w:trPr>
        <w:tc>
          <w:tcPr>
            <w:tcW w:w="2583" w:type="pct"/>
            <w:vMerge w:val="restart"/>
            <w:tcBorders>
              <w:top w:val="single" w:sz="4" w:space="0" w:color="auto"/>
              <w:left w:val="single" w:sz="4" w:space="0" w:color="auto"/>
              <w:bottom w:val="single" w:sz="4" w:space="0" w:color="auto"/>
              <w:right w:val="single" w:sz="4" w:space="0" w:color="auto"/>
            </w:tcBorders>
            <w:hideMark/>
          </w:tcPr>
          <w:p w14:paraId="66B052C3" w14:textId="77777777" w:rsidR="003A32C4" w:rsidRPr="00880A57" w:rsidRDefault="003A32C4" w:rsidP="0029537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Verificarea Planului Financiar</w:t>
            </w:r>
          </w:p>
        </w:tc>
        <w:tc>
          <w:tcPr>
            <w:tcW w:w="2417" w:type="pct"/>
            <w:gridSpan w:val="3"/>
            <w:tcBorders>
              <w:top w:val="single" w:sz="4" w:space="0" w:color="auto"/>
              <w:left w:val="single" w:sz="4" w:space="0" w:color="auto"/>
              <w:bottom w:val="single" w:sz="4" w:space="0" w:color="auto"/>
              <w:right w:val="single" w:sz="4" w:space="0" w:color="auto"/>
            </w:tcBorders>
            <w:hideMark/>
          </w:tcPr>
          <w:p w14:paraId="1563F316" w14:textId="77777777" w:rsidR="003A32C4" w:rsidRPr="00880A57" w:rsidRDefault="003A32C4" w:rsidP="0029537A">
            <w:pPr>
              <w:spacing w:before="120" w:after="120" w:line="240" w:lineRule="auto"/>
              <w:jc w:val="center"/>
              <w:rPr>
                <w:rFonts w:asciiTheme="minorHAnsi" w:hAnsiTheme="minorHAnsi" w:cstheme="minorHAnsi"/>
                <w:sz w:val="24"/>
              </w:rPr>
            </w:pPr>
            <w:r w:rsidRPr="00880A57">
              <w:rPr>
                <w:rFonts w:asciiTheme="minorHAnsi" w:hAnsiTheme="minorHAnsi" w:cstheme="minorHAnsi"/>
                <w:b/>
                <w:sz w:val="24"/>
              </w:rPr>
              <w:t>Verificare efectuată</w:t>
            </w:r>
          </w:p>
        </w:tc>
      </w:tr>
      <w:tr w:rsidR="003A32C4" w:rsidRPr="00880A57" w14:paraId="7583636B" w14:textId="77777777" w:rsidTr="00250937">
        <w:trPr>
          <w:trHeight w:val="564"/>
        </w:trPr>
        <w:tc>
          <w:tcPr>
            <w:tcW w:w="2583" w:type="pct"/>
            <w:vMerge/>
            <w:tcBorders>
              <w:top w:val="single" w:sz="4" w:space="0" w:color="auto"/>
              <w:left w:val="single" w:sz="4" w:space="0" w:color="auto"/>
              <w:bottom w:val="single" w:sz="4" w:space="0" w:color="auto"/>
              <w:right w:val="single" w:sz="4" w:space="0" w:color="auto"/>
            </w:tcBorders>
            <w:vAlign w:val="center"/>
            <w:hideMark/>
          </w:tcPr>
          <w:p w14:paraId="3338F4CD" w14:textId="77777777" w:rsidR="003A32C4" w:rsidRPr="00880A57" w:rsidRDefault="003A32C4" w:rsidP="0029537A">
            <w:pPr>
              <w:spacing w:before="120" w:after="120" w:line="240" w:lineRule="auto"/>
              <w:rPr>
                <w:rFonts w:asciiTheme="minorHAnsi" w:hAnsiTheme="minorHAnsi" w:cstheme="minorHAnsi"/>
                <w:b/>
                <w:sz w:val="24"/>
              </w:rPr>
            </w:pPr>
          </w:p>
        </w:tc>
        <w:tc>
          <w:tcPr>
            <w:tcW w:w="578" w:type="pct"/>
            <w:tcBorders>
              <w:top w:val="single" w:sz="4" w:space="0" w:color="auto"/>
              <w:left w:val="single" w:sz="4" w:space="0" w:color="auto"/>
              <w:bottom w:val="single" w:sz="4" w:space="0" w:color="auto"/>
              <w:right w:val="single" w:sz="4" w:space="0" w:color="auto"/>
            </w:tcBorders>
            <w:hideMark/>
          </w:tcPr>
          <w:p w14:paraId="2B1427A1" w14:textId="77777777" w:rsidR="003A32C4" w:rsidRPr="00880A57" w:rsidRDefault="003A32C4" w:rsidP="0029537A">
            <w:pPr>
              <w:spacing w:before="120" w:after="120" w:line="240" w:lineRule="auto"/>
              <w:jc w:val="center"/>
              <w:rPr>
                <w:rFonts w:asciiTheme="minorHAnsi" w:hAnsiTheme="minorHAnsi" w:cstheme="minorHAnsi"/>
                <w:sz w:val="24"/>
              </w:rPr>
            </w:pPr>
            <w:r w:rsidRPr="00880A57">
              <w:rPr>
                <w:rFonts w:asciiTheme="minorHAnsi" w:hAnsiTheme="minorHAnsi" w:cstheme="minorHAnsi"/>
                <w:b/>
                <w:sz w:val="24"/>
              </w:rPr>
              <w:t>DA</w:t>
            </w:r>
          </w:p>
        </w:tc>
        <w:tc>
          <w:tcPr>
            <w:tcW w:w="808" w:type="pct"/>
            <w:tcBorders>
              <w:top w:val="single" w:sz="4" w:space="0" w:color="auto"/>
              <w:left w:val="single" w:sz="4" w:space="0" w:color="auto"/>
              <w:bottom w:val="single" w:sz="4" w:space="0" w:color="auto"/>
              <w:right w:val="single" w:sz="4" w:space="0" w:color="auto"/>
            </w:tcBorders>
            <w:hideMark/>
          </w:tcPr>
          <w:p w14:paraId="3F410615" w14:textId="77777777" w:rsidR="003A32C4" w:rsidRPr="00880A57" w:rsidRDefault="003A32C4" w:rsidP="0029537A">
            <w:pPr>
              <w:spacing w:before="120" w:after="120" w:line="240" w:lineRule="auto"/>
              <w:jc w:val="center"/>
              <w:rPr>
                <w:rFonts w:asciiTheme="minorHAnsi" w:hAnsiTheme="minorHAnsi" w:cstheme="minorHAnsi"/>
                <w:sz w:val="24"/>
              </w:rPr>
            </w:pPr>
            <w:r w:rsidRPr="00880A57">
              <w:rPr>
                <w:rFonts w:asciiTheme="minorHAnsi" w:hAnsiTheme="minorHAnsi" w:cstheme="minorHAnsi"/>
                <w:b/>
                <w:sz w:val="24"/>
              </w:rPr>
              <w:t>NU</w:t>
            </w:r>
          </w:p>
        </w:tc>
        <w:tc>
          <w:tcPr>
            <w:tcW w:w="1031" w:type="pct"/>
            <w:tcBorders>
              <w:top w:val="single" w:sz="4" w:space="0" w:color="auto"/>
              <w:left w:val="single" w:sz="4" w:space="0" w:color="auto"/>
              <w:bottom w:val="single" w:sz="4" w:space="0" w:color="auto"/>
              <w:right w:val="single" w:sz="4" w:space="0" w:color="auto"/>
            </w:tcBorders>
            <w:hideMark/>
          </w:tcPr>
          <w:p w14:paraId="3C932F1E" w14:textId="77777777" w:rsidR="003A32C4" w:rsidRPr="00880A57" w:rsidRDefault="003A32C4" w:rsidP="0029537A">
            <w:pPr>
              <w:spacing w:before="120" w:after="120" w:line="240" w:lineRule="auto"/>
              <w:jc w:val="center"/>
              <w:rPr>
                <w:rFonts w:asciiTheme="minorHAnsi" w:hAnsiTheme="minorHAnsi" w:cstheme="minorHAnsi"/>
                <w:sz w:val="24"/>
              </w:rPr>
            </w:pPr>
            <w:r w:rsidRPr="00880A57">
              <w:rPr>
                <w:rFonts w:asciiTheme="minorHAnsi" w:hAnsiTheme="minorHAnsi" w:cstheme="minorHAnsi"/>
                <w:b/>
                <w:sz w:val="24"/>
              </w:rPr>
              <w:t>NU ESTE CAZUL</w:t>
            </w:r>
          </w:p>
        </w:tc>
      </w:tr>
      <w:tr w:rsidR="003A32C4" w:rsidRPr="00880A57" w14:paraId="0190CC92" w14:textId="77777777" w:rsidTr="00250937">
        <w:trPr>
          <w:trHeight w:val="564"/>
        </w:trPr>
        <w:tc>
          <w:tcPr>
            <w:tcW w:w="2583" w:type="pct"/>
            <w:tcBorders>
              <w:top w:val="single" w:sz="4" w:space="0" w:color="auto"/>
              <w:left w:val="single" w:sz="4" w:space="0" w:color="auto"/>
              <w:bottom w:val="single" w:sz="4" w:space="0" w:color="auto"/>
              <w:right w:val="single" w:sz="4" w:space="0" w:color="auto"/>
            </w:tcBorders>
            <w:hideMark/>
          </w:tcPr>
          <w:p w14:paraId="4C89F1B0" w14:textId="77777777" w:rsidR="003A32C4" w:rsidRPr="00880A57" w:rsidRDefault="003A32C4" w:rsidP="0029537A">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1</w:t>
            </w:r>
            <w:r w:rsidRPr="00880A57">
              <w:rPr>
                <w:rFonts w:asciiTheme="minorHAnsi" w:hAnsiTheme="minorHAnsi" w:cstheme="minorHAnsi"/>
                <w:sz w:val="24"/>
              </w:rPr>
              <w:t xml:space="preserve"> Planul financiar este corect completat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respectă gradul de </w:t>
            </w:r>
            <w:proofErr w:type="spellStart"/>
            <w:r w:rsidRPr="00880A57">
              <w:rPr>
                <w:rFonts w:asciiTheme="minorHAnsi" w:hAnsiTheme="minorHAnsi" w:cstheme="minorHAnsi"/>
                <w:sz w:val="24"/>
              </w:rPr>
              <w:t>intervenţie</w:t>
            </w:r>
            <w:proofErr w:type="spellEnd"/>
            <w:r w:rsidRPr="00880A57">
              <w:rPr>
                <w:rFonts w:asciiTheme="minorHAnsi" w:hAnsiTheme="minorHAnsi" w:cstheme="minorHAnsi"/>
                <w:sz w:val="24"/>
              </w:rPr>
              <w:t xml:space="preserve"> publică</w:t>
            </w:r>
            <w:r w:rsidRPr="00880A57">
              <w:rPr>
                <w:rFonts w:asciiTheme="minorHAnsi" w:hAnsiTheme="minorHAnsi" w:cstheme="minorHAnsi"/>
                <w:sz w:val="24"/>
                <w:szCs w:val="24"/>
              </w:rPr>
              <w:t>?</w:t>
            </w:r>
            <w:r w:rsidRPr="00880A57">
              <w:rPr>
                <w:rFonts w:asciiTheme="minorHAnsi" w:hAnsiTheme="minorHAnsi" w:cstheme="minorHAnsi"/>
                <w:sz w:val="24"/>
              </w:rPr>
              <w:t xml:space="preserve"> </w:t>
            </w:r>
          </w:p>
        </w:tc>
        <w:tc>
          <w:tcPr>
            <w:tcW w:w="578" w:type="pct"/>
            <w:tcBorders>
              <w:top w:val="single" w:sz="4" w:space="0" w:color="auto"/>
              <w:left w:val="single" w:sz="4" w:space="0" w:color="auto"/>
              <w:bottom w:val="single" w:sz="4" w:space="0" w:color="auto"/>
              <w:right w:val="single" w:sz="4" w:space="0" w:color="auto"/>
            </w:tcBorders>
            <w:vAlign w:val="center"/>
            <w:hideMark/>
          </w:tcPr>
          <w:p w14:paraId="6309C37A" w14:textId="77777777" w:rsidR="003A32C4" w:rsidRPr="00880A57" w:rsidRDefault="003A32C4" w:rsidP="0029537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14:paraId="089D17A9" w14:textId="77777777" w:rsidR="003A32C4" w:rsidRPr="00880A57" w:rsidRDefault="003A32C4" w:rsidP="0029537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rPr>
              <w:sym w:font="Wingdings" w:char="F06F"/>
            </w:r>
          </w:p>
        </w:tc>
        <w:tc>
          <w:tcPr>
            <w:tcW w:w="1031" w:type="pct"/>
            <w:tcBorders>
              <w:top w:val="single" w:sz="4" w:space="0" w:color="auto"/>
              <w:left w:val="single" w:sz="4" w:space="0" w:color="auto"/>
              <w:bottom w:val="single" w:sz="4" w:space="0" w:color="auto"/>
              <w:right w:val="single" w:sz="4" w:space="0" w:color="auto"/>
            </w:tcBorders>
            <w:vAlign w:val="center"/>
          </w:tcPr>
          <w:p w14:paraId="0DA156EF" w14:textId="77777777" w:rsidR="003A32C4" w:rsidRPr="00880A57" w:rsidRDefault="003A32C4" w:rsidP="0029537A">
            <w:pPr>
              <w:spacing w:before="120" w:after="120" w:line="240" w:lineRule="auto"/>
              <w:rPr>
                <w:rFonts w:asciiTheme="minorHAnsi" w:hAnsiTheme="minorHAnsi" w:cstheme="minorHAnsi"/>
                <w:sz w:val="24"/>
              </w:rPr>
            </w:pPr>
          </w:p>
        </w:tc>
      </w:tr>
      <w:tr w:rsidR="003A32C4" w:rsidRPr="00880A57" w14:paraId="1A5CFE93" w14:textId="77777777" w:rsidTr="00250937">
        <w:trPr>
          <w:trHeight w:val="349"/>
        </w:trPr>
        <w:tc>
          <w:tcPr>
            <w:tcW w:w="2583" w:type="pct"/>
            <w:tcBorders>
              <w:top w:val="single" w:sz="4" w:space="0" w:color="auto"/>
              <w:left w:val="single" w:sz="4" w:space="0" w:color="auto"/>
              <w:bottom w:val="single" w:sz="4" w:space="0" w:color="auto"/>
              <w:right w:val="single" w:sz="4" w:space="0" w:color="auto"/>
            </w:tcBorders>
            <w:hideMark/>
          </w:tcPr>
          <w:p w14:paraId="2B04A3EE" w14:textId="77777777" w:rsidR="003A32C4" w:rsidRPr="00880A57" w:rsidRDefault="003A32C4" w:rsidP="0029537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2</w:t>
            </w:r>
            <w:r w:rsidRPr="00880A57">
              <w:rPr>
                <w:rFonts w:asciiTheme="minorHAnsi" w:hAnsiTheme="minorHAnsi" w:cstheme="minorHAnsi"/>
                <w:sz w:val="24"/>
              </w:rPr>
              <w:t xml:space="preserve"> Proiectul se încadrează în plafonul maxim al sprijinului public nerambursabil?</w:t>
            </w:r>
          </w:p>
        </w:tc>
        <w:tc>
          <w:tcPr>
            <w:tcW w:w="578" w:type="pct"/>
            <w:tcBorders>
              <w:top w:val="single" w:sz="4" w:space="0" w:color="auto"/>
              <w:left w:val="single" w:sz="4" w:space="0" w:color="auto"/>
              <w:bottom w:val="single" w:sz="4" w:space="0" w:color="auto"/>
              <w:right w:val="single" w:sz="4" w:space="0" w:color="auto"/>
            </w:tcBorders>
            <w:vAlign w:val="center"/>
            <w:hideMark/>
          </w:tcPr>
          <w:p w14:paraId="6C119F5A" w14:textId="77777777" w:rsidR="003A32C4" w:rsidRPr="00880A57" w:rsidRDefault="003A32C4" w:rsidP="0029537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14:paraId="7B1B2662" w14:textId="77777777" w:rsidR="003A32C4" w:rsidRPr="00880A57" w:rsidRDefault="003A32C4" w:rsidP="0029537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1031" w:type="pct"/>
            <w:tcBorders>
              <w:top w:val="single" w:sz="4" w:space="0" w:color="auto"/>
              <w:left w:val="single" w:sz="4" w:space="0" w:color="auto"/>
              <w:bottom w:val="single" w:sz="4" w:space="0" w:color="auto"/>
              <w:right w:val="single" w:sz="4" w:space="0" w:color="auto"/>
            </w:tcBorders>
            <w:vAlign w:val="center"/>
          </w:tcPr>
          <w:p w14:paraId="5B9C685F" w14:textId="77777777" w:rsidR="003A32C4" w:rsidRPr="00880A57" w:rsidRDefault="003A32C4" w:rsidP="0029537A">
            <w:pPr>
              <w:spacing w:before="120" w:after="120" w:line="240" w:lineRule="auto"/>
              <w:rPr>
                <w:rFonts w:asciiTheme="minorHAnsi" w:hAnsiTheme="minorHAnsi" w:cstheme="minorHAnsi"/>
                <w:sz w:val="24"/>
              </w:rPr>
            </w:pPr>
          </w:p>
        </w:tc>
      </w:tr>
      <w:tr w:rsidR="003A32C4" w:rsidRPr="00880A57" w14:paraId="7DD991ED" w14:textId="77777777" w:rsidTr="00250937">
        <w:trPr>
          <w:trHeight w:val="564"/>
        </w:trPr>
        <w:tc>
          <w:tcPr>
            <w:tcW w:w="2583" w:type="pct"/>
            <w:tcBorders>
              <w:top w:val="single" w:sz="4" w:space="0" w:color="auto"/>
              <w:left w:val="single" w:sz="4" w:space="0" w:color="auto"/>
              <w:bottom w:val="single" w:sz="4" w:space="0" w:color="auto"/>
              <w:right w:val="single" w:sz="4" w:space="0" w:color="auto"/>
            </w:tcBorders>
            <w:hideMark/>
          </w:tcPr>
          <w:p w14:paraId="7C9EFCC1" w14:textId="77777777" w:rsidR="003A32C4" w:rsidRPr="00880A57" w:rsidRDefault="003A32C4" w:rsidP="0029537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3</w:t>
            </w:r>
            <w:r w:rsidRPr="00880A57">
              <w:rPr>
                <w:rFonts w:asciiTheme="minorHAnsi" w:hAnsiTheme="minorHAnsi" w:cstheme="minorHAnsi"/>
                <w:sz w:val="24"/>
              </w:rPr>
              <w:t xml:space="preserve"> Avansul solicitat se încadrează într-un cuantum de până la 50% din ajutorul public nerambursabil?</w:t>
            </w:r>
          </w:p>
        </w:tc>
        <w:tc>
          <w:tcPr>
            <w:tcW w:w="578" w:type="pct"/>
            <w:tcBorders>
              <w:top w:val="single" w:sz="4" w:space="0" w:color="auto"/>
              <w:left w:val="single" w:sz="4" w:space="0" w:color="auto"/>
              <w:bottom w:val="single" w:sz="4" w:space="0" w:color="auto"/>
              <w:right w:val="single" w:sz="4" w:space="0" w:color="auto"/>
            </w:tcBorders>
            <w:vAlign w:val="center"/>
            <w:hideMark/>
          </w:tcPr>
          <w:p w14:paraId="7A537085" w14:textId="77777777" w:rsidR="003A32C4" w:rsidRPr="00880A57" w:rsidRDefault="003A32C4" w:rsidP="0029537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14:paraId="6E109A9F" w14:textId="77777777" w:rsidR="003A32C4" w:rsidRPr="00880A57" w:rsidRDefault="003A32C4" w:rsidP="0029537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rPr>
              <w:sym w:font="Wingdings" w:char="F06F"/>
            </w:r>
          </w:p>
        </w:tc>
        <w:tc>
          <w:tcPr>
            <w:tcW w:w="1031" w:type="pct"/>
            <w:tcBorders>
              <w:top w:val="single" w:sz="4" w:space="0" w:color="auto"/>
              <w:left w:val="single" w:sz="4" w:space="0" w:color="auto"/>
              <w:bottom w:val="single" w:sz="4" w:space="0" w:color="auto"/>
              <w:right w:val="single" w:sz="4" w:space="0" w:color="auto"/>
            </w:tcBorders>
            <w:vAlign w:val="center"/>
          </w:tcPr>
          <w:p w14:paraId="0E08ACCB" w14:textId="77777777" w:rsidR="003A32C4" w:rsidRPr="00880A57" w:rsidRDefault="003A32C4" w:rsidP="0029537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rPr>
              <w:sym w:font="Wingdings" w:char="F06F"/>
            </w:r>
          </w:p>
        </w:tc>
      </w:tr>
    </w:tbl>
    <w:p w14:paraId="388F14D3" w14:textId="77777777" w:rsidR="00250937" w:rsidRDefault="00250937" w:rsidP="00250937">
      <w:pPr>
        <w:spacing w:before="120" w:after="120" w:line="240" w:lineRule="auto"/>
        <w:contextualSpacing/>
        <w:jc w:val="both"/>
        <w:rPr>
          <w:rFonts w:asciiTheme="minorHAnsi" w:hAnsiTheme="minorHAnsi" w:cstheme="minorHAnsi"/>
          <w:b/>
          <w:kern w:val="32"/>
          <w:sz w:val="24"/>
        </w:rPr>
      </w:pPr>
    </w:p>
    <w:p w14:paraId="4B87DA50" w14:textId="77777777" w:rsidR="001A2350" w:rsidRDefault="001A2350" w:rsidP="00250937">
      <w:pPr>
        <w:spacing w:before="120" w:after="120" w:line="240" w:lineRule="auto"/>
        <w:contextualSpacing/>
        <w:jc w:val="both"/>
        <w:rPr>
          <w:rFonts w:asciiTheme="minorHAnsi" w:hAnsiTheme="minorHAnsi" w:cstheme="minorHAnsi"/>
          <w:b/>
          <w:kern w:val="32"/>
          <w:sz w:val="24"/>
        </w:rPr>
      </w:pPr>
    </w:p>
    <w:p w14:paraId="3DEC60EA" w14:textId="3CB7563D" w:rsidR="001A2350" w:rsidRPr="00880A57" w:rsidRDefault="001A2350" w:rsidP="001A2350">
      <w:pPr>
        <w:spacing w:after="0" w:line="240" w:lineRule="auto"/>
        <w:rPr>
          <w:rFonts w:asciiTheme="minorHAnsi" w:hAnsiTheme="minorHAnsi" w:cstheme="minorHAnsi"/>
          <w:b/>
          <w:sz w:val="24"/>
        </w:rPr>
      </w:pPr>
      <w:r>
        <w:rPr>
          <w:rFonts w:asciiTheme="minorHAnsi" w:hAnsiTheme="minorHAnsi" w:cstheme="minorHAnsi"/>
          <w:b/>
          <w:sz w:val="24"/>
        </w:rPr>
        <w:t>D</w:t>
      </w:r>
      <w:r w:rsidRPr="00880A57">
        <w:rPr>
          <w:rFonts w:asciiTheme="minorHAnsi" w:hAnsiTheme="minorHAnsi" w:cstheme="minorHAnsi"/>
          <w:b/>
          <w:sz w:val="24"/>
        </w:rPr>
        <w:t>. VIZITA PE TEREN – daca este aplicabil</w:t>
      </w:r>
    </w:p>
    <w:p w14:paraId="304EB6C4" w14:textId="77777777" w:rsidR="001A2350" w:rsidRPr="00880A57" w:rsidRDefault="001A2350" w:rsidP="001A2350">
      <w:pPr>
        <w:spacing w:after="0" w:line="240" w:lineRule="auto"/>
        <w:rPr>
          <w:rFonts w:asciiTheme="minorHAnsi" w:hAnsiTheme="minorHAnsi" w:cstheme="minorHAnsi"/>
          <w:b/>
          <w:sz w:val="24"/>
        </w:rPr>
      </w:pPr>
    </w:p>
    <w:p w14:paraId="56C65B2A" w14:textId="77777777" w:rsidR="001A2350" w:rsidRPr="00880A57" w:rsidRDefault="001A2350" w:rsidP="001A2350">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DA </w:t>
      </w:r>
      <w:r w:rsidRPr="00880A57">
        <w:rPr>
          <w:rFonts w:asciiTheme="minorHAnsi" w:hAnsiTheme="minorHAnsi" w:cstheme="minorHAnsi"/>
          <w:sz w:val="24"/>
          <w:lang w:val="en-US"/>
        </w:rPr>
        <w:sym w:font="Wingdings" w:char="F06F"/>
      </w:r>
    </w:p>
    <w:p w14:paraId="12A42B8F" w14:textId="77777777" w:rsidR="001A2350" w:rsidRPr="00BC6711" w:rsidRDefault="001A2350" w:rsidP="001A2350">
      <w:pPr>
        <w:spacing w:before="120" w:after="120" w:line="240" w:lineRule="auto"/>
        <w:contextualSpacing/>
        <w:jc w:val="both"/>
        <w:rPr>
          <w:rFonts w:asciiTheme="minorHAnsi" w:hAnsiTheme="minorHAnsi" w:cstheme="minorHAnsi"/>
          <w:sz w:val="24"/>
          <w:lang w:val="it-IT"/>
        </w:rPr>
      </w:pPr>
      <w:r w:rsidRPr="00880A57">
        <w:rPr>
          <w:rFonts w:asciiTheme="minorHAnsi" w:hAnsiTheme="minorHAnsi" w:cstheme="minorHAnsi"/>
          <w:sz w:val="24"/>
        </w:rPr>
        <w:t xml:space="preserve">NU </w:t>
      </w:r>
      <w:r w:rsidRPr="00880A57">
        <w:rPr>
          <w:rFonts w:asciiTheme="minorHAnsi" w:hAnsiTheme="minorHAnsi" w:cstheme="minorHAnsi"/>
          <w:sz w:val="24"/>
          <w:lang w:val="en-US"/>
        </w:rPr>
        <w:sym w:font="Wingdings" w:char="F06F"/>
      </w:r>
    </w:p>
    <w:p w14:paraId="612E07C1" w14:textId="77777777" w:rsidR="001A2350" w:rsidRDefault="001A2350" w:rsidP="00250937">
      <w:pPr>
        <w:spacing w:before="120" w:after="120" w:line="240" w:lineRule="auto"/>
        <w:contextualSpacing/>
        <w:jc w:val="both"/>
        <w:rPr>
          <w:rFonts w:asciiTheme="minorHAnsi" w:hAnsiTheme="minorHAnsi" w:cstheme="minorHAnsi"/>
          <w:b/>
          <w:kern w:val="32"/>
          <w:sz w:val="24"/>
        </w:rPr>
      </w:pPr>
    </w:p>
    <w:p w14:paraId="673431E7" w14:textId="77777777" w:rsidR="001A2350" w:rsidRDefault="001A2350" w:rsidP="00250937">
      <w:pPr>
        <w:spacing w:before="120" w:after="120" w:line="240" w:lineRule="auto"/>
        <w:contextualSpacing/>
        <w:jc w:val="both"/>
        <w:rPr>
          <w:rFonts w:asciiTheme="minorHAnsi" w:hAnsiTheme="minorHAnsi" w:cstheme="minorHAnsi"/>
          <w:b/>
          <w:kern w:val="32"/>
          <w:sz w:val="24"/>
        </w:rPr>
      </w:pPr>
    </w:p>
    <w:p w14:paraId="2772EA0E" w14:textId="77777777" w:rsidR="001A2350" w:rsidRDefault="001A2350" w:rsidP="00250937">
      <w:pPr>
        <w:spacing w:before="120" w:after="120" w:line="240" w:lineRule="auto"/>
        <w:contextualSpacing/>
        <w:jc w:val="both"/>
        <w:rPr>
          <w:rFonts w:asciiTheme="minorHAnsi" w:hAnsiTheme="minorHAnsi" w:cstheme="minorHAnsi"/>
          <w:b/>
          <w:kern w:val="32"/>
          <w:sz w:val="24"/>
        </w:rPr>
      </w:pPr>
    </w:p>
    <w:p w14:paraId="0961497F" w14:textId="77777777" w:rsidR="001A2350" w:rsidRDefault="001A2350" w:rsidP="00250937">
      <w:pPr>
        <w:spacing w:before="120" w:after="120" w:line="240" w:lineRule="auto"/>
        <w:contextualSpacing/>
        <w:jc w:val="both"/>
        <w:rPr>
          <w:rFonts w:asciiTheme="minorHAnsi" w:hAnsiTheme="minorHAnsi" w:cstheme="minorHAnsi"/>
          <w:b/>
          <w:kern w:val="32"/>
          <w:sz w:val="24"/>
        </w:rPr>
      </w:pPr>
    </w:p>
    <w:p w14:paraId="50927147" w14:textId="77777777" w:rsidR="001A2350" w:rsidRDefault="001A2350" w:rsidP="00250937">
      <w:pPr>
        <w:spacing w:before="120" w:after="120" w:line="240" w:lineRule="auto"/>
        <w:contextualSpacing/>
        <w:jc w:val="both"/>
        <w:rPr>
          <w:rFonts w:asciiTheme="minorHAnsi" w:hAnsiTheme="minorHAnsi" w:cstheme="minorHAnsi"/>
          <w:b/>
          <w:kern w:val="32"/>
          <w:sz w:val="24"/>
        </w:rPr>
      </w:pPr>
    </w:p>
    <w:p w14:paraId="2BFF2B34" w14:textId="35CEFF89" w:rsidR="00250937" w:rsidRPr="00880A57" w:rsidRDefault="00250937" w:rsidP="00250937">
      <w:p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lastRenderedPageBreak/>
        <w:t>DECIZIA REFERITOARE LA PROIECT</w:t>
      </w:r>
    </w:p>
    <w:p w14:paraId="7729380A" w14:textId="77777777" w:rsidR="00250937" w:rsidRPr="00880A57" w:rsidRDefault="00250937" w:rsidP="00250937">
      <w:p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PROIECTUL ESTE:</w:t>
      </w:r>
    </w:p>
    <w:p w14:paraId="0357C2C9" w14:textId="77777777" w:rsidR="00250937" w:rsidRPr="00880A57" w:rsidRDefault="00250937">
      <w:pPr>
        <w:numPr>
          <w:ilvl w:val="0"/>
          <w:numId w:val="2"/>
        </w:num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 xml:space="preserve">ELIGIBIL </w:t>
      </w:r>
    </w:p>
    <w:p w14:paraId="58D842E7" w14:textId="77777777" w:rsidR="00250937" w:rsidRPr="00880A57" w:rsidRDefault="00250937">
      <w:pPr>
        <w:numPr>
          <w:ilvl w:val="0"/>
          <w:numId w:val="2"/>
        </w:num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NEELIGIBIL</w:t>
      </w:r>
    </w:p>
    <w:p w14:paraId="7B8B865C" w14:textId="77777777" w:rsidR="00250937" w:rsidRPr="00880A57" w:rsidRDefault="00250937" w:rsidP="00250937">
      <w:pPr>
        <w:spacing w:before="120" w:after="120" w:line="240" w:lineRule="auto"/>
        <w:contextualSpacing/>
        <w:jc w:val="both"/>
        <w:rPr>
          <w:rFonts w:asciiTheme="minorHAnsi" w:hAnsiTheme="minorHAnsi" w:cstheme="minorHAnsi"/>
          <w:b/>
          <w:kern w:val="32"/>
          <w:sz w:val="24"/>
        </w:rPr>
      </w:pPr>
    </w:p>
    <w:p w14:paraId="253DD595" w14:textId="1D1099EB" w:rsidR="00A50DA5" w:rsidRPr="00880A57" w:rsidRDefault="00250937" w:rsidP="00F41747">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880A57">
        <w:rPr>
          <w:rFonts w:asciiTheme="minorHAnsi" w:hAnsiTheme="minorHAnsi" w:cstheme="minorHAnsi"/>
          <w:i/>
          <w:sz w:val="24"/>
        </w:rPr>
        <w:t xml:space="preserve">În cazul proiectelor neeligibile se va completa rubrica </w:t>
      </w:r>
      <w:proofErr w:type="spellStart"/>
      <w:r w:rsidRPr="00880A57">
        <w:rPr>
          <w:rFonts w:asciiTheme="minorHAnsi" w:hAnsiTheme="minorHAnsi" w:cstheme="minorHAnsi"/>
          <w:i/>
          <w:sz w:val="24"/>
        </w:rPr>
        <w:t>Observaţii</w:t>
      </w:r>
      <w:proofErr w:type="spellEnd"/>
      <w:r w:rsidRPr="00880A57">
        <w:rPr>
          <w:rFonts w:asciiTheme="minorHAnsi" w:hAnsiTheme="minorHAnsi" w:cstheme="minorHAnsi"/>
          <w:i/>
          <w:sz w:val="24"/>
        </w:rPr>
        <w:t xml:space="preserve"> cu toate motivele de neeligibilitate ale  proiectului.</w:t>
      </w:r>
      <w:r w:rsidR="00612D5F">
        <w:rPr>
          <w:rFonts w:asciiTheme="minorHAnsi" w:hAnsiTheme="minorHAnsi" w:cstheme="minorHAnsi"/>
          <w:i/>
          <w:sz w:val="24"/>
        </w:rPr>
        <w:t xml:space="preserve"> </w:t>
      </w:r>
      <w:proofErr w:type="spellStart"/>
      <w:r w:rsidRPr="00880A57">
        <w:rPr>
          <w:rFonts w:asciiTheme="minorHAnsi" w:hAnsiTheme="minorHAnsi" w:cstheme="minorHAnsi"/>
          <w:i/>
          <w:sz w:val="24"/>
        </w:rPr>
        <w:t>Totodata</w:t>
      </w:r>
      <w:proofErr w:type="spellEnd"/>
      <w:r w:rsidRPr="00880A57">
        <w:rPr>
          <w:rFonts w:asciiTheme="minorHAnsi" w:hAnsiTheme="minorHAnsi" w:cstheme="minorHAnsi"/>
          <w:i/>
          <w:sz w:val="24"/>
        </w:rPr>
        <w:t xml:space="preserve">, in cazul proiectelor al </w:t>
      </w:r>
      <w:proofErr w:type="spellStart"/>
      <w:r w:rsidRPr="00880A57">
        <w:rPr>
          <w:rFonts w:asciiTheme="minorHAnsi" w:hAnsiTheme="minorHAnsi" w:cstheme="minorHAnsi"/>
          <w:i/>
          <w:sz w:val="24"/>
        </w:rPr>
        <w:t>caror</w:t>
      </w:r>
      <w:proofErr w:type="spellEnd"/>
      <w:r w:rsidRPr="00880A57">
        <w:rPr>
          <w:rFonts w:asciiTheme="minorHAnsi" w:hAnsiTheme="minorHAnsi" w:cstheme="minorHAnsi"/>
          <w:i/>
          <w:sz w:val="24"/>
        </w:rPr>
        <w:t xml:space="preserve"> buget a fost modificat se vor detalia in </w:t>
      </w:r>
      <w:proofErr w:type="spellStart"/>
      <w:r w:rsidRPr="00880A57">
        <w:rPr>
          <w:rFonts w:asciiTheme="minorHAnsi" w:hAnsiTheme="minorHAnsi" w:cstheme="minorHAnsi"/>
          <w:i/>
          <w:sz w:val="24"/>
        </w:rPr>
        <w:t>aceeasi</w:t>
      </w:r>
      <w:proofErr w:type="spellEnd"/>
      <w:r w:rsidRPr="00880A57">
        <w:rPr>
          <w:rFonts w:asciiTheme="minorHAnsi" w:hAnsiTheme="minorHAnsi" w:cstheme="minorHAnsi"/>
          <w:i/>
          <w:sz w:val="24"/>
        </w:rPr>
        <w:t xml:space="preserve"> rubrica motivele tuturor </w:t>
      </w:r>
      <w:proofErr w:type="spellStart"/>
      <w:r w:rsidRPr="00880A57">
        <w:rPr>
          <w:rFonts w:asciiTheme="minorHAnsi" w:hAnsiTheme="minorHAnsi" w:cstheme="minorHAnsi"/>
          <w:i/>
          <w:sz w:val="24"/>
        </w:rPr>
        <w:t>modificarilor</w:t>
      </w:r>
      <w:proofErr w:type="spellEnd"/>
      <w:r w:rsidRPr="00880A57">
        <w:rPr>
          <w:rFonts w:asciiTheme="minorHAnsi" w:hAnsiTheme="minorHAnsi" w:cstheme="minorHAnsi"/>
          <w:i/>
          <w:sz w:val="24"/>
        </w:rPr>
        <w:t xml:space="preserve"> realizate.</w:t>
      </w:r>
    </w:p>
    <w:p w14:paraId="0200ED16" w14:textId="77777777" w:rsidR="00250937" w:rsidRPr="00880A57" w:rsidRDefault="00250937" w:rsidP="00250937">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u w:val="single"/>
        </w:rPr>
      </w:pPr>
      <w:proofErr w:type="spellStart"/>
      <w:r w:rsidRPr="00880A57">
        <w:rPr>
          <w:rFonts w:asciiTheme="minorHAnsi" w:hAnsiTheme="minorHAnsi" w:cstheme="minorHAnsi"/>
          <w:sz w:val="24"/>
          <w:u w:val="single"/>
        </w:rPr>
        <w:t>Observatii</w:t>
      </w:r>
      <w:proofErr w:type="spellEnd"/>
      <w:r w:rsidRPr="00880A57">
        <w:rPr>
          <w:rFonts w:asciiTheme="minorHAnsi" w:hAnsiTheme="minorHAnsi" w:cstheme="minorHAnsi"/>
          <w:sz w:val="24"/>
          <w:u w:val="single"/>
        </w:rPr>
        <w:t>:</w:t>
      </w:r>
    </w:p>
    <w:p w14:paraId="7894062F" w14:textId="77777777" w:rsidR="00250937" w:rsidRPr="00880A57" w:rsidRDefault="00250937" w:rsidP="00250937">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 xml:space="preserve">Se detaliază (rubrica obligatorie daca proiectul nu </w:t>
      </w:r>
      <w:proofErr w:type="spellStart"/>
      <w:r w:rsidRPr="00880A57">
        <w:rPr>
          <w:rFonts w:asciiTheme="minorHAnsi" w:hAnsiTheme="minorHAnsi" w:cstheme="minorHAnsi"/>
          <w:sz w:val="24"/>
        </w:rPr>
        <w:t>indeplineste</w:t>
      </w:r>
      <w:proofErr w:type="spellEnd"/>
      <w:r w:rsidRPr="00880A57">
        <w:rPr>
          <w:rFonts w:asciiTheme="minorHAnsi" w:hAnsiTheme="minorHAnsi" w:cstheme="minorHAnsi"/>
          <w:sz w:val="24"/>
        </w:rPr>
        <w:t xml:space="preserve"> cel </w:t>
      </w:r>
      <w:proofErr w:type="spellStart"/>
      <w:r w:rsidRPr="00880A57">
        <w:rPr>
          <w:rFonts w:asciiTheme="minorHAnsi" w:hAnsiTheme="minorHAnsi" w:cstheme="minorHAnsi"/>
          <w:sz w:val="24"/>
        </w:rPr>
        <w:t>putin</w:t>
      </w:r>
      <w:proofErr w:type="spellEnd"/>
      <w:r w:rsidRPr="00880A57">
        <w:rPr>
          <w:rFonts w:asciiTheme="minorHAnsi" w:hAnsiTheme="minorHAnsi" w:cstheme="minorHAnsi"/>
          <w:sz w:val="24"/>
        </w:rPr>
        <w:t xml:space="preserve"> un criteriu de eligibilitate si/sau daca a fost redusa valoarea eligibila sau intensitatea sprijinului si/sau a fost declarat neeligibil ca urmare a </w:t>
      </w:r>
      <w:proofErr w:type="spellStart"/>
      <w:r w:rsidRPr="00880A57">
        <w:rPr>
          <w:rFonts w:asciiTheme="minorHAnsi" w:hAnsiTheme="minorHAnsi" w:cstheme="minorHAnsi"/>
          <w:sz w:val="24"/>
        </w:rPr>
        <w:t>verificarii</w:t>
      </w:r>
      <w:proofErr w:type="spellEnd"/>
      <w:r w:rsidRPr="00880A57">
        <w:rPr>
          <w:rFonts w:asciiTheme="minorHAnsi" w:hAnsiTheme="minorHAnsi" w:cstheme="minorHAnsi"/>
          <w:sz w:val="24"/>
        </w:rPr>
        <w:t xml:space="preserve"> pe teren):</w:t>
      </w:r>
    </w:p>
    <w:p w14:paraId="61BE24D2" w14:textId="77777777" w:rsidR="00250937" w:rsidRPr="00880A57" w:rsidRDefault="00250937" w:rsidP="00250937">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 xml:space="preserve">- pentru fiecare criteriu de eligibilitate care nu a fost îndeplinit, motivul </w:t>
      </w:r>
      <w:proofErr w:type="spellStart"/>
      <w:r w:rsidRPr="00880A57">
        <w:rPr>
          <w:rFonts w:asciiTheme="minorHAnsi" w:hAnsiTheme="minorHAnsi" w:cstheme="minorHAnsi"/>
          <w:sz w:val="24"/>
        </w:rPr>
        <w:t>neeligibilităţii</w:t>
      </w:r>
      <w:proofErr w:type="spellEnd"/>
      <w:r w:rsidRPr="00880A57">
        <w:rPr>
          <w:rFonts w:asciiTheme="minorHAnsi" w:hAnsiTheme="minorHAnsi" w:cstheme="minorHAnsi"/>
          <w:sz w:val="24"/>
        </w:rPr>
        <w:t xml:space="preserve">, dacă este cazul, </w:t>
      </w:r>
    </w:p>
    <w:p w14:paraId="569784D9" w14:textId="77777777" w:rsidR="00250937" w:rsidRPr="00880A57" w:rsidRDefault="00250937" w:rsidP="00250937">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 xml:space="preserve">- motivul reducerii valorii eligibile, a valorii publice sau a </w:t>
      </w:r>
      <w:proofErr w:type="spellStart"/>
      <w:r w:rsidRPr="00880A57">
        <w:rPr>
          <w:rFonts w:asciiTheme="minorHAnsi" w:hAnsiTheme="minorHAnsi" w:cstheme="minorHAnsi"/>
          <w:sz w:val="24"/>
        </w:rPr>
        <w:t>intensităţii</w:t>
      </w:r>
      <w:proofErr w:type="spellEnd"/>
      <w:r w:rsidRPr="00880A57">
        <w:rPr>
          <w:rFonts w:asciiTheme="minorHAnsi" w:hAnsiTheme="minorHAnsi" w:cstheme="minorHAnsi"/>
          <w:sz w:val="24"/>
        </w:rPr>
        <w:t xml:space="preserve"> sprijinului, dacă este cazul,</w:t>
      </w:r>
    </w:p>
    <w:p w14:paraId="0DD05CA4" w14:textId="77777777" w:rsidR="00250937" w:rsidRPr="00880A57" w:rsidRDefault="00250937" w:rsidP="00250937">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 xml:space="preserve">- motivul </w:t>
      </w:r>
      <w:proofErr w:type="spellStart"/>
      <w:r w:rsidRPr="00880A57">
        <w:rPr>
          <w:rFonts w:asciiTheme="minorHAnsi" w:hAnsiTheme="minorHAnsi" w:cstheme="minorHAnsi"/>
          <w:sz w:val="24"/>
        </w:rPr>
        <w:t>neeligibilităţii</w:t>
      </w:r>
      <w:proofErr w:type="spellEnd"/>
      <w:r w:rsidRPr="00880A57">
        <w:rPr>
          <w:rFonts w:asciiTheme="minorHAnsi" w:hAnsiTheme="minorHAnsi" w:cstheme="minorHAnsi"/>
          <w:sz w:val="24"/>
        </w:rPr>
        <w:t xml:space="preserve"> din punct de vedere al verificării pe teren, dacă este cazul.</w:t>
      </w:r>
    </w:p>
    <w:p w14:paraId="0D7EB0F6" w14:textId="77777777" w:rsidR="00250937" w:rsidRPr="00880A57" w:rsidRDefault="00250937" w:rsidP="00250937">
      <w:pPr>
        <w:pBdr>
          <w:top w:val="single" w:sz="4" w:space="1" w:color="auto"/>
          <w:left w:val="single" w:sz="4" w:space="1" w:color="auto"/>
          <w:bottom w:val="single" w:sz="4" w:space="1" w:color="auto"/>
          <w:right w:val="single" w:sz="4" w:space="4" w:color="auto"/>
        </w:pBdr>
        <w:spacing w:before="120" w:after="120" w:line="240" w:lineRule="auto"/>
        <w:rPr>
          <w:rFonts w:asciiTheme="minorHAnsi" w:hAnsiTheme="minorHAnsi" w:cstheme="minorHAnsi"/>
          <w:sz w:val="24"/>
        </w:rPr>
      </w:pPr>
      <w:r w:rsidRPr="00880A57">
        <w:rPr>
          <w:rFonts w:asciiTheme="minorHAnsi" w:hAnsiTheme="minorHAnsi" w:cstheme="minorHAnsi"/>
          <w:sz w:val="24"/>
        </w:rPr>
        <w:t>.........................................................................................................................................................</w:t>
      </w:r>
    </w:p>
    <w:p w14:paraId="50577561" w14:textId="6D0AFDE4" w:rsidR="00250937" w:rsidRPr="00880A57" w:rsidRDefault="00250937" w:rsidP="00250937">
      <w:pPr>
        <w:pBdr>
          <w:top w:val="single" w:sz="4" w:space="1" w:color="auto"/>
          <w:left w:val="single" w:sz="4" w:space="1" w:color="auto"/>
          <w:bottom w:val="single" w:sz="4" w:space="1" w:color="auto"/>
          <w:right w:val="single" w:sz="4" w:space="4" w:color="auto"/>
        </w:pBdr>
        <w:spacing w:before="120" w:after="120" w:line="240" w:lineRule="auto"/>
        <w:rPr>
          <w:rFonts w:asciiTheme="minorHAnsi" w:hAnsiTheme="minorHAnsi" w:cstheme="minorHAnsi"/>
          <w:sz w:val="24"/>
        </w:rPr>
      </w:pPr>
      <w:r w:rsidRPr="00880A57">
        <w:rPr>
          <w:rFonts w:asciiTheme="minorHAnsi" w:hAnsiTheme="minorHAnsi" w:cstheme="minorHAnsi"/>
          <w:sz w:val="24"/>
        </w:rPr>
        <w:t>..........................................................................................................................................................</w:t>
      </w:r>
      <w:r w:rsidR="00335977">
        <w:rPr>
          <w:rFonts w:asciiTheme="minorHAnsi" w:hAnsiTheme="minorHAnsi" w:cstheme="minorHAnsi"/>
          <w:sz w:val="24"/>
        </w:rPr>
        <w:t>.............................................................................................................................................................................................................................................................................................................................................................................................................................................................................................</w:t>
      </w:r>
    </w:p>
    <w:p w14:paraId="4E18F8D4" w14:textId="77777777" w:rsidR="00250937" w:rsidRDefault="00250937" w:rsidP="00250937">
      <w:pPr>
        <w:spacing w:before="120" w:after="120" w:line="240" w:lineRule="auto"/>
        <w:rPr>
          <w:rFonts w:asciiTheme="minorHAnsi" w:hAnsiTheme="minorHAnsi" w:cstheme="minorHAnsi"/>
          <w:b/>
          <w:sz w:val="24"/>
          <w:lang w:val="x-none"/>
        </w:rPr>
      </w:pPr>
    </w:p>
    <w:p w14:paraId="463EE3ED" w14:textId="77777777" w:rsidR="00335977" w:rsidRPr="00880A57" w:rsidRDefault="00335977" w:rsidP="00250937">
      <w:pPr>
        <w:spacing w:before="120" w:after="120" w:line="240" w:lineRule="auto"/>
        <w:rPr>
          <w:rFonts w:asciiTheme="minorHAnsi" w:hAnsiTheme="minorHAnsi" w:cstheme="minorHAnsi"/>
          <w:b/>
          <w:sz w:val="24"/>
          <w:lang w:val="x-none"/>
        </w:rPr>
        <w:sectPr w:rsidR="00335977" w:rsidRPr="00880A57" w:rsidSect="00250937">
          <w:headerReference w:type="even" r:id="rId9"/>
          <w:headerReference w:type="default" r:id="rId10"/>
          <w:footerReference w:type="even" r:id="rId11"/>
          <w:footerReference w:type="default" r:id="rId12"/>
          <w:headerReference w:type="first" r:id="rId13"/>
          <w:footerReference w:type="first" r:id="rId14"/>
          <w:pgSz w:w="11909" w:h="16834" w:code="9"/>
          <w:pgMar w:top="1140" w:right="1196" w:bottom="1140" w:left="1140" w:header="576" w:footer="432" w:gutter="0"/>
          <w:cols w:space="720"/>
        </w:sectPr>
      </w:pPr>
    </w:p>
    <w:p w14:paraId="3E78DA84" w14:textId="77777777" w:rsidR="00335977" w:rsidRPr="00EA591A" w:rsidRDefault="00335977" w:rsidP="00335977">
      <w:pPr>
        <w:spacing w:after="0" w:line="240" w:lineRule="auto"/>
        <w:rPr>
          <w:rFonts w:asciiTheme="minorHAnsi" w:eastAsia="Times New Roman" w:hAnsiTheme="minorHAnsi" w:cstheme="minorHAnsi"/>
          <w:bCs/>
          <w:i/>
          <w:sz w:val="24"/>
          <w:szCs w:val="24"/>
          <w:lang w:val="pt-BR"/>
        </w:rPr>
      </w:pPr>
      <w:r w:rsidRPr="00EA591A">
        <w:rPr>
          <w:rFonts w:asciiTheme="minorHAnsi" w:eastAsia="Times New Roman" w:hAnsiTheme="minorHAnsi" w:cstheme="minorHAnsi"/>
          <w:bCs/>
          <w:i/>
          <w:sz w:val="24"/>
          <w:szCs w:val="24"/>
          <w:lang w:val="pt-BR"/>
        </w:rPr>
        <w:t>Verificat</w:t>
      </w:r>
      <w:r w:rsidRPr="00EA591A">
        <w:rPr>
          <w:rFonts w:asciiTheme="minorHAnsi" w:eastAsia="Times New Roman" w:hAnsiTheme="minorHAnsi" w:cstheme="minorHAnsi"/>
          <w:bCs/>
          <w:i/>
          <w:sz w:val="24"/>
          <w:szCs w:val="24"/>
          <w:lang w:val="pt-BR" w:eastAsia="x-none"/>
        </w:rPr>
        <w:t xml:space="preserve"> de</w:t>
      </w:r>
      <w:r w:rsidRPr="00EA591A">
        <w:rPr>
          <w:rFonts w:asciiTheme="minorHAnsi" w:eastAsia="Times New Roman" w:hAnsiTheme="minorHAnsi" w:cstheme="minorHAnsi"/>
          <w:bCs/>
          <w:i/>
          <w:sz w:val="24"/>
          <w:szCs w:val="24"/>
          <w:lang w:val="pt-BR"/>
        </w:rPr>
        <w:t>: Expert evaluator</w:t>
      </w:r>
      <w:r>
        <w:rPr>
          <w:rFonts w:asciiTheme="minorHAnsi" w:eastAsia="Times New Roman" w:hAnsiTheme="minorHAnsi" w:cstheme="minorHAnsi"/>
          <w:bCs/>
          <w:i/>
          <w:sz w:val="24"/>
          <w:szCs w:val="24"/>
          <w:lang w:val="pt-BR"/>
        </w:rPr>
        <w:t xml:space="preserve"> GAL </w:t>
      </w:r>
      <w:r w:rsidRPr="00EA591A">
        <w:rPr>
          <w:rFonts w:asciiTheme="minorHAnsi" w:eastAsia="Times New Roman" w:hAnsiTheme="minorHAnsi" w:cstheme="minorHAnsi"/>
          <w:bCs/>
          <w:i/>
          <w:sz w:val="24"/>
          <w:szCs w:val="24"/>
          <w:lang w:val="pt-BR"/>
        </w:rPr>
        <w:t xml:space="preserve"> </w:t>
      </w:r>
    </w:p>
    <w:p w14:paraId="3D63C628" w14:textId="77777777" w:rsidR="00335977" w:rsidRPr="00EA591A" w:rsidRDefault="00335977" w:rsidP="00335977">
      <w:pPr>
        <w:spacing w:after="0" w:line="240" w:lineRule="auto"/>
        <w:rPr>
          <w:rFonts w:asciiTheme="minorHAnsi" w:eastAsia="Times New Roman" w:hAnsiTheme="minorHAnsi" w:cstheme="minorHAnsi"/>
          <w:bCs/>
          <w:i/>
          <w:sz w:val="24"/>
          <w:szCs w:val="24"/>
          <w:lang w:val="pt-BR"/>
        </w:rPr>
      </w:pPr>
      <w:r w:rsidRPr="00EA591A">
        <w:rPr>
          <w:rFonts w:asciiTheme="minorHAnsi" w:eastAsia="Times New Roman" w:hAnsiTheme="minorHAnsi" w:cstheme="minorHAnsi"/>
          <w:bCs/>
          <w:i/>
          <w:sz w:val="24"/>
          <w:szCs w:val="24"/>
          <w:lang w:val="pt-BR"/>
        </w:rPr>
        <w:t xml:space="preserve"> Nume/Prenume …………………… </w:t>
      </w:r>
    </w:p>
    <w:p w14:paraId="37B5BBF5" w14:textId="77777777" w:rsidR="00335977" w:rsidRPr="00EA591A" w:rsidRDefault="00335977" w:rsidP="00335977">
      <w:pPr>
        <w:spacing w:after="0" w:line="240" w:lineRule="auto"/>
        <w:rPr>
          <w:rFonts w:asciiTheme="minorHAnsi" w:eastAsia="Times New Roman" w:hAnsiTheme="minorHAnsi" w:cstheme="minorHAnsi"/>
          <w:bCs/>
          <w:i/>
          <w:sz w:val="24"/>
          <w:szCs w:val="24"/>
          <w:lang w:val="pt-BR"/>
        </w:rPr>
      </w:pPr>
      <w:r w:rsidRPr="00EA591A">
        <w:rPr>
          <w:rFonts w:asciiTheme="minorHAnsi" w:eastAsia="Times New Roman" w:hAnsiTheme="minorHAnsi" w:cstheme="minorHAnsi"/>
          <w:bCs/>
          <w:i/>
          <w:sz w:val="24"/>
          <w:szCs w:val="24"/>
          <w:lang w:val="pt-BR"/>
        </w:rPr>
        <w:t xml:space="preserve"> Semnătura</w:t>
      </w:r>
      <w:r w:rsidRPr="00EA591A">
        <w:rPr>
          <w:rFonts w:asciiTheme="minorHAnsi" w:eastAsia="Times New Roman" w:hAnsiTheme="minorHAnsi" w:cstheme="minorHAnsi"/>
          <w:bCs/>
          <w:i/>
          <w:sz w:val="24"/>
          <w:szCs w:val="24"/>
          <w:lang w:val="pt-BR"/>
        </w:rPr>
        <w:tab/>
      </w:r>
      <w:r w:rsidRPr="00EA591A">
        <w:rPr>
          <w:rFonts w:asciiTheme="minorHAnsi" w:eastAsia="Times New Roman" w:hAnsiTheme="minorHAnsi" w:cstheme="minorHAnsi"/>
          <w:bCs/>
          <w:i/>
          <w:sz w:val="24"/>
          <w:szCs w:val="24"/>
          <w:lang w:val="pt-BR"/>
        </w:rPr>
        <w:tab/>
      </w:r>
    </w:p>
    <w:p w14:paraId="51F86E29" w14:textId="77777777" w:rsidR="00335977" w:rsidRPr="00EA591A" w:rsidRDefault="00335977" w:rsidP="00335977">
      <w:pPr>
        <w:spacing w:after="0" w:line="240" w:lineRule="auto"/>
        <w:rPr>
          <w:rFonts w:asciiTheme="minorHAnsi" w:eastAsia="Times New Roman" w:hAnsiTheme="minorHAnsi" w:cstheme="minorHAnsi"/>
          <w:bCs/>
          <w:i/>
          <w:sz w:val="24"/>
          <w:szCs w:val="24"/>
          <w:lang w:val="pt-BR"/>
        </w:rPr>
      </w:pPr>
      <w:r w:rsidRPr="00EA591A">
        <w:rPr>
          <w:rFonts w:asciiTheme="minorHAnsi" w:eastAsia="Times New Roman" w:hAnsiTheme="minorHAnsi" w:cstheme="minorHAnsi"/>
          <w:bCs/>
          <w:i/>
          <w:sz w:val="24"/>
          <w:szCs w:val="24"/>
          <w:lang w:val="pt-BR"/>
        </w:rPr>
        <w:t xml:space="preserve"> Data………..</w:t>
      </w:r>
    </w:p>
    <w:p w14:paraId="42A6F1A9" w14:textId="77777777" w:rsidR="00335977" w:rsidRPr="00EA591A" w:rsidRDefault="00335977" w:rsidP="00335977">
      <w:pPr>
        <w:spacing w:after="0" w:line="240" w:lineRule="auto"/>
        <w:rPr>
          <w:rFonts w:asciiTheme="minorHAnsi" w:eastAsia="Times New Roman" w:hAnsiTheme="minorHAnsi" w:cstheme="minorHAnsi"/>
          <w:bCs/>
          <w:sz w:val="24"/>
          <w:szCs w:val="24"/>
          <w:lang w:val="pt-BR"/>
        </w:rPr>
      </w:pPr>
    </w:p>
    <w:p w14:paraId="1991C746" w14:textId="77777777" w:rsidR="00335977" w:rsidRPr="00EA591A" w:rsidRDefault="00335977" w:rsidP="00335977">
      <w:pPr>
        <w:spacing w:after="0" w:line="240" w:lineRule="auto"/>
        <w:rPr>
          <w:rFonts w:asciiTheme="minorHAnsi" w:eastAsia="Times New Roman" w:hAnsiTheme="minorHAnsi" w:cstheme="minorHAnsi"/>
          <w:bCs/>
          <w:sz w:val="24"/>
          <w:szCs w:val="24"/>
          <w:lang w:val="pt-BR"/>
        </w:rPr>
      </w:pPr>
      <w:r w:rsidRPr="00EA591A">
        <w:rPr>
          <w:rFonts w:asciiTheme="minorHAnsi" w:hAnsiTheme="minorHAnsi" w:cstheme="minorHAnsi"/>
          <w:bCs/>
          <w:sz w:val="24"/>
          <w:szCs w:val="24"/>
          <w:lang w:val="pt-BR"/>
        </w:rPr>
        <w:t xml:space="preserve">  </w:t>
      </w:r>
      <w:r w:rsidRPr="00EA591A">
        <w:rPr>
          <w:rFonts w:asciiTheme="minorHAnsi" w:eastAsia="Times New Roman" w:hAnsiTheme="minorHAnsi" w:cstheme="minorHAnsi"/>
          <w:bCs/>
          <w:sz w:val="24"/>
          <w:szCs w:val="24"/>
          <w:lang w:val="pt-BR"/>
        </w:rPr>
        <w:t xml:space="preserve">Întocmit: Expert evaluator </w:t>
      </w:r>
      <w:r>
        <w:rPr>
          <w:rFonts w:asciiTheme="minorHAnsi" w:eastAsia="Times New Roman" w:hAnsiTheme="minorHAnsi" w:cstheme="minorHAnsi"/>
          <w:bCs/>
          <w:sz w:val="24"/>
          <w:szCs w:val="24"/>
          <w:lang w:val="pt-BR"/>
        </w:rPr>
        <w:t>GAL</w:t>
      </w:r>
    </w:p>
    <w:p w14:paraId="08968AF8" w14:textId="77777777" w:rsidR="00335977" w:rsidRPr="00EA591A" w:rsidRDefault="00335977" w:rsidP="00335977">
      <w:pPr>
        <w:spacing w:after="0" w:line="240" w:lineRule="auto"/>
        <w:rPr>
          <w:rFonts w:asciiTheme="minorHAnsi" w:eastAsia="Times New Roman" w:hAnsiTheme="minorHAnsi" w:cstheme="minorHAnsi"/>
          <w:bCs/>
          <w:i/>
          <w:sz w:val="24"/>
          <w:szCs w:val="24"/>
          <w:lang w:val="pt-BR"/>
        </w:rPr>
      </w:pPr>
      <w:r w:rsidRPr="00EA591A">
        <w:rPr>
          <w:rFonts w:asciiTheme="minorHAnsi" w:eastAsia="Times New Roman" w:hAnsiTheme="minorHAnsi" w:cstheme="minorHAnsi"/>
          <w:bCs/>
          <w:i/>
          <w:sz w:val="24"/>
          <w:szCs w:val="24"/>
          <w:lang w:val="pt-BR"/>
        </w:rPr>
        <w:t xml:space="preserve">  Nume/Prenume …………………… </w:t>
      </w:r>
    </w:p>
    <w:p w14:paraId="125E0AF6" w14:textId="77777777" w:rsidR="00335977" w:rsidRPr="00EA591A" w:rsidRDefault="00335977" w:rsidP="00335977">
      <w:pPr>
        <w:spacing w:after="0" w:line="240" w:lineRule="auto"/>
        <w:rPr>
          <w:rFonts w:asciiTheme="minorHAnsi" w:eastAsia="Times New Roman" w:hAnsiTheme="minorHAnsi" w:cstheme="minorHAnsi"/>
          <w:bCs/>
          <w:i/>
          <w:sz w:val="24"/>
          <w:szCs w:val="24"/>
          <w:lang w:val="pt-BR"/>
        </w:rPr>
      </w:pPr>
      <w:r w:rsidRPr="00EA591A">
        <w:rPr>
          <w:rFonts w:asciiTheme="minorHAnsi" w:eastAsia="Times New Roman" w:hAnsiTheme="minorHAnsi" w:cstheme="minorHAnsi"/>
          <w:bCs/>
          <w:i/>
          <w:sz w:val="24"/>
          <w:szCs w:val="24"/>
          <w:lang w:val="pt-BR"/>
        </w:rPr>
        <w:t xml:space="preserve">  Semnătura</w:t>
      </w:r>
      <w:r w:rsidRPr="00EA591A">
        <w:rPr>
          <w:rFonts w:asciiTheme="minorHAnsi" w:eastAsia="Times New Roman" w:hAnsiTheme="minorHAnsi" w:cstheme="minorHAnsi"/>
          <w:bCs/>
          <w:i/>
          <w:sz w:val="24"/>
          <w:szCs w:val="24"/>
          <w:lang w:val="pt-BR"/>
        </w:rPr>
        <w:tab/>
      </w:r>
      <w:r w:rsidRPr="00EA591A">
        <w:rPr>
          <w:rFonts w:asciiTheme="minorHAnsi" w:eastAsia="Times New Roman" w:hAnsiTheme="minorHAnsi" w:cstheme="minorHAnsi"/>
          <w:bCs/>
          <w:i/>
          <w:sz w:val="24"/>
          <w:szCs w:val="24"/>
          <w:lang w:val="pt-BR"/>
        </w:rPr>
        <w:tab/>
      </w:r>
    </w:p>
    <w:p w14:paraId="1DF790CC" w14:textId="343E2C5F" w:rsidR="00250937" w:rsidRPr="00222680" w:rsidRDefault="00335977" w:rsidP="00222680">
      <w:pPr>
        <w:spacing w:after="0" w:line="240" w:lineRule="auto"/>
        <w:rPr>
          <w:rFonts w:asciiTheme="minorHAnsi" w:eastAsia="Times New Roman" w:hAnsiTheme="minorHAnsi" w:cstheme="minorHAnsi"/>
          <w:bCs/>
          <w:i/>
          <w:sz w:val="24"/>
          <w:szCs w:val="24"/>
          <w:lang w:val="pt-BR"/>
        </w:rPr>
        <w:sectPr w:rsidR="00250937" w:rsidRPr="00222680" w:rsidSect="00250937">
          <w:type w:val="continuous"/>
          <w:pgSz w:w="11909" w:h="16834" w:code="9"/>
          <w:pgMar w:top="1140" w:right="1196" w:bottom="1140" w:left="1140" w:header="576" w:footer="432" w:gutter="0"/>
          <w:cols w:num="2" w:space="27"/>
        </w:sectPr>
      </w:pPr>
      <w:r w:rsidRPr="00EA591A">
        <w:rPr>
          <w:rFonts w:asciiTheme="minorHAnsi" w:eastAsia="Times New Roman" w:hAnsiTheme="minorHAnsi" w:cstheme="minorHAnsi"/>
          <w:bCs/>
          <w:i/>
          <w:sz w:val="24"/>
          <w:szCs w:val="24"/>
          <w:lang w:val="pt-BR"/>
        </w:rPr>
        <w:t xml:space="preserve">  Data………</w:t>
      </w:r>
    </w:p>
    <w:p w14:paraId="6EB47942" w14:textId="76E1BB8C" w:rsidR="00250937" w:rsidRPr="005E6F60" w:rsidRDefault="00250937" w:rsidP="005E6F60">
      <w:pPr>
        <w:spacing w:after="0" w:line="240" w:lineRule="auto"/>
        <w:rPr>
          <w:rFonts w:asciiTheme="minorHAnsi" w:hAnsiTheme="minorHAnsi" w:cstheme="minorHAnsi"/>
          <w:i/>
          <w:sz w:val="24"/>
          <w:lang w:val="pt-BR"/>
        </w:rPr>
        <w:sectPr w:rsidR="00250937" w:rsidRPr="005E6F60" w:rsidSect="00401F51">
          <w:footerReference w:type="default" r:id="rId15"/>
          <w:headerReference w:type="first" r:id="rId16"/>
          <w:pgSz w:w="11909" w:h="16834" w:code="9"/>
          <w:pgMar w:top="1134" w:right="1191" w:bottom="1134" w:left="1134" w:header="578" w:footer="431" w:gutter="0"/>
          <w:cols w:space="720"/>
          <w:docGrid w:linePitch="299"/>
        </w:sectPr>
      </w:pPr>
    </w:p>
    <w:p w14:paraId="729C6C59" w14:textId="29620F08" w:rsidR="003A32C4" w:rsidRDefault="003A32C4" w:rsidP="00AF383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880A57">
        <w:rPr>
          <w:rFonts w:asciiTheme="minorHAnsi" w:hAnsiTheme="minorHAnsi" w:cstheme="minorHAnsi"/>
          <w:b/>
          <w:sz w:val="24"/>
          <w:lang w:val="pt-BR"/>
        </w:rPr>
        <w:t>METODOLOGIE</w:t>
      </w:r>
      <w:r w:rsidRPr="00880A57">
        <w:rPr>
          <w:rFonts w:asciiTheme="minorHAnsi" w:hAnsiTheme="minorHAnsi" w:cstheme="minorHAnsi"/>
          <w:b/>
          <w:sz w:val="24"/>
        </w:rPr>
        <w:t xml:space="preserve"> DE VERIFICARE</w:t>
      </w:r>
    </w:p>
    <w:p w14:paraId="165973E0" w14:textId="77777777" w:rsidR="00AF3832" w:rsidRPr="00880A57" w:rsidRDefault="00AF3832" w:rsidP="00AF3832">
      <w:pPr>
        <w:overflowPunct w:val="0"/>
        <w:autoSpaceDE w:val="0"/>
        <w:autoSpaceDN w:val="0"/>
        <w:adjustRightInd w:val="0"/>
        <w:spacing w:before="120" w:after="120" w:line="240" w:lineRule="auto"/>
        <w:jc w:val="center"/>
        <w:textAlignment w:val="baseline"/>
        <w:rPr>
          <w:rFonts w:asciiTheme="minorHAnsi" w:hAnsiTheme="minorHAnsi" w:cstheme="minorHAnsi"/>
          <w:b/>
        </w:rPr>
      </w:pPr>
    </w:p>
    <w:p w14:paraId="64717813" w14:textId="6E89A3D4" w:rsidR="003A32C4" w:rsidRPr="00222680" w:rsidRDefault="003A32C4" w:rsidP="003A32C4">
      <w:pPr>
        <w:spacing w:after="0" w:line="240" w:lineRule="auto"/>
        <w:jc w:val="both"/>
        <w:rPr>
          <w:rFonts w:asciiTheme="minorHAnsi" w:hAnsiTheme="minorHAnsi" w:cstheme="minorHAnsi"/>
          <w:i/>
          <w:kern w:val="32"/>
          <w:sz w:val="24"/>
          <w:szCs w:val="24"/>
        </w:rPr>
      </w:pPr>
      <w:proofErr w:type="spellStart"/>
      <w:r w:rsidRPr="003255CA">
        <w:rPr>
          <w:rFonts w:asciiTheme="minorHAnsi" w:hAnsiTheme="minorHAnsi" w:cstheme="minorHAnsi"/>
          <w:i/>
          <w:kern w:val="32"/>
          <w:sz w:val="24"/>
          <w:szCs w:val="24"/>
        </w:rPr>
        <w:t>Expertii</w:t>
      </w:r>
      <w:proofErr w:type="spellEnd"/>
      <w:r w:rsidRPr="003255CA">
        <w:rPr>
          <w:rFonts w:asciiTheme="minorHAnsi" w:hAnsiTheme="minorHAnsi" w:cstheme="minorHAnsi"/>
          <w:i/>
          <w:kern w:val="32"/>
          <w:sz w:val="24"/>
          <w:szCs w:val="24"/>
        </w:rPr>
        <w:t xml:space="preserve"> verificatori pot solicita </w:t>
      </w:r>
      <w:proofErr w:type="spellStart"/>
      <w:r w:rsidRPr="003255CA">
        <w:rPr>
          <w:rFonts w:asciiTheme="minorHAnsi" w:hAnsiTheme="minorHAnsi" w:cstheme="minorHAnsi"/>
          <w:i/>
          <w:kern w:val="32"/>
          <w:sz w:val="24"/>
          <w:szCs w:val="24"/>
        </w:rPr>
        <w:t>informatii</w:t>
      </w:r>
      <w:proofErr w:type="spellEnd"/>
      <w:r w:rsidRPr="003255CA">
        <w:rPr>
          <w:rFonts w:asciiTheme="minorHAnsi" w:hAnsiTheme="minorHAnsi" w:cstheme="minorHAnsi"/>
          <w:i/>
          <w:kern w:val="32"/>
          <w:sz w:val="24"/>
          <w:szCs w:val="24"/>
        </w:rPr>
        <w:t xml:space="preserve"> suplimentare</w:t>
      </w:r>
      <w:r w:rsidR="00222680">
        <w:rPr>
          <w:rFonts w:asciiTheme="minorHAnsi" w:hAnsiTheme="minorHAnsi" w:cstheme="minorHAnsi"/>
          <w:kern w:val="32"/>
          <w:sz w:val="24"/>
          <w:szCs w:val="24"/>
        </w:rPr>
        <w:t xml:space="preserve">. </w:t>
      </w:r>
      <w:r w:rsidRPr="00880A57">
        <w:rPr>
          <w:rFonts w:asciiTheme="minorHAnsi" w:hAnsiTheme="minorHAnsi" w:cstheme="minorHAnsi"/>
          <w:i/>
          <w:kern w:val="32"/>
          <w:sz w:val="24"/>
          <w:szCs w:val="24"/>
        </w:rPr>
        <w:t xml:space="preserve">Astfel, în </w:t>
      </w:r>
      <w:r w:rsidRPr="00880A57">
        <w:rPr>
          <w:rFonts w:asciiTheme="minorHAnsi" w:hAnsiTheme="minorHAnsi" w:cstheme="minorHAnsi"/>
          <w:i/>
          <w:kern w:val="32"/>
          <w:sz w:val="24"/>
        </w:rPr>
        <w:t>cazul</w:t>
      </w:r>
      <w:r w:rsidRPr="00880A57">
        <w:rPr>
          <w:rFonts w:asciiTheme="minorHAnsi" w:hAnsiTheme="minorHAnsi" w:cstheme="minorHAnsi"/>
          <w:i/>
          <w:kern w:val="32"/>
          <w:sz w:val="24"/>
          <w:szCs w:val="24"/>
        </w:rPr>
        <w:t xml:space="preserve"> în care, pentru verificarea unui criteriu de eligibilitate sau selecție expertul consideră că sunt necesare informații suplimentare, acestea se solicită în </w:t>
      </w:r>
      <w:r w:rsidRPr="00880A57">
        <w:rPr>
          <w:rFonts w:asciiTheme="minorHAnsi" w:hAnsiTheme="minorHAnsi" w:cstheme="minorHAnsi"/>
          <w:i/>
          <w:kern w:val="32"/>
          <w:sz w:val="24"/>
        </w:rPr>
        <w:t xml:space="preserve">următoarele </w:t>
      </w:r>
      <w:r w:rsidRPr="00880A57">
        <w:rPr>
          <w:rFonts w:asciiTheme="minorHAnsi" w:hAnsiTheme="minorHAnsi" w:cstheme="minorHAnsi"/>
          <w:i/>
          <w:kern w:val="32"/>
          <w:sz w:val="24"/>
          <w:szCs w:val="24"/>
        </w:rPr>
        <w:t>cazuri, cu titlu de exemplu:</w:t>
      </w:r>
    </w:p>
    <w:p w14:paraId="70186603" w14:textId="77777777" w:rsidR="003A32C4" w:rsidRPr="00880A57" w:rsidRDefault="003A32C4" w:rsidP="003A32C4">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 xml:space="preserve">- în cazul în care documentele prezentate sau mențiunile din cererea de finanțare </w:t>
      </w:r>
      <w:proofErr w:type="spellStart"/>
      <w:r w:rsidRPr="00880A57">
        <w:rPr>
          <w:rFonts w:asciiTheme="minorHAnsi" w:hAnsiTheme="minorHAnsi" w:cstheme="minorHAnsi"/>
          <w:i/>
          <w:kern w:val="32"/>
          <w:sz w:val="24"/>
          <w:szCs w:val="24"/>
        </w:rPr>
        <w:t>conţin</w:t>
      </w:r>
      <w:proofErr w:type="spellEnd"/>
      <w:r w:rsidRPr="00880A57">
        <w:rPr>
          <w:rFonts w:asciiTheme="minorHAnsi" w:hAnsiTheme="minorHAnsi" w:cstheme="minorHAnsi"/>
          <w:i/>
          <w:kern w:val="32"/>
          <w:sz w:val="24"/>
          <w:szCs w:val="24"/>
        </w:rPr>
        <w:t xml:space="preserve"> </w:t>
      </w:r>
      <w:proofErr w:type="spellStart"/>
      <w:r w:rsidRPr="00880A57">
        <w:rPr>
          <w:rFonts w:asciiTheme="minorHAnsi" w:hAnsiTheme="minorHAnsi" w:cstheme="minorHAnsi"/>
          <w:i/>
          <w:kern w:val="32"/>
          <w:sz w:val="24"/>
          <w:szCs w:val="24"/>
        </w:rPr>
        <w:t>informaţii</w:t>
      </w:r>
      <w:proofErr w:type="spellEnd"/>
      <w:r w:rsidRPr="00880A57">
        <w:rPr>
          <w:rFonts w:asciiTheme="minorHAnsi" w:hAnsiTheme="minorHAnsi" w:cstheme="minorHAnsi"/>
          <w:i/>
          <w:kern w:val="32"/>
          <w:sz w:val="24"/>
          <w:szCs w:val="24"/>
        </w:rPr>
        <w:t xml:space="preserve"> insuficiente pentru clarificarea unui criteriu de eligibilitate sau există </w:t>
      </w:r>
      <w:proofErr w:type="spellStart"/>
      <w:r w:rsidRPr="00880A57">
        <w:rPr>
          <w:rFonts w:asciiTheme="minorHAnsi" w:hAnsiTheme="minorHAnsi" w:cstheme="minorHAnsi"/>
          <w:i/>
          <w:kern w:val="32"/>
          <w:sz w:val="24"/>
          <w:szCs w:val="24"/>
        </w:rPr>
        <w:t>informaţii</w:t>
      </w:r>
      <w:proofErr w:type="spellEnd"/>
      <w:r w:rsidRPr="00880A57">
        <w:rPr>
          <w:rFonts w:asciiTheme="minorHAnsi" w:hAnsiTheme="minorHAnsi" w:cstheme="minorHAnsi"/>
          <w:i/>
          <w:kern w:val="32"/>
          <w:sz w:val="24"/>
          <w:szCs w:val="24"/>
        </w:rPr>
        <w:t xml:space="preserve"> contradictorii între mențiunile acestora;</w:t>
      </w:r>
    </w:p>
    <w:p w14:paraId="730E7D9E" w14:textId="77777777" w:rsidR="003A32C4" w:rsidRPr="00880A57" w:rsidRDefault="003A32C4" w:rsidP="003A32C4">
      <w:pPr>
        <w:spacing w:after="0" w:line="240" w:lineRule="auto"/>
        <w:jc w:val="both"/>
        <w:rPr>
          <w:rFonts w:asciiTheme="minorHAnsi" w:hAnsiTheme="minorHAnsi" w:cstheme="minorHAnsi"/>
          <w:i/>
          <w:kern w:val="32"/>
          <w:sz w:val="24"/>
        </w:rPr>
      </w:pPr>
      <w:r w:rsidRPr="00880A57">
        <w:rPr>
          <w:rFonts w:asciiTheme="minorHAnsi" w:hAnsiTheme="minorHAnsi" w:cstheme="minorHAnsi"/>
          <w:i/>
          <w:kern w:val="32"/>
          <w:sz w:val="24"/>
          <w:szCs w:val="24"/>
        </w:rPr>
        <w:t xml:space="preserve">- </w:t>
      </w:r>
      <w:r w:rsidRPr="00222680">
        <w:rPr>
          <w:rFonts w:asciiTheme="minorHAnsi" w:hAnsiTheme="minorHAnsi" w:cstheme="minorHAnsi"/>
          <w:b/>
          <w:bCs/>
          <w:i/>
          <w:kern w:val="32"/>
          <w:sz w:val="24"/>
          <w:szCs w:val="24"/>
          <w:u w:val="single"/>
        </w:rPr>
        <w:t xml:space="preserve">pentru criteriile de eligibilitate se pot solicita </w:t>
      </w:r>
      <w:r w:rsidRPr="00222680">
        <w:rPr>
          <w:rFonts w:asciiTheme="minorHAnsi" w:hAnsiTheme="minorHAnsi" w:cstheme="minorHAnsi"/>
          <w:b/>
          <w:bCs/>
          <w:i/>
          <w:kern w:val="32"/>
          <w:sz w:val="24"/>
          <w:u w:val="single"/>
        </w:rPr>
        <w:t>clarificări</w:t>
      </w:r>
      <w:r w:rsidRPr="00222680">
        <w:rPr>
          <w:rFonts w:asciiTheme="minorHAnsi" w:hAnsiTheme="minorHAnsi" w:cstheme="minorHAnsi"/>
          <w:b/>
          <w:bCs/>
          <w:i/>
          <w:kern w:val="32"/>
          <w:sz w:val="24"/>
          <w:szCs w:val="24"/>
          <w:u w:val="single"/>
        </w:rPr>
        <w:t>,</w:t>
      </w:r>
      <w:r w:rsidRPr="00222680">
        <w:rPr>
          <w:rFonts w:asciiTheme="minorHAnsi" w:hAnsiTheme="minorHAnsi" w:cstheme="minorHAnsi"/>
          <w:b/>
          <w:bCs/>
          <w:i/>
          <w:kern w:val="32"/>
          <w:sz w:val="24"/>
          <w:u w:val="single"/>
        </w:rPr>
        <w:t xml:space="preserve"> documente suplimentare fără </w:t>
      </w:r>
      <w:r w:rsidRPr="00222680">
        <w:rPr>
          <w:rFonts w:asciiTheme="minorHAnsi" w:hAnsiTheme="minorHAnsi" w:cstheme="minorHAnsi"/>
          <w:b/>
          <w:bCs/>
          <w:i/>
          <w:kern w:val="32"/>
          <w:sz w:val="24"/>
          <w:szCs w:val="24"/>
          <w:u w:val="single"/>
        </w:rPr>
        <w:t>a schimba starea de fapt de la momentul depunerii</w:t>
      </w:r>
      <w:r w:rsidRPr="00880A57">
        <w:rPr>
          <w:rFonts w:asciiTheme="minorHAnsi" w:hAnsiTheme="minorHAnsi" w:cstheme="minorHAnsi"/>
          <w:i/>
          <w:kern w:val="32"/>
          <w:sz w:val="24"/>
          <w:szCs w:val="24"/>
        </w:rPr>
        <w:t>.</w:t>
      </w:r>
      <w:r w:rsidRPr="00880A57">
        <w:rPr>
          <w:rFonts w:asciiTheme="minorHAnsi" w:hAnsiTheme="minorHAnsi" w:cstheme="minorHAnsi"/>
          <w:i/>
          <w:kern w:val="32"/>
          <w:sz w:val="24"/>
        </w:rPr>
        <w:t xml:space="preserve"> Se acceptă orice informații și alte documente care certifică o stare </w:t>
      </w:r>
      <w:r w:rsidRPr="00880A57">
        <w:rPr>
          <w:rFonts w:asciiTheme="minorHAnsi" w:hAnsiTheme="minorHAnsi" w:cstheme="minorHAnsi"/>
          <w:i/>
          <w:kern w:val="32"/>
          <w:sz w:val="24"/>
          <w:szCs w:val="24"/>
        </w:rPr>
        <w:t xml:space="preserve">de fapt </w:t>
      </w:r>
      <w:r w:rsidRPr="00880A57">
        <w:rPr>
          <w:rFonts w:asciiTheme="minorHAnsi" w:hAnsiTheme="minorHAnsi" w:cstheme="minorHAnsi"/>
          <w:i/>
          <w:kern w:val="32"/>
          <w:sz w:val="24"/>
        </w:rPr>
        <w:t xml:space="preserve">existentă la momentul depunerii cererii de finanțare, care vin în susținerea și clarificarea informațiilor solicitate </w:t>
      </w:r>
      <w:r w:rsidRPr="00880A57">
        <w:rPr>
          <w:rFonts w:asciiTheme="minorHAnsi" w:hAnsiTheme="minorHAnsi" w:cstheme="minorHAnsi"/>
          <w:i/>
          <w:kern w:val="32"/>
          <w:sz w:val="24"/>
          <w:szCs w:val="24"/>
        </w:rPr>
        <w:t xml:space="preserve"> </w:t>
      </w:r>
      <w:r w:rsidRPr="00880A57">
        <w:rPr>
          <w:rFonts w:asciiTheme="minorHAnsi" w:hAnsiTheme="minorHAnsi" w:cstheme="minorHAnsi"/>
          <w:i/>
          <w:kern w:val="32"/>
          <w:sz w:val="24"/>
        </w:rPr>
        <w:t>din documentele obligatorii existente la dosarul cererii de finanțare</w:t>
      </w:r>
      <w:r w:rsidRPr="00880A57">
        <w:rPr>
          <w:rFonts w:asciiTheme="minorHAnsi" w:hAnsiTheme="minorHAnsi" w:cstheme="minorHAnsi"/>
          <w:i/>
          <w:kern w:val="32"/>
          <w:sz w:val="24"/>
          <w:szCs w:val="24"/>
        </w:rPr>
        <w:t xml:space="preserve">. </w:t>
      </w:r>
      <w:r w:rsidRPr="00222680">
        <w:rPr>
          <w:rFonts w:asciiTheme="minorHAnsi" w:hAnsiTheme="minorHAnsi" w:cstheme="minorHAnsi"/>
          <w:i/>
          <w:kern w:val="32"/>
          <w:sz w:val="24"/>
          <w:szCs w:val="24"/>
          <w:u w:val="single"/>
        </w:rPr>
        <w:t>Documentele obligatorii care nu sunt depuse dintr-o eroare materială, dar au fost emise înainte de data depunerii dosarului, se vor accepta la informații suplimentare</w:t>
      </w:r>
      <w:r w:rsidRPr="00880A57">
        <w:rPr>
          <w:rFonts w:asciiTheme="minorHAnsi" w:hAnsiTheme="minorHAnsi" w:cstheme="minorHAnsi"/>
          <w:i/>
          <w:kern w:val="32"/>
          <w:sz w:val="24"/>
          <w:szCs w:val="24"/>
        </w:rPr>
        <w:t>.</w:t>
      </w:r>
    </w:p>
    <w:p w14:paraId="0DF61268" w14:textId="77777777" w:rsidR="003A32C4" w:rsidRPr="00880A57" w:rsidRDefault="003A32C4" w:rsidP="003A32C4">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 xml:space="preserve">- în cazul când avizele, acordurile, </w:t>
      </w:r>
      <w:proofErr w:type="spellStart"/>
      <w:r w:rsidRPr="00880A57">
        <w:rPr>
          <w:rFonts w:asciiTheme="minorHAnsi" w:hAnsiTheme="minorHAnsi" w:cstheme="minorHAnsi"/>
          <w:i/>
          <w:kern w:val="32"/>
          <w:sz w:val="24"/>
          <w:szCs w:val="24"/>
        </w:rPr>
        <w:t>autorizaţiile</w:t>
      </w:r>
      <w:proofErr w:type="spellEnd"/>
      <w:r w:rsidRPr="00880A57">
        <w:rPr>
          <w:rFonts w:asciiTheme="minorHAnsi" w:hAnsiTheme="minorHAnsi" w:cstheme="minorHAnsi"/>
          <w:i/>
          <w:kern w:val="32"/>
          <w:sz w:val="24"/>
          <w:szCs w:val="24"/>
        </w:rPr>
        <w:t xml:space="preserve"> au fost eliberate de către autoritățile emitente într-o formă care nu respectă protocoalele încheiate între AFIR și instituțiile respective;</w:t>
      </w:r>
    </w:p>
    <w:p w14:paraId="342CEAEF" w14:textId="77777777" w:rsidR="003A32C4" w:rsidRPr="00880A57" w:rsidRDefault="003A32C4" w:rsidP="003A32C4">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 xml:space="preserve">- dacă informațiile suplimentare primite conduc la necesitatea corectării bugetului indicativ, expertul va notifica solicitantul asupra acestei situații, tot prin formularul de solicitare a informațiilor suplimentare, cu rugămintea de a transmite bugetul rectificat conform solicitării expertului evaluator. În cazul unui refuz al solicitantului de a corecta bugetul, expertul va întocmi bugetul indicativ corect; </w:t>
      </w:r>
    </w:p>
    <w:p w14:paraId="3A3DB3C8" w14:textId="77777777" w:rsidR="003A32C4" w:rsidRPr="00880A57" w:rsidRDefault="003A32C4" w:rsidP="003A32C4">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 xml:space="preserve">- în cazul în care în bugetul indicativ (inclusiv devizele financiare </w:t>
      </w:r>
      <w:proofErr w:type="spellStart"/>
      <w:r w:rsidRPr="00880A57">
        <w:rPr>
          <w:rFonts w:asciiTheme="minorHAnsi" w:hAnsiTheme="minorHAnsi" w:cstheme="minorHAnsi"/>
          <w:i/>
          <w:kern w:val="32"/>
          <w:sz w:val="24"/>
          <w:szCs w:val="24"/>
        </w:rPr>
        <w:t>şi</w:t>
      </w:r>
      <w:proofErr w:type="spellEnd"/>
      <w:r w:rsidRPr="00880A57">
        <w:rPr>
          <w:rFonts w:asciiTheme="minorHAnsi" w:hAnsiTheme="minorHAnsi" w:cstheme="minorHAnsi"/>
          <w:i/>
          <w:kern w:val="32"/>
          <w:sz w:val="24"/>
          <w:szCs w:val="24"/>
        </w:rPr>
        <w:t xml:space="preserve"> devizele pe obiect) există </w:t>
      </w:r>
      <w:proofErr w:type="spellStart"/>
      <w:r w:rsidRPr="00880A57">
        <w:rPr>
          <w:rFonts w:asciiTheme="minorHAnsi" w:hAnsiTheme="minorHAnsi" w:cstheme="minorHAnsi"/>
          <w:i/>
          <w:kern w:val="32"/>
          <w:sz w:val="24"/>
          <w:szCs w:val="24"/>
        </w:rPr>
        <w:t>diferenţe</w:t>
      </w:r>
      <w:proofErr w:type="spellEnd"/>
      <w:r w:rsidRPr="00880A57">
        <w:rPr>
          <w:rFonts w:asciiTheme="minorHAnsi" w:hAnsiTheme="minorHAnsi" w:cstheme="minorHAnsi"/>
          <w:i/>
          <w:kern w:val="32"/>
          <w:sz w:val="24"/>
          <w:szCs w:val="24"/>
        </w:rPr>
        <w:t xml:space="preserve"> de calcul sau dacă încadrarea categoriilor de cheltuieli eligibile/ neeligibile nu este făcută corect;</w:t>
      </w:r>
    </w:p>
    <w:p w14:paraId="6C26DB24" w14:textId="77777777" w:rsidR="003A32C4" w:rsidRPr="00880A57" w:rsidRDefault="003A32C4" w:rsidP="003A32C4">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în cazul în care, în procesul de verificare a documentelor din dosarul Cererii de Finanțare, se constată omisiuni privind bifarea anumitor casete (inclusiv din Cererea de Finanțare) sau omiterea semnării anumitor pagini de către solicitant/ reprezentantul legal, iar din analiza proiectului expertul constată că aceste carențe sunt cauzate de anumite erori de formă sau erori materiale.</w:t>
      </w:r>
    </w:p>
    <w:p w14:paraId="29B1EBF7" w14:textId="77777777" w:rsidR="003A32C4" w:rsidRPr="00880A57" w:rsidRDefault="003A32C4" w:rsidP="003A32C4">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 xml:space="preserve">În cadrul verificării condițiilor de </w:t>
      </w:r>
      <w:proofErr w:type="spellStart"/>
      <w:r w:rsidRPr="00880A57">
        <w:rPr>
          <w:rFonts w:asciiTheme="minorHAnsi" w:hAnsiTheme="minorHAnsi" w:cstheme="minorHAnsi"/>
          <w:i/>
          <w:kern w:val="32"/>
          <w:sz w:val="24"/>
          <w:szCs w:val="24"/>
        </w:rPr>
        <w:t>eligibilitat</w:t>
      </w:r>
      <w:proofErr w:type="spellEnd"/>
      <w:r w:rsidRPr="00880A57">
        <w:rPr>
          <w:rFonts w:asciiTheme="minorHAnsi" w:hAnsiTheme="minorHAnsi" w:cstheme="minorHAnsi"/>
          <w:i/>
          <w:kern w:val="32"/>
          <w:sz w:val="24"/>
          <w:szCs w:val="24"/>
        </w:rPr>
        <w:t xml:space="preserve"> experții verificatori pot constata erori de formă făcute de către solicitant în completarea cererii de </w:t>
      </w:r>
      <w:proofErr w:type="spellStart"/>
      <w:r w:rsidRPr="00880A57">
        <w:rPr>
          <w:rFonts w:asciiTheme="minorHAnsi" w:hAnsiTheme="minorHAnsi" w:cstheme="minorHAnsi"/>
          <w:i/>
          <w:kern w:val="32"/>
          <w:sz w:val="24"/>
          <w:szCs w:val="24"/>
        </w:rPr>
        <w:t>finanţare</w:t>
      </w:r>
      <w:proofErr w:type="spellEnd"/>
      <w:r w:rsidRPr="00880A57">
        <w:rPr>
          <w:rFonts w:asciiTheme="minorHAnsi" w:hAnsiTheme="minorHAnsi" w:cstheme="minorHAnsi"/>
          <w:i/>
          <w:kern w:val="32"/>
          <w:sz w:val="24"/>
          <w:szCs w:val="24"/>
        </w:rPr>
        <w:t xml:space="preserve">. </w:t>
      </w:r>
    </w:p>
    <w:p w14:paraId="29B62E2F" w14:textId="77777777" w:rsidR="003A32C4" w:rsidRPr="00880A57" w:rsidRDefault="003A32C4" w:rsidP="003A32C4">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 xml:space="preserve">În aceste situații în care </w:t>
      </w:r>
      <w:proofErr w:type="spellStart"/>
      <w:r w:rsidRPr="00880A57">
        <w:rPr>
          <w:rFonts w:asciiTheme="minorHAnsi" w:hAnsiTheme="minorHAnsi" w:cstheme="minorHAnsi"/>
          <w:i/>
          <w:kern w:val="32"/>
          <w:sz w:val="24"/>
          <w:szCs w:val="24"/>
        </w:rPr>
        <w:t>expertii</w:t>
      </w:r>
      <w:proofErr w:type="spellEnd"/>
      <w:r w:rsidRPr="00880A57">
        <w:rPr>
          <w:rFonts w:asciiTheme="minorHAnsi" w:hAnsiTheme="minorHAnsi" w:cstheme="minorHAnsi"/>
          <w:i/>
          <w:kern w:val="32"/>
          <w:sz w:val="24"/>
          <w:szCs w:val="24"/>
        </w:rPr>
        <w:t xml:space="preserve"> verificatori descoperă erori de formă, cererea de finanțare va fi admisă la verificare, iar erorile se vor corecta în procesul de evaluare, prin solicitare de informații suplimentare.</w:t>
      </w:r>
    </w:p>
    <w:p w14:paraId="4D16978A" w14:textId="77777777" w:rsidR="003A32C4" w:rsidRPr="00880A57" w:rsidRDefault="003A32C4" w:rsidP="003A32C4">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Ca exemple de erori de formă pot exista: lipsa unor bife, semnături, fond nelizibil, pagini scanate necorespunzător etc.</w:t>
      </w:r>
    </w:p>
    <w:p w14:paraId="76C07A7F" w14:textId="6A13081E" w:rsidR="003A32C4" w:rsidRPr="00880A57" w:rsidRDefault="003A32C4" w:rsidP="003A32C4">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În situația în care solicitantul nu răspunde la solicitarea de informații suplimentare în termenul prevăzut procedural, cererea de finanțare va fi declarată neeligibilă</w:t>
      </w:r>
      <w:r w:rsidR="00A260CF">
        <w:rPr>
          <w:rFonts w:asciiTheme="minorHAnsi" w:hAnsiTheme="minorHAnsi" w:cstheme="minorHAnsi"/>
          <w:i/>
          <w:kern w:val="32"/>
          <w:sz w:val="24"/>
          <w:szCs w:val="24"/>
        </w:rPr>
        <w:t>.</w:t>
      </w:r>
    </w:p>
    <w:p w14:paraId="501F74D9" w14:textId="77777777" w:rsidR="003A32C4" w:rsidRPr="00880A57" w:rsidRDefault="003A32C4" w:rsidP="003A32C4">
      <w:pPr>
        <w:spacing w:before="120" w:after="120" w:line="240" w:lineRule="auto"/>
        <w:rPr>
          <w:rFonts w:asciiTheme="minorHAnsi" w:hAnsiTheme="minorHAnsi" w:cstheme="minorHAnsi"/>
          <w:b/>
          <w:sz w:val="24"/>
        </w:rPr>
      </w:pPr>
      <w:r w:rsidRPr="00880A57">
        <w:rPr>
          <w:rFonts w:asciiTheme="minorHAnsi" w:hAnsiTheme="minorHAnsi" w:cstheme="minorHAnsi"/>
          <w:b/>
          <w:sz w:val="24"/>
        </w:rPr>
        <w:t>Atenție!</w:t>
      </w:r>
    </w:p>
    <w:p w14:paraId="63D7B30F" w14:textId="77777777" w:rsidR="003A32C4" w:rsidRDefault="003A32C4" w:rsidP="003A32C4">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Pentru proiectele care la punctul A9.4 </w:t>
      </w:r>
      <w:r w:rsidRPr="00880A57">
        <w:rPr>
          <w:rFonts w:asciiTheme="minorHAnsi" w:hAnsiTheme="minorHAnsi" w:cstheme="minorHAnsi"/>
          <w:i/>
          <w:sz w:val="24"/>
          <w:szCs w:val="24"/>
        </w:rPr>
        <w:t xml:space="preserve">Proiectul necesită următoarele documente din punct de vedere al HG 907 </w:t>
      </w:r>
      <w:proofErr w:type="spellStart"/>
      <w:r w:rsidRPr="00880A57">
        <w:rPr>
          <w:rFonts w:asciiTheme="minorHAnsi" w:hAnsiTheme="minorHAnsi" w:cstheme="minorHAnsi"/>
          <w:i/>
          <w:sz w:val="24"/>
          <w:szCs w:val="24"/>
        </w:rPr>
        <w:t>şi</w:t>
      </w:r>
      <w:proofErr w:type="spellEnd"/>
      <w:r w:rsidRPr="00880A57">
        <w:rPr>
          <w:rFonts w:asciiTheme="minorHAnsi" w:hAnsiTheme="minorHAnsi" w:cstheme="minorHAnsi"/>
          <w:i/>
          <w:sz w:val="24"/>
          <w:szCs w:val="24"/>
        </w:rPr>
        <w:t xml:space="preserve"> Legii 50</w:t>
      </w:r>
      <w:r w:rsidRPr="00880A57">
        <w:rPr>
          <w:rFonts w:asciiTheme="minorHAnsi" w:hAnsiTheme="minorHAnsi" w:cstheme="minorHAnsi"/>
          <w:sz w:val="24"/>
          <w:szCs w:val="24"/>
        </w:rPr>
        <w:t xml:space="preserve"> din Cererea de </w:t>
      </w:r>
      <w:proofErr w:type="spellStart"/>
      <w:r w:rsidRPr="00880A57">
        <w:rPr>
          <w:rFonts w:asciiTheme="minorHAnsi" w:hAnsiTheme="minorHAnsi" w:cstheme="minorHAnsi"/>
          <w:sz w:val="24"/>
          <w:szCs w:val="24"/>
        </w:rPr>
        <w:t>finantare</w:t>
      </w:r>
      <w:proofErr w:type="spellEnd"/>
      <w:r w:rsidRPr="00880A57">
        <w:rPr>
          <w:rFonts w:asciiTheme="minorHAnsi" w:hAnsiTheme="minorHAnsi" w:cstheme="minorHAnsi"/>
          <w:sz w:val="24"/>
          <w:szCs w:val="24"/>
        </w:rPr>
        <w:t xml:space="preserve">  sunt încadrate la subpunctul 9.4.3 </w:t>
      </w:r>
      <w:r w:rsidRPr="00880A57">
        <w:rPr>
          <w:rFonts w:asciiTheme="minorHAnsi" w:hAnsiTheme="minorHAnsi" w:cstheme="minorHAnsi"/>
          <w:i/>
          <w:sz w:val="24"/>
          <w:szCs w:val="24"/>
        </w:rPr>
        <w:t xml:space="preserve">Pentru proiecte de dotări </w:t>
      </w:r>
      <w:proofErr w:type="spellStart"/>
      <w:r w:rsidRPr="00880A57">
        <w:rPr>
          <w:rFonts w:asciiTheme="minorHAnsi" w:hAnsiTheme="minorHAnsi" w:cstheme="minorHAnsi"/>
          <w:i/>
          <w:sz w:val="24"/>
          <w:szCs w:val="24"/>
        </w:rPr>
        <w:t>şi</w:t>
      </w:r>
      <w:proofErr w:type="spellEnd"/>
      <w:r w:rsidRPr="00880A57">
        <w:rPr>
          <w:rFonts w:asciiTheme="minorHAnsi" w:hAnsiTheme="minorHAnsi" w:cstheme="minorHAnsi"/>
          <w:i/>
          <w:sz w:val="24"/>
          <w:szCs w:val="24"/>
        </w:rPr>
        <w:t xml:space="preserve">/sau cu echipamente fără montaj </w:t>
      </w:r>
      <w:r w:rsidRPr="00687421">
        <w:rPr>
          <w:rFonts w:asciiTheme="minorHAnsi" w:hAnsiTheme="minorHAnsi" w:cstheme="minorHAnsi"/>
          <w:b/>
          <w:bCs/>
          <w:i/>
          <w:sz w:val="24"/>
          <w:szCs w:val="24"/>
          <w:u w:val="single"/>
        </w:rPr>
        <w:t>(în cazul în care există cheltuieli eligibile și neeligibile numai pe liniile bugetare 4.4, 4.5, 4.6 și 3.7.1)</w:t>
      </w:r>
      <w:r w:rsidRPr="00687421">
        <w:rPr>
          <w:rFonts w:asciiTheme="minorHAnsi" w:hAnsiTheme="minorHAnsi" w:cstheme="minorHAnsi"/>
          <w:b/>
          <w:bCs/>
          <w:sz w:val="24"/>
          <w:szCs w:val="24"/>
          <w:u w:val="single"/>
        </w:rPr>
        <w:t xml:space="preserve"> nu există obligativitatea depunerii SF/MJ/DALI. Acești solicitanți au obligația de a prezenta informațiile necesare analizei criteriilor de eligibilitate și bugetului în </w:t>
      </w:r>
      <w:proofErr w:type="spellStart"/>
      <w:r w:rsidRPr="00687421">
        <w:rPr>
          <w:rFonts w:asciiTheme="minorHAnsi" w:hAnsiTheme="minorHAnsi" w:cstheme="minorHAnsi"/>
          <w:b/>
          <w:bCs/>
          <w:sz w:val="24"/>
          <w:szCs w:val="24"/>
          <w:u w:val="single"/>
        </w:rPr>
        <w:t>sectiunea</w:t>
      </w:r>
      <w:proofErr w:type="spellEnd"/>
      <w:r w:rsidRPr="00687421">
        <w:rPr>
          <w:rFonts w:asciiTheme="minorHAnsi" w:hAnsiTheme="minorHAnsi" w:cstheme="minorHAnsi"/>
          <w:b/>
          <w:bCs/>
          <w:sz w:val="24"/>
          <w:szCs w:val="24"/>
          <w:u w:val="single"/>
        </w:rPr>
        <w:t xml:space="preserve"> A6 </w:t>
      </w:r>
      <w:r w:rsidRPr="00687421">
        <w:rPr>
          <w:rFonts w:asciiTheme="minorHAnsi" w:hAnsiTheme="minorHAnsi" w:cstheme="minorHAnsi"/>
          <w:b/>
          <w:bCs/>
          <w:i/>
          <w:sz w:val="24"/>
          <w:szCs w:val="24"/>
          <w:u w:val="single"/>
        </w:rPr>
        <w:t>Descrierea proiectului</w:t>
      </w:r>
      <w:r w:rsidRPr="00687421">
        <w:rPr>
          <w:rFonts w:asciiTheme="minorHAnsi" w:hAnsiTheme="minorHAnsi" w:cstheme="minorHAnsi"/>
          <w:b/>
          <w:bCs/>
          <w:sz w:val="24"/>
          <w:szCs w:val="24"/>
          <w:u w:val="single"/>
        </w:rPr>
        <w:t xml:space="preserve"> din Cererea de </w:t>
      </w:r>
      <w:proofErr w:type="spellStart"/>
      <w:r w:rsidRPr="00687421">
        <w:rPr>
          <w:rFonts w:asciiTheme="minorHAnsi" w:hAnsiTheme="minorHAnsi" w:cstheme="minorHAnsi"/>
          <w:b/>
          <w:bCs/>
          <w:sz w:val="24"/>
          <w:szCs w:val="24"/>
          <w:u w:val="single"/>
        </w:rPr>
        <w:t>finantare</w:t>
      </w:r>
      <w:proofErr w:type="spellEnd"/>
      <w:r w:rsidRPr="00880A57">
        <w:rPr>
          <w:rFonts w:asciiTheme="minorHAnsi" w:hAnsiTheme="minorHAnsi" w:cstheme="minorHAnsi"/>
          <w:sz w:val="24"/>
          <w:szCs w:val="24"/>
        </w:rPr>
        <w:t xml:space="preserve"> cu respectarea prevederilor si depunerea documentelor </w:t>
      </w:r>
      <w:proofErr w:type="spellStart"/>
      <w:r w:rsidRPr="00880A57">
        <w:rPr>
          <w:rFonts w:asciiTheme="minorHAnsi" w:hAnsiTheme="minorHAnsi" w:cstheme="minorHAnsi"/>
          <w:sz w:val="24"/>
          <w:szCs w:val="24"/>
        </w:rPr>
        <w:t>prevazute</w:t>
      </w:r>
      <w:proofErr w:type="spellEnd"/>
      <w:r w:rsidRPr="00880A57">
        <w:rPr>
          <w:rFonts w:asciiTheme="minorHAnsi" w:hAnsiTheme="minorHAnsi" w:cstheme="minorHAnsi"/>
          <w:sz w:val="24"/>
          <w:szCs w:val="24"/>
        </w:rPr>
        <w:t xml:space="preserve"> in </w:t>
      </w:r>
      <w:proofErr w:type="spellStart"/>
      <w:r w:rsidRPr="00880A57">
        <w:rPr>
          <w:rFonts w:asciiTheme="minorHAnsi" w:hAnsiTheme="minorHAnsi" w:cstheme="minorHAnsi"/>
          <w:sz w:val="24"/>
          <w:szCs w:val="24"/>
        </w:rPr>
        <w:t>sectiunea</w:t>
      </w:r>
      <w:proofErr w:type="spellEnd"/>
      <w:r w:rsidRPr="00880A57">
        <w:rPr>
          <w:rFonts w:asciiTheme="minorHAnsi" w:hAnsiTheme="minorHAnsi" w:cstheme="minorHAnsi"/>
          <w:sz w:val="24"/>
          <w:szCs w:val="24"/>
        </w:rPr>
        <w:t xml:space="preserve"> Reguli de completare din Cererea de </w:t>
      </w:r>
      <w:proofErr w:type="spellStart"/>
      <w:r w:rsidRPr="00880A57">
        <w:rPr>
          <w:rFonts w:asciiTheme="minorHAnsi" w:hAnsiTheme="minorHAnsi" w:cstheme="minorHAnsi"/>
          <w:sz w:val="24"/>
          <w:szCs w:val="24"/>
        </w:rPr>
        <w:t>finantare</w:t>
      </w:r>
      <w:proofErr w:type="spellEnd"/>
      <w:r w:rsidRPr="00880A57">
        <w:rPr>
          <w:rFonts w:asciiTheme="minorHAnsi" w:hAnsiTheme="minorHAnsi" w:cstheme="minorHAnsi"/>
          <w:sz w:val="24"/>
          <w:szCs w:val="24"/>
        </w:rPr>
        <w:t xml:space="preserve">. </w:t>
      </w:r>
    </w:p>
    <w:p w14:paraId="489BBB8C" w14:textId="77777777" w:rsidR="00661163" w:rsidRDefault="00661163" w:rsidP="003A32C4">
      <w:pPr>
        <w:spacing w:before="120" w:after="120" w:line="240" w:lineRule="auto"/>
        <w:jc w:val="both"/>
        <w:rPr>
          <w:rFonts w:asciiTheme="minorHAnsi" w:hAnsiTheme="minorHAnsi" w:cstheme="minorHAnsi"/>
          <w:sz w:val="24"/>
          <w:szCs w:val="24"/>
        </w:rPr>
      </w:pPr>
    </w:p>
    <w:p w14:paraId="73966335" w14:textId="3F483109" w:rsidR="00661163" w:rsidRPr="00661163" w:rsidRDefault="00661163">
      <w:pPr>
        <w:pStyle w:val="Listparagraf"/>
        <w:numPr>
          <w:ilvl w:val="0"/>
          <w:numId w:val="25"/>
        </w:numPr>
        <w:spacing w:after="0"/>
        <w:rPr>
          <w:rFonts w:asciiTheme="minorHAnsi" w:hAnsiTheme="minorHAnsi" w:cstheme="minorHAnsi"/>
          <w:b/>
          <w:sz w:val="24"/>
          <w:szCs w:val="24"/>
        </w:rPr>
      </w:pPr>
      <w:r>
        <w:rPr>
          <w:rFonts w:asciiTheme="minorHAnsi" w:hAnsiTheme="minorHAnsi" w:cstheme="minorHAnsi"/>
          <w:b/>
          <w:sz w:val="24"/>
          <w:szCs w:val="24"/>
        </w:rPr>
        <w:t xml:space="preserve">Analiza tip </w:t>
      </w:r>
      <w:proofErr w:type="spellStart"/>
      <w:r>
        <w:rPr>
          <w:rFonts w:asciiTheme="minorHAnsi" w:hAnsiTheme="minorHAnsi" w:cstheme="minorHAnsi"/>
          <w:b/>
          <w:sz w:val="24"/>
          <w:szCs w:val="24"/>
        </w:rPr>
        <w:t>investitie</w:t>
      </w:r>
      <w:proofErr w:type="spellEnd"/>
    </w:p>
    <w:tbl>
      <w:tblPr>
        <w:tblStyle w:val="Tabelgril"/>
        <w:tblpPr w:leftFromText="180" w:rightFromText="180" w:vertAnchor="text" w:horzAnchor="margin" w:tblpY="243"/>
        <w:tblW w:w="0" w:type="auto"/>
        <w:tblLook w:val="04A0" w:firstRow="1" w:lastRow="0" w:firstColumn="1" w:lastColumn="0" w:noHBand="0" w:noVBand="1"/>
      </w:tblPr>
      <w:tblGrid>
        <w:gridCol w:w="5774"/>
        <w:gridCol w:w="1468"/>
        <w:gridCol w:w="2320"/>
      </w:tblGrid>
      <w:tr w:rsidR="00661163" w:rsidRPr="004E6F9A" w14:paraId="5BF317FA" w14:textId="77777777" w:rsidTr="001A37CD">
        <w:tc>
          <w:tcPr>
            <w:tcW w:w="5774" w:type="dxa"/>
          </w:tcPr>
          <w:p w14:paraId="6B68D0ED" w14:textId="77777777" w:rsidR="00661163" w:rsidRPr="004E6F9A" w:rsidRDefault="00661163" w:rsidP="00661163">
            <w:pPr>
              <w:spacing w:after="0" w:line="240" w:lineRule="auto"/>
              <w:rPr>
                <w:rFonts w:asciiTheme="minorHAnsi" w:hAnsiTheme="minorHAnsi" w:cstheme="minorHAnsi"/>
                <w:bCs/>
                <w:sz w:val="24"/>
                <w:szCs w:val="24"/>
              </w:rPr>
            </w:pPr>
            <w:proofErr w:type="spellStart"/>
            <w:r w:rsidRPr="004E6F9A">
              <w:rPr>
                <w:rFonts w:asciiTheme="minorHAnsi" w:hAnsiTheme="minorHAnsi" w:cstheme="minorHAnsi"/>
                <w:bCs/>
                <w:sz w:val="24"/>
                <w:szCs w:val="24"/>
              </w:rPr>
              <w:t>Tipul</w:t>
            </w:r>
            <w:proofErr w:type="spellEnd"/>
            <w:r w:rsidRPr="004E6F9A">
              <w:rPr>
                <w:rFonts w:asciiTheme="minorHAnsi" w:hAnsiTheme="minorHAnsi" w:cstheme="minorHAnsi"/>
                <w:bCs/>
                <w:sz w:val="24"/>
                <w:szCs w:val="24"/>
              </w:rPr>
              <w:t xml:space="preserve"> </w:t>
            </w:r>
            <w:proofErr w:type="spellStart"/>
            <w:r w:rsidRPr="004E6F9A">
              <w:rPr>
                <w:rFonts w:asciiTheme="minorHAnsi" w:hAnsiTheme="minorHAnsi" w:cstheme="minorHAnsi"/>
                <w:bCs/>
                <w:sz w:val="24"/>
                <w:szCs w:val="24"/>
              </w:rPr>
              <w:t>investiției</w:t>
            </w:r>
            <w:proofErr w:type="spellEnd"/>
            <w:r w:rsidRPr="004E6F9A" w:rsidDel="0085747B">
              <w:rPr>
                <w:rFonts w:asciiTheme="minorHAnsi" w:hAnsiTheme="minorHAnsi" w:cstheme="minorHAnsi"/>
                <w:bCs/>
                <w:sz w:val="24"/>
                <w:szCs w:val="24"/>
              </w:rPr>
              <w:t xml:space="preserve"> </w:t>
            </w:r>
          </w:p>
        </w:tc>
        <w:tc>
          <w:tcPr>
            <w:tcW w:w="1468" w:type="dxa"/>
          </w:tcPr>
          <w:p w14:paraId="2F240ADC" w14:textId="77777777" w:rsidR="00661163" w:rsidRPr="004E6F9A" w:rsidRDefault="00661163" w:rsidP="00661163">
            <w:pPr>
              <w:spacing w:after="0" w:line="240" w:lineRule="auto"/>
              <w:jc w:val="center"/>
              <w:rPr>
                <w:rFonts w:asciiTheme="minorHAnsi" w:hAnsiTheme="minorHAnsi" w:cstheme="minorHAnsi"/>
                <w:bCs/>
                <w:sz w:val="24"/>
                <w:szCs w:val="24"/>
              </w:rPr>
            </w:pPr>
            <w:r w:rsidRPr="004E6F9A">
              <w:rPr>
                <w:rFonts w:asciiTheme="minorHAnsi" w:hAnsiTheme="minorHAnsi" w:cstheme="minorHAnsi"/>
                <w:bCs/>
                <w:sz w:val="24"/>
                <w:szCs w:val="24"/>
              </w:rPr>
              <w:t>DA</w:t>
            </w:r>
          </w:p>
        </w:tc>
        <w:tc>
          <w:tcPr>
            <w:tcW w:w="2320" w:type="dxa"/>
          </w:tcPr>
          <w:p w14:paraId="14C17004" w14:textId="77777777" w:rsidR="00661163" w:rsidRPr="004E6F9A" w:rsidRDefault="00661163" w:rsidP="00661163">
            <w:pPr>
              <w:spacing w:after="0" w:line="240" w:lineRule="auto"/>
              <w:jc w:val="center"/>
              <w:rPr>
                <w:rFonts w:asciiTheme="minorHAnsi" w:hAnsiTheme="minorHAnsi" w:cstheme="minorHAnsi"/>
                <w:bCs/>
                <w:sz w:val="24"/>
                <w:szCs w:val="24"/>
              </w:rPr>
            </w:pPr>
            <w:r w:rsidRPr="004E6F9A">
              <w:rPr>
                <w:rFonts w:asciiTheme="minorHAnsi" w:hAnsiTheme="minorHAnsi" w:cstheme="minorHAnsi"/>
                <w:bCs/>
                <w:sz w:val="24"/>
                <w:szCs w:val="24"/>
              </w:rPr>
              <w:t>NU</w:t>
            </w:r>
          </w:p>
        </w:tc>
      </w:tr>
      <w:tr w:rsidR="00661163" w:rsidRPr="004E6F9A" w14:paraId="5F073E90" w14:textId="77777777" w:rsidTr="001A37CD">
        <w:trPr>
          <w:trHeight w:val="678"/>
        </w:trPr>
        <w:tc>
          <w:tcPr>
            <w:tcW w:w="5774" w:type="dxa"/>
          </w:tcPr>
          <w:p w14:paraId="17EBB973" w14:textId="77777777" w:rsidR="00661163" w:rsidRPr="004E6F9A" w:rsidRDefault="00661163" w:rsidP="00661163">
            <w:pPr>
              <w:spacing w:after="0"/>
              <w:rPr>
                <w:rFonts w:asciiTheme="minorHAnsi" w:hAnsiTheme="minorHAnsi" w:cstheme="minorHAnsi"/>
                <w:bCs/>
                <w:sz w:val="24"/>
                <w:szCs w:val="24"/>
                <w:lang w:val="it-IT"/>
              </w:rPr>
            </w:pPr>
            <w:r w:rsidRPr="004E6F9A">
              <w:rPr>
                <w:rFonts w:asciiTheme="minorHAnsi" w:hAnsiTheme="minorHAnsi" w:cstheme="minorHAnsi"/>
                <w:bCs/>
                <w:sz w:val="24"/>
                <w:szCs w:val="24"/>
                <w:lang w:val="it-IT"/>
              </w:rPr>
              <w:t xml:space="preserve">Investiție de tip social/în interesul comunitatii/neproductive </w:t>
            </w:r>
          </w:p>
          <w:p w14:paraId="49362C45" w14:textId="77777777" w:rsidR="00661163" w:rsidRPr="004E6F9A" w:rsidRDefault="00661163" w:rsidP="00661163">
            <w:pPr>
              <w:spacing w:after="0"/>
              <w:rPr>
                <w:rFonts w:asciiTheme="minorHAnsi" w:hAnsiTheme="minorHAnsi" w:cstheme="minorHAnsi"/>
                <w:bCs/>
                <w:sz w:val="24"/>
                <w:szCs w:val="24"/>
                <w:lang w:val="it-IT"/>
              </w:rPr>
            </w:pPr>
          </w:p>
        </w:tc>
        <w:tc>
          <w:tcPr>
            <w:tcW w:w="1468" w:type="dxa"/>
            <w:tcBorders>
              <w:top w:val="single" w:sz="4" w:space="0" w:color="auto"/>
              <w:left w:val="single" w:sz="4" w:space="0" w:color="auto"/>
              <w:bottom w:val="single" w:sz="4" w:space="0" w:color="auto"/>
              <w:right w:val="single" w:sz="4" w:space="0" w:color="auto"/>
            </w:tcBorders>
            <w:vAlign w:val="center"/>
          </w:tcPr>
          <w:p w14:paraId="3E4D3573" w14:textId="77777777" w:rsidR="00661163" w:rsidRPr="004E6F9A" w:rsidRDefault="00661163" w:rsidP="00661163">
            <w:pPr>
              <w:spacing w:after="0" w:line="240" w:lineRule="auto"/>
              <w:jc w:val="center"/>
              <w:rPr>
                <w:rFonts w:asciiTheme="minorHAnsi" w:hAnsiTheme="minorHAnsi" w:cstheme="minorHAnsi"/>
                <w:bCs/>
                <w:sz w:val="24"/>
                <w:szCs w:val="24"/>
              </w:rPr>
            </w:pPr>
            <w:r w:rsidRPr="004E6F9A">
              <w:rPr>
                <w:rFonts w:asciiTheme="minorHAnsi" w:hAnsiTheme="minorHAnsi" w:cstheme="minorHAnsi"/>
                <w:bCs/>
                <w:sz w:val="24"/>
                <w:szCs w:val="24"/>
              </w:rPr>
              <w:sym w:font="Wingdings" w:char="F06F"/>
            </w:r>
          </w:p>
        </w:tc>
        <w:tc>
          <w:tcPr>
            <w:tcW w:w="2320" w:type="dxa"/>
            <w:tcBorders>
              <w:top w:val="single" w:sz="4" w:space="0" w:color="auto"/>
              <w:left w:val="single" w:sz="4" w:space="0" w:color="auto"/>
              <w:bottom w:val="single" w:sz="4" w:space="0" w:color="auto"/>
              <w:right w:val="single" w:sz="4" w:space="0" w:color="auto"/>
            </w:tcBorders>
            <w:vAlign w:val="center"/>
          </w:tcPr>
          <w:p w14:paraId="33084336" w14:textId="77777777" w:rsidR="00661163" w:rsidRPr="004E6F9A" w:rsidRDefault="00661163" w:rsidP="00661163">
            <w:pPr>
              <w:spacing w:after="0" w:line="240" w:lineRule="auto"/>
              <w:jc w:val="center"/>
              <w:rPr>
                <w:rFonts w:asciiTheme="minorHAnsi" w:hAnsiTheme="minorHAnsi" w:cstheme="minorHAnsi"/>
                <w:bCs/>
                <w:sz w:val="24"/>
                <w:szCs w:val="24"/>
              </w:rPr>
            </w:pPr>
            <w:r w:rsidRPr="004E6F9A">
              <w:rPr>
                <w:rFonts w:asciiTheme="minorHAnsi" w:hAnsiTheme="minorHAnsi" w:cstheme="minorHAnsi"/>
                <w:bCs/>
                <w:sz w:val="24"/>
                <w:szCs w:val="24"/>
              </w:rPr>
              <w:sym w:font="Wingdings" w:char="F06F"/>
            </w:r>
          </w:p>
        </w:tc>
      </w:tr>
      <w:tr w:rsidR="00661163" w:rsidRPr="004E6F9A" w14:paraId="799E7C82" w14:textId="77777777" w:rsidTr="001A37CD">
        <w:trPr>
          <w:trHeight w:val="443"/>
        </w:trPr>
        <w:tc>
          <w:tcPr>
            <w:tcW w:w="5774" w:type="dxa"/>
          </w:tcPr>
          <w:p w14:paraId="33F8133F" w14:textId="77777777" w:rsidR="00661163" w:rsidRPr="004E6F9A" w:rsidRDefault="00661163" w:rsidP="00661163">
            <w:pPr>
              <w:spacing w:after="0"/>
              <w:rPr>
                <w:rFonts w:asciiTheme="minorHAnsi" w:hAnsiTheme="minorHAnsi" w:cstheme="minorHAnsi"/>
                <w:bCs/>
                <w:sz w:val="24"/>
                <w:lang w:val="it-IT"/>
              </w:rPr>
            </w:pPr>
            <w:r w:rsidRPr="004E6F9A">
              <w:rPr>
                <w:rFonts w:asciiTheme="minorHAnsi" w:hAnsiTheme="minorHAnsi" w:cstheme="minorHAnsi"/>
                <w:bCs/>
                <w:sz w:val="24"/>
                <w:lang w:val="it-IT"/>
              </w:rPr>
              <w:t xml:space="preserve">Investitii de tip competitiv/economic </w:t>
            </w:r>
          </w:p>
        </w:tc>
        <w:tc>
          <w:tcPr>
            <w:tcW w:w="1468" w:type="dxa"/>
            <w:tcBorders>
              <w:top w:val="single" w:sz="4" w:space="0" w:color="auto"/>
              <w:left w:val="single" w:sz="4" w:space="0" w:color="auto"/>
              <w:bottom w:val="single" w:sz="4" w:space="0" w:color="auto"/>
              <w:right w:val="single" w:sz="4" w:space="0" w:color="auto"/>
            </w:tcBorders>
            <w:vAlign w:val="center"/>
          </w:tcPr>
          <w:p w14:paraId="4F07382B" w14:textId="77777777" w:rsidR="00661163" w:rsidRPr="004E6F9A" w:rsidRDefault="00661163" w:rsidP="00661163">
            <w:pPr>
              <w:spacing w:after="0" w:line="240" w:lineRule="auto"/>
              <w:jc w:val="center"/>
              <w:rPr>
                <w:rFonts w:asciiTheme="minorHAnsi" w:hAnsiTheme="minorHAnsi" w:cstheme="minorHAnsi"/>
                <w:bCs/>
                <w:sz w:val="24"/>
              </w:rPr>
            </w:pPr>
            <w:r w:rsidRPr="004E6F9A">
              <w:rPr>
                <w:rFonts w:asciiTheme="minorHAnsi" w:hAnsiTheme="minorHAnsi" w:cstheme="minorHAnsi"/>
                <w:bCs/>
                <w:sz w:val="24"/>
              </w:rPr>
              <w:sym w:font="Wingdings" w:char="F06F"/>
            </w:r>
          </w:p>
        </w:tc>
        <w:tc>
          <w:tcPr>
            <w:tcW w:w="2320" w:type="dxa"/>
            <w:tcBorders>
              <w:top w:val="single" w:sz="4" w:space="0" w:color="auto"/>
              <w:left w:val="single" w:sz="4" w:space="0" w:color="auto"/>
              <w:bottom w:val="single" w:sz="4" w:space="0" w:color="auto"/>
              <w:right w:val="single" w:sz="4" w:space="0" w:color="auto"/>
            </w:tcBorders>
            <w:vAlign w:val="center"/>
          </w:tcPr>
          <w:p w14:paraId="6302B31E" w14:textId="77777777" w:rsidR="00661163" w:rsidRPr="004E6F9A" w:rsidRDefault="00661163" w:rsidP="00661163">
            <w:pPr>
              <w:spacing w:after="0" w:line="240" w:lineRule="auto"/>
              <w:jc w:val="center"/>
              <w:rPr>
                <w:rFonts w:asciiTheme="minorHAnsi" w:hAnsiTheme="minorHAnsi" w:cstheme="minorHAnsi"/>
                <w:bCs/>
                <w:sz w:val="24"/>
              </w:rPr>
            </w:pPr>
            <w:r w:rsidRPr="004E6F9A">
              <w:rPr>
                <w:rFonts w:asciiTheme="minorHAnsi" w:hAnsiTheme="minorHAnsi" w:cstheme="minorHAnsi"/>
                <w:bCs/>
                <w:sz w:val="24"/>
              </w:rPr>
              <w:sym w:font="Wingdings" w:char="F06F"/>
            </w:r>
          </w:p>
        </w:tc>
      </w:tr>
    </w:tbl>
    <w:p w14:paraId="501B75AC" w14:textId="77777777" w:rsidR="00661163" w:rsidRPr="00880A57" w:rsidRDefault="00661163" w:rsidP="00661163">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 xml:space="preserve">Expertul </w:t>
      </w:r>
      <w:r w:rsidRPr="00880A57">
        <w:rPr>
          <w:rFonts w:asciiTheme="minorHAnsi" w:hAnsiTheme="minorHAnsi" w:cstheme="minorHAnsi"/>
          <w:sz w:val="24"/>
          <w:szCs w:val="24"/>
        </w:rPr>
        <w:t>verifică  în</w:t>
      </w:r>
      <w:r w:rsidRPr="00880A57">
        <w:rPr>
          <w:rFonts w:asciiTheme="minorHAnsi" w:hAnsiTheme="minorHAnsi" w:cstheme="minorHAnsi"/>
          <w:sz w:val="24"/>
        </w:rPr>
        <w:t xml:space="preserve"> Cererea de </w:t>
      </w:r>
      <w:proofErr w:type="spellStart"/>
      <w:r w:rsidRPr="00880A57">
        <w:rPr>
          <w:rFonts w:asciiTheme="minorHAnsi" w:hAnsiTheme="minorHAnsi" w:cstheme="minorHAnsi"/>
          <w:sz w:val="24"/>
        </w:rPr>
        <w:t>finantare</w:t>
      </w:r>
      <w:proofErr w:type="spellEnd"/>
      <w:r w:rsidRPr="00880A57">
        <w:rPr>
          <w:rFonts w:asciiTheme="minorHAnsi" w:hAnsiTheme="minorHAnsi" w:cstheme="minorHAnsi"/>
          <w:sz w:val="24"/>
          <w:szCs w:val="24"/>
        </w:rPr>
        <w:t>/</w:t>
      </w:r>
      <w:r w:rsidRPr="00880A57">
        <w:rPr>
          <w:rFonts w:asciiTheme="minorHAnsi" w:hAnsiTheme="minorHAnsi" w:cstheme="minorHAnsi"/>
          <w:sz w:val="24"/>
        </w:rPr>
        <w:t>Studiul de Fezabilitate/ Memoriul justificativ</w:t>
      </w:r>
      <w:r w:rsidRPr="00880A57">
        <w:rPr>
          <w:rFonts w:asciiTheme="minorHAnsi" w:hAnsiTheme="minorHAnsi" w:cstheme="minorHAnsi"/>
          <w:sz w:val="24"/>
          <w:szCs w:val="24"/>
        </w:rPr>
        <w:t>/DALI</w:t>
      </w:r>
      <w:r w:rsidRPr="00880A57">
        <w:rPr>
          <w:rFonts w:asciiTheme="minorHAnsi" w:hAnsiTheme="minorHAnsi" w:cstheme="minorHAnsi"/>
          <w:sz w:val="24"/>
        </w:rPr>
        <w:t xml:space="preserve"> caracteristicile </w:t>
      </w:r>
      <w:r w:rsidRPr="00880A57">
        <w:rPr>
          <w:rFonts w:asciiTheme="minorHAnsi" w:hAnsiTheme="minorHAnsi" w:cstheme="minorHAnsi"/>
          <w:sz w:val="24"/>
          <w:szCs w:val="24"/>
        </w:rPr>
        <w:t>acțiunilor</w:t>
      </w:r>
      <w:r w:rsidRPr="00880A57">
        <w:rPr>
          <w:rFonts w:asciiTheme="minorHAnsi" w:hAnsiTheme="minorHAnsi" w:cstheme="minorHAnsi"/>
          <w:sz w:val="24"/>
        </w:rPr>
        <w:t xml:space="preserve"> si, coroborat cu prevederile Fisei </w:t>
      </w:r>
      <w:proofErr w:type="spellStart"/>
      <w:r w:rsidRPr="00880A57">
        <w:rPr>
          <w:rFonts w:asciiTheme="minorHAnsi" w:hAnsiTheme="minorHAnsi" w:cstheme="minorHAnsi"/>
          <w:sz w:val="24"/>
        </w:rPr>
        <w:t>interventiei</w:t>
      </w:r>
      <w:proofErr w:type="spellEnd"/>
      <w:r w:rsidRPr="00880A57">
        <w:rPr>
          <w:rFonts w:asciiTheme="minorHAnsi" w:hAnsiTheme="minorHAnsi" w:cstheme="minorHAnsi"/>
          <w:sz w:val="24"/>
        </w:rPr>
        <w:t xml:space="preserve"> din SDL aprobat </w:t>
      </w:r>
      <w:r w:rsidRPr="00880A57">
        <w:rPr>
          <w:rFonts w:asciiTheme="minorHAnsi" w:hAnsiTheme="minorHAnsi" w:cstheme="minorHAnsi"/>
          <w:sz w:val="24"/>
          <w:szCs w:val="24"/>
        </w:rPr>
        <w:t xml:space="preserve">si Ghidul solicitantului GAL </w:t>
      </w:r>
      <w:r w:rsidRPr="00880A57">
        <w:rPr>
          <w:rFonts w:asciiTheme="minorHAnsi" w:hAnsiTheme="minorHAnsi" w:cstheme="minorHAnsi"/>
          <w:sz w:val="24"/>
        </w:rPr>
        <w:t xml:space="preserve">decide asupra </w:t>
      </w:r>
      <w:r w:rsidRPr="00880A57">
        <w:rPr>
          <w:rFonts w:asciiTheme="minorHAnsi" w:hAnsiTheme="minorHAnsi" w:cstheme="minorHAnsi"/>
          <w:sz w:val="24"/>
          <w:szCs w:val="24"/>
        </w:rPr>
        <w:t>încadrării investițiilor</w:t>
      </w:r>
      <w:r w:rsidRPr="00880A57">
        <w:rPr>
          <w:rFonts w:asciiTheme="minorHAnsi" w:hAnsiTheme="minorHAnsi" w:cstheme="minorHAnsi"/>
          <w:sz w:val="24"/>
        </w:rPr>
        <w:t xml:space="preserve"> propuse </w:t>
      </w:r>
      <w:r w:rsidRPr="00880A57">
        <w:rPr>
          <w:rFonts w:asciiTheme="minorHAnsi" w:hAnsiTheme="minorHAnsi" w:cstheme="minorHAnsi"/>
          <w:sz w:val="24"/>
          <w:szCs w:val="24"/>
        </w:rPr>
        <w:t>într-una</w:t>
      </w:r>
      <w:r w:rsidRPr="00880A57">
        <w:rPr>
          <w:rFonts w:asciiTheme="minorHAnsi" w:hAnsiTheme="minorHAnsi" w:cstheme="minorHAnsi"/>
          <w:sz w:val="24"/>
        </w:rPr>
        <w:t xml:space="preserve"> din cele doua categorii, respectiv „</w:t>
      </w:r>
      <w:r w:rsidRPr="00880A57">
        <w:rPr>
          <w:rFonts w:asciiTheme="minorHAnsi" w:hAnsiTheme="minorHAnsi" w:cstheme="minorHAnsi"/>
          <w:i/>
          <w:sz w:val="24"/>
          <w:szCs w:val="24"/>
        </w:rPr>
        <w:t>Investiții</w:t>
      </w:r>
      <w:r w:rsidRPr="00880A57">
        <w:rPr>
          <w:rFonts w:asciiTheme="minorHAnsi" w:hAnsiTheme="minorHAnsi" w:cstheme="minorHAnsi"/>
          <w:i/>
          <w:sz w:val="24"/>
        </w:rPr>
        <w:t xml:space="preserve"> de tip social/ </w:t>
      </w:r>
      <w:r w:rsidRPr="00880A57">
        <w:rPr>
          <w:rFonts w:asciiTheme="minorHAnsi" w:hAnsiTheme="minorHAnsi" w:cstheme="minorHAnsi"/>
          <w:i/>
          <w:sz w:val="24"/>
          <w:szCs w:val="24"/>
        </w:rPr>
        <w:t>în</w:t>
      </w:r>
      <w:r w:rsidRPr="00880A57">
        <w:rPr>
          <w:rFonts w:asciiTheme="minorHAnsi" w:hAnsiTheme="minorHAnsi" w:cstheme="minorHAnsi"/>
          <w:i/>
          <w:sz w:val="24"/>
        </w:rPr>
        <w:t xml:space="preserve"> interesul </w:t>
      </w:r>
      <w:proofErr w:type="spellStart"/>
      <w:r w:rsidRPr="00880A57">
        <w:rPr>
          <w:rFonts w:asciiTheme="minorHAnsi" w:hAnsiTheme="minorHAnsi" w:cstheme="minorHAnsi"/>
          <w:i/>
          <w:sz w:val="24"/>
        </w:rPr>
        <w:t>comunitatii</w:t>
      </w:r>
      <w:proofErr w:type="spellEnd"/>
      <w:r w:rsidRPr="00880A57">
        <w:rPr>
          <w:rFonts w:asciiTheme="minorHAnsi" w:hAnsiTheme="minorHAnsi" w:cstheme="minorHAnsi"/>
          <w:i/>
          <w:sz w:val="24"/>
        </w:rPr>
        <w:t>/ neproductive</w:t>
      </w:r>
      <w:r w:rsidRPr="00880A57">
        <w:rPr>
          <w:rFonts w:asciiTheme="minorHAnsi" w:hAnsiTheme="minorHAnsi" w:cstheme="minorHAnsi"/>
          <w:sz w:val="24"/>
        </w:rPr>
        <w:t xml:space="preserve">” sau </w:t>
      </w:r>
      <w:r w:rsidRPr="00880A57">
        <w:rPr>
          <w:rFonts w:asciiTheme="minorHAnsi" w:hAnsiTheme="minorHAnsi" w:cstheme="minorHAnsi"/>
          <w:i/>
          <w:sz w:val="24"/>
        </w:rPr>
        <w:t>„</w:t>
      </w:r>
      <w:proofErr w:type="spellStart"/>
      <w:r w:rsidRPr="00880A57">
        <w:rPr>
          <w:rFonts w:asciiTheme="minorHAnsi" w:hAnsiTheme="minorHAnsi" w:cstheme="minorHAnsi"/>
          <w:i/>
          <w:sz w:val="24"/>
        </w:rPr>
        <w:t>Investitii</w:t>
      </w:r>
      <w:proofErr w:type="spellEnd"/>
      <w:r w:rsidRPr="00880A57">
        <w:rPr>
          <w:rFonts w:asciiTheme="minorHAnsi" w:hAnsiTheme="minorHAnsi" w:cstheme="minorHAnsi"/>
          <w:i/>
          <w:sz w:val="24"/>
        </w:rPr>
        <w:t xml:space="preserve"> de tip competitiv/economic</w:t>
      </w:r>
      <w:r w:rsidRPr="00880A57">
        <w:rPr>
          <w:rFonts w:asciiTheme="minorHAnsi" w:hAnsiTheme="minorHAnsi" w:cstheme="minorHAnsi"/>
          <w:sz w:val="24"/>
        </w:rPr>
        <w:t xml:space="preserve">”. </w:t>
      </w:r>
      <w:r w:rsidRPr="00880A57">
        <w:rPr>
          <w:rFonts w:asciiTheme="minorHAnsi" w:hAnsiTheme="minorHAnsi" w:cstheme="minorHAnsi"/>
          <w:sz w:val="24"/>
          <w:szCs w:val="24"/>
        </w:rPr>
        <w:t>În analiza, expertul va avea în vedere următoarele:</w:t>
      </w:r>
    </w:p>
    <w:p w14:paraId="487E176F" w14:textId="77777777" w:rsidR="00661163" w:rsidRPr="00880A57" w:rsidRDefault="00661163" w:rsidP="00661163">
      <w:pPr>
        <w:spacing w:before="120" w:after="120" w:line="240" w:lineRule="auto"/>
        <w:jc w:val="both"/>
        <w:rPr>
          <w:rFonts w:asciiTheme="minorHAnsi" w:hAnsiTheme="minorHAnsi" w:cstheme="minorHAnsi"/>
          <w:sz w:val="24"/>
          <w:szCs w:val="24"/>
        </w:rPr>
      </w:pPr>
      <w:proofErr w:type="spellStart"/>
      <w:r w:rsidRPr="00880A57">
        <w:rPr>
          <w:rFonts w:asciiTheme="minorHAnsi" w:hAnsiTheme="minorHAnsi" w:cstheme="minorHAnsi"/>
          <w:sz w:val="24"/>
          <w:szCs w:val="24"/>
        </w:rPr>
        <w:t>Investitii</w:t>
      </w:r>
      <w:proofErr w:type="spellEnd"/>
      <w:r w:rsidRPr="00880A57">
        <w:rPr>
          <w:rFonts w:asciiTheme="minorHAnsi" w:hAnsiTheme="minorHAnsi" w:cstheme="minorHAnsi"/>
          <w:sz w:val="24"/>
          <w:szCs w:val="24"/>
        </w:rPr>
        <w:t xml:space="preserve"> de tip social – sunt investiții realizate atât de către furnizori de servicii sociale, cât și de entități publice sau private care dezvoltă un proiect în domeniul social, inclusiv multiplicare în sectorul zootehnic. Aceasta nu presupune obligativitatea ca beneficiarul să fie acreditat ca furnizor de servicii sociale, cu excepția cazurilor reglementate de legislația națională</w:t>
      </w:r>
    </w:p>
    <w:p w14:paraId="2855CFE6" w14:textId="77777777" w:rsidR="00661163" w:rsidRPr="00880A57" w:rsidRDefault="00661163" w:rsidP="00661163">
      <w:pPr>
        <w:spacing w:before="120" w:after="120" w:line="240" w:lineRule="auto"/>
        <w:jc w:val="both"/>
        <w:rPr>
          <w:rFonts w:asciiTheme="minorHAnsi" w:hAnsiTheme="minorHAnsi" w:cstheme="minorHAnsi"/>
          <w:sz w:val="24"/>
          <w:szCs w:val="24"/>
        </w:rPr>
      </w:pPr>
      <w:proofErr w:type="spellStart"/>
      <w:r w:rsidRPr="00880A57">
        <w:rPr>
          <w:rFonts w:asciiTheme="minorHAnsi" w:hAnsiTheme="minorHAnsi" w:cstheme="minorHAnsi"/>
          <w:sz w:val="24"/>
          <w:szCs w:val="24"/>
        </w:rPr>
        <w:t>Investitii</w:t>
      </w:r>
      <w:proofErr w:type="spellEnd"/>
      <w:r w:rsidRPr="00880A57">
        <w:rPr>
          <w:rFonts w:asciiTheme="minorHAnsi" w:hAnsiTheme="minorHAnsi" w:cstheme="minorHAnsi"/>
          <w:sz w:val="24"/>
          <w:szCs w:val="24"/>
        </w:rPr>
        <w:t xml:space="preserve"> în interesul comunității – sunt tipuri de investiții care pot fi dezvoltate atât de către entități publice sau private, care are au ca obiectiv principal deservirea nevoilor colective ale comunităților.</w:t>
      </w:r>
    </w:p>
    <w:p w14:paraId="7F156479" w14:textId="77777777" w:rsidR="00661163" w:rsidRPr="00880A57" w:rsidRDefault="00661163" w:rsidP="00661163">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Investițiile neproductive - sunt investițiile realizate de agenți economici care nu generează un venit ori un profit semnificativ sau nu măresc în mod considerabil valoarea exploatației beneficiarului, dar care au un impact pozitiv asupra mediului. Aceste investiții pot viza, printre altele, investițiile în refacerea potențialului agricol sau forestier (ex.: perdele forestiere) în urma unor dezastre naturale, a unor fenomene climatice nefavorabile sau a unor evenimente catastrofale, inclusiv incendii, furtuni, inundații, dăunători și boli, investiții menite să protejeze efectivele de animale și culturile de daune provocate de animale sălbatice etc</w:t>
      </w:r>
    </w:p>
    <w:p w14:paraId="72BC5F74" w14:textId="77777777" w:rsidR="00661163" w:rsidRPr="00880A57" w:rsidRDefault="00661163" w:rsidP="00661163">
      <w:pPr>
        <w:spacing w:before="120" w:after="120" w:line="240" w:lineRule="auto"/>
        <w:jc w:val="both"/>
        <w:rPr>
          <w:rFonts w:asciiTheme="minorHAnsi" w:hAnsiTheme="minorHAnsi" w:cstheme="minorHAnsi"/>
          <w:sz w:val="24"/>
          <w:szCs w:val="24"/>
        </w:rPr>
      </w:pPr>
      <w:proofErr w:type="spellStart"/>
      <w:r w:rsidRPr="00880A57">
        <w:rPr>
          <w:rFonts w:asciiTheme="minorHAnsi" w:hAnsiTheme="minorHAnsi" w:cstheme="minorHAnsi"/>
          <w:sz w:val="24"/>
          <w:szCs w:val="24"/>
        </w:rPr>
        <w:t>Investitii</w:t>
      </w:r>
      <w:proofErr w:type="spellEnd"/>
      <w:r w:rsidRPr="00880A57">
        <w:rPr>
          <w:rFonts w:asciiTheme="minorHAnsi" w:hAnsiTheme="minorHAnsi" w:cstheme="minorHAnsi"/>
          <w:sz w:val="24"/>
          <w:szCs w:val="24"/>
        </w:rPr>
        <w:t xml:space="preserve"> de tip competitiv/economic sunt tipuri de investiții care pot fi dezvoltate de entități care desfășoară activități economice, cu scopul de stimulare a dezvoltării economice și creșterea competitivității.</w:t>
      </w:r>
    </w:p>
    <w:p w14:paraId="074EB3B2" w14:textId="35A876FF" w:rsidR="00661163" w:rsidRPr="004E6F9A" w:rsidRDefault="00661163" w:rsidP="004E6F9A">
      <w:pPr>
        <w:spacing w:before="120" w:after="120" w:line="240" w:lineRule="auto"/>
        <w:rPr>
          <w:rFonts w:asciiTheme="minorHAnsi" w:hAnsiTheme="minorHAnsi" w:cstheme="minorHAnsi"/>
          <w:b/>
          <w:sz w:val="24"/>
        </w:rPr>
      </w:pPr>
      <w:r w:rsidRPr="00880A57">
        <w:rPr>
          <w:rFonts w:asciiTheme="minorHAnsi" w:hAnsiTheme="minorHAnsi" w:cstheme="minorHAnsi"/>
          <w:sz w:val="24"/>
        </w:rPr>
        <w:t xml:space="preserve">Se va bifa DA pentru categoria </w:t>
      </w:r>
      <w:r w:rsidRPr="00880A57">
        <w:rPr>
          <w:rFonts w:asciiTheme="minorHAnsi" w:hAnsiTheme="minorHAnsi" w:cstheme="minorHAnsi"/>
          <w:sz w:val="24"/>
          <w:szCs w:val="24"/>
        </w:rPr>
        <w:t>î</w:t>
      </w:r>
      <w:r w:rsidRPr="00880A57">
        <w:rPr>
          <w:rFonts w:asciiTheme="minorHAnsi" w:hAnsiTheme="minorHAnsi" w:cstheme="minorHAnsi"/>
          <w:sz w:val="24"/>
        </w:rPr>
        <w:t xml:space="preserve">n care se </w:t>
      </w:r>
      <w:proofErr w:type="spellStart"/>
      <w:r w:rsidRPr="00880A57">
        <w:rPr>
          <w:rFonts w:asciiTheme="minorHAnsi" w:hAnsiTheme="minorHAnsi" w:cstheme="minorHAnsi"/>
          <w:sz w:val="24"/>
          <w:szCs w:val="24"/>
        </w:rPr>
        <w:t>î</w:t>
      </w:r>
      <w:r w:rsidRPr="00880A57">
        <w:rPr>
          <w:rFonts w:asciiTheme="minorHAnsi" w:hAnsiTheme="minorHAnsi" w:cstheme="minorHAnsi"/>
          <w:sz w:val="24"/>
        </w:rPr>
        <w:t>ncadreaza</w:t>
      </w:r>
      <w:proofErr w:type="spellEnd"/>
      <w:r w:rsidRPr="00880A57">
        <w:rPr>
          <w:rFonts w:asciiTheme="minorHAnsi" w:hAnsiTheme="minorHAnsi" w:cstheme="minorHAnsi"/>
          <w:sz w:val="24"/>
        </w:rPr>
        <w:t xml:space="preserve"> si NU pentru categoria </w:t>
      </w:r>
      <w:r w:rsidRPr="00880A57">
        <w:rPr>
          <w:rFonts w:asciiTheme="minorHAnsi" w:hAnsiTheme="minorHAnsi" w:cstheme="minorHAnsi"/>
          <w:sz w:val="24"/>
          <w:szCs w:val="24"/>
        </w:rPr>
        <w:t>î</w:t>
      </w:r>
      <w:r w:rsidRPr="00880A57">
        <w:rPr>
          <w:rFonts w:asciiTheme="minorHAnsi" w:hAnsiTheme="minorHAnsi" w:cstheme="minorHAnsi"/>
          <w:sz w:val="24"/>
        </w:rPr>
        <w:t xml:space="preserve">n care nu se </w:t>
      </w:r>
      <w:proofErr w:type="spellStart"/>
      <w:r w:rsidRPr="00880A57">
        <w:rPr>
          <w:rFonts w:asciiTheme="minorHAnsi" w:hAnsiTheme="minorHAnsi" w:cstheme="minorHAnsi"/>
          <w:sz w:val="24"/>
          <w:szCs w:val="24"/>
        </w:rPr>
        <w:t>încadreaza</w:t>
      </w:r>
      <w:proofErr w:type="spellEnd"/>
      <w:r w:rsidRPr="00880A57">
        <w:rPr>
          <w:rFonts w:asciiTheme="minorHAnsi" w:hAnsiTheme="minorHAnsi" w:cstheme="minorHAnsi"/>
          <w:sz w:val="24"/>
          <w:szCs w:val="24"/>
        </w:rPr>
        <w:t>.</w:t>
      </w:r>
    </w:p>
    <w:p w14:paraId="64FD3CAF" w14:textId="77777777" w:rsidR="003A32C4" w:rsidRPr="00880A57" w:rsidRDefault="003A32C4" w:rsidP="003A32C4">
      <w:pPr>
        <w:spacing w:before="120" w:after="120" w:line="240" w:lineRule="auto"/>
        <w:rPr>
          <w:rFonts w:asciiTheme="minorHAnsi" w:hAnsiTheme="minorHAnsi" w:cstheme="minorHAnsi"/>
          <w:b/>
          <w:sz w:val="24"/>
          <w:szCs w:val="24"/>
        </w:rPr>
      </w:pPr>
    </w:p>
    <w:p w14:paraId="30F19D0A" w14:textId="36B0E94F" w:rsidR="003A32C4" w:rsidRPr="00880A57" w:rsidRDefault="00661163" w:rsidP="003A32C4">
      <w:pPr>
        <w:spacing w:before="120" w:after="120" w:line="240" w:lineRule="auto"/>
        <w:rPr>
          <w:rFonts w:asciiTheme="minorHAnsi" w:hAnsiTheme="minorHAnsi" w:cstheme="minorHAnsi"/>
          <w:b/>
          <w:sz w:val="24"/>
        </w:rPr>
      </w:pPr>
      <w:r>
        <w:rPr>
          <w:rFonts w:asciiTheme="minorHAnsi" w:hAnsiTheme="minorHAnsi" w:cstheme="minorHAnsi"/>
          <w:b/>
          <w:sz w:val="24"/>
        </w:rPr>
        <w:t>B</w:t>
      </w:r>
      <w:r w:rsidR="003A32C4" w:rsidRPr="00880A57">
        <w:rPr>
          <w:rFonts w:asciiTheme="minorHAnsi" w:hAnsiTheme="minorHAnsi" w:cstheme="minorHAnsi"/>
          <w:b/>
          <w:sz w:val="24"/>
        </w:rPr>
        <w:t>. VERIFICAREA CRITERIILOR DE ELIGIBILITATE GENERALE   (SOLICITANT SI PROIECT)</w:t>
      </w:r>
    </w:p>
    <w:p w14:paraId="40226612" w14:textId="77777777" w:rsidR="003A32C4" w:rsidRPr="00880A57" w:rsidRDefault="003A32C4" w:rsidP="003A32C4">
      <w:pPr>
        <w:spacing w:before="120" w:after="120" w:line="240" w:lineRule="auto"/>
        <w:rPr>
          <w:rFonts w:asciiTheme="minorHAnsi" w:hAnsiTheme="minorHAnsi" w:cstheme="minorHAnsi"/>
          <w:b/>
          <w:sz w:val="24"/>
        </w:rPr>
      </w:pPr>
      <w:r w:rsidRPr="00880A57">
        <w:rPr>
          <w:rFonts w:asciiTheme="minorHAnsi" w:hAnsiTheme="minorHAnsi" w:cstheme="minorHAnsi"/>
          <w:b/>
          <w:sz w:val="24"/>
        </w:rPr>
        <w:t xml:space="preserve">EG 1. Verificarea </w:t>
      </w:r>
      <w:proofErr w:type="spellStart"/>
      <w:r w:rsidRPr="00880A57">
        <w:rPr>
          <w:rFonts w:asciiTheme="minorHAnsi" w:hAnsiTheme="minorHAnsi" w:cstheme="minorHAnsi"/>
          <w:b/>
          <w:sz w:val="24"/>
        </w:rPr>
        <w:t>eligibilitatii</w:t>
      </w:r>
      <w:proofErr w:type="spellEnd"/>
      <w:r w:rsidRPr="00880A57">
        <w:rPr>
          <w:rFonts w:asciiTheme="minorHAnsi" w:hAnsiTheme="minorHAnsi" w:cstheme="minorHAnsi"/>
          <w:b/>
          <w:sz w:val="24"/>
        </w:rPr>
        <w:t xml:space="preserve"> solicitantului</w:t>
      </w:r>
    </w:p>
    <w:tbl>
      <w:tblPr>
        <w:tblStyle w:val="Tabelgril"/>
        <w:tblW w:w="0" w:type="auto"/>
        <w:tblLook w:val="04A0" w:firstRow="1" w:lastRow="0" w:firstColumn="1" w:lastColumn="0" w:noHBand="0" w:noVBand="1"/>
      </w:tblPr>
      <w:tblGrid>
        <w:gridCol w:w="9631"/>
      </w:tblGrid>
      <w:tr w:rsidR="003A32C4" w:rsidRPr="00025AAC" w14:paraId="16020DA2" w14:textId="77777777" w:rsidTr="00BE038C">
        <w:tc>
          <w:tcPr>
            <w:tcW w:w="9631" w:type="dxa"/>
            <w:shd w:val="clear" w:color="auto" w:fill="BFBFBF" w:themeFill="background1" w:themeFillShade="BF"/>
          </w:tcPr>
          <w:p w14:paraId="02B2876D" w14:textId="77777777" w:rsidR="003A32C4" w:rsidRPr="00025AAC" w:rsidRDefault="003A32C4" w:rsidP="0029537A">
            <w:pPr>
              <w:spacing w:before="120" w:after="120" w:line="240" w:lineRule="auto"/>
              <w:rPr>
                <w:rFonts w:asciiTheme="minorHAnsi" w:hAnsiTheme="minorHAnsi" w:cstheme="minorHAnsi"/>
                <w:b/>
                <w:lang w:val="it-IT"/>
              </w:rPr>
            </w:pPr>
            <w:r w:rsidRPr="00025AAC">
              <w:rPr>
                <w:rFonts w:asciiTheme="minorHAnsi" w:hAnsiTheme="minorHAnsi" w:cstheme="minorHAnsi"/>
                <w:b/>
                <w:lang w:val="it-IT"/>
              </w:rPr>
              <w:t>EG1.1 Solicitantul proiectului trebuie să se încadreze în categoria beneficiarilor eligibili asa cum sunt acestia definiti in Fisa interventiei elaborata de GAL</w:t>
            </w:r>
          </w:p>
        </w:tc>
      </w:tr>
      <w:tr w:rsidR="003A32C4" w:rsidRPr="00025AAC" w14:paraId="1154E658" w14:textId="77777777" w:rsidTr="00BE038C">
        <w:tc>
          <w:tcPr>
            <w:tcW w:w="9631" w:type="dxa"/>
          </w:tcPr>
          <w:p w14:paraId="67D1B9B2" w14:textId="77777777" w:rsidR="003A32C4" w:rsidRPr="00025AAC" w:rsidRDefault="003A32C4" w:rsidP="0029537A">
            <w:pPr>
              <w:spacing w:before="120" w:after="120" w:line="240" w:lineRule="auto"/>
              <w:rPr>
                <w:rFonts w:asciiTheme="minorHAnsi" w:hAnsiTheme="minorHAnsi" w:cstheme="minorHAnsi"/>
                <w:b/>
                <w:lang w:val="pt-BR"/>
              </w:rPr>
            </w:pPr>
            <w:r w:rsidRPr="00025AAC">
              <w:rPr>
                <w:rFonts w:asciiTheme="minorHAnsi" w:hAnsiTheme="minorHAnsi" w:cstheme="minorHAnsi"/>
                <w:b/>
                <w:lang w:val="pt-BR"/>
              </w:rPr>
              <w:t>DOCUMENTE DE PREZENTAT</w:t>
            </w:r>
          </w:p>
          <w:p w14:paraId="73CDDB32" w14:textId="77777777" w:rsidR="003A32C4" w:rsidRPr="00025AAC" w:rsidRDefault="003A32C4" w:rsidP="0029537A">
            <w:pPr>
              <w:spacing w:before="120" w:after="120" w:line="240" w:lineRule="auto"/>
              <w:jc w:val="both"/>
              <w:rPr>
                <w:rFonts w:asciiTheme="minorHAnsi" w:hAnsiTheme="minorHAnsi" w:cstheme="minorHAnsi"/>
                <w:lang w:val="it-IT"/>
              </w:rPr>
            </w:pPr>
            <w:r w:rsidRPr="00025AAC">
              <w:rPr>
                <w:rFonts w:asciiTheme="minorHAnsi" w:hAnsiTheme="minorHAnsi" w:cstheme="minorHAnsi"/>
                <w:lang w:val="it-IT"/>
              </w:rPr>
              <w:t xml:space="preserve">Fișa intervenţiei din SDL aprobat </w:t>
            </w:r>
          </w:p>
          <w:p w14:paraId="3B5EFED5" w14:textId="77777777" w:rsidR="003A32C4" w:rsidRPr="00025AAC" w:rsidRDefault="003A32C4" w:rsidP="0029537A">
            <w:pPr>
              <w:spacing w:before="120" w:after="120" w:line="240" w:lineRule="auto"/>
              <w:jc w:val="both"/>
              <w:rPr>
                <w:rFonts w:asciiTheme="minorHAnsi" w:hAnsiTheme="minorHAnsi" w:cstheme="minorHAnsi"/>
                <w:lang w:val="it-IT"/>
              </w:rPr>
            </w:pPr>
            <w:r w:rsidRPr="00025AAC">
              <w:rPr>
                <w:rFonts w:asciiTheme="minorHAnsi" w:hAnsiTheme="minorHAnsi" w:cstheme="minorHAnsi"/>
                <w:lang w:val="it-IT"/>
              </w:rPr>
              <w:t>Ghidul solicitantului GAL</w:t>
            </w:r>
          </w:p>
          <w:p w14:paraId="4662F9FC" w14:textId="4AAF1CCA" w:rsidR="003A32C4" w:rsidRPr="00025AAC" w:rsidRDefault="003A32C4" w:rsidP="0029537A">
            <w:pPr>
              <w:spacing w:before="120" w:after="120" w:line="240" w:lineRule="auto"/>
              <w:jc w:val="both"/>
              <w:rPr>
                <w:rFonts w:asciiTheme="minorHAnsi" w:hAnsiTheme="minorHAnsi" w:cstheme="minorHAnsi"/>
                <w:lang w:val="it-IT"/>
              </w:rPr>
            </w:pPr>
            <w:r w:rsidRPr="00025AAC">
              <w:rPr>
                <w:rFonts w:asciiTheme="minorHAnsi" w:hAnsiTheme="minorHAnsi" w:cstheme="minorHAnsi"/>
                <w:iCs/>
                <w:lang w:val="it-IT"/>
              </w:rPr>
              <w:t>Documente care atestă forma de organizare a solicitantului</w:t>
            </w:r>
            <w:r w:rsidRPr="00025AAC">
              <w:rPr>
                <w:rFonts w:asciiTheme="minorHAnsi" w:hAnsiTheme="minorHAnsi" w:cstheme="minorHAnsi"/>
                <w:lang w:val="it-IT"/>
              </w:rPr>
              <w:t xml:space="preserve"> , respectiv :</w:t>
            </w:r>
          </w:p>
          <w:p w14:paraId="471F282B" w14:textId="2860DF80" w:rsidR="003A32C4" w:rsidRPr="00025AAC" w:rsidRDefault="00044383" w:rsidP="0029537A">
            <w:pPr>
              <w:spacing w:before="120" w:after="120" w:line="240" w:lineRule="auto"/>
              <w:jc w:val="both"/>
              <w:rPr>
                <w:rFonts w:asciiTheme="minorHAnsi" w:hAnsiTheme="minorHAnsi" w:cstheme="minorHAnsi"/>
                <w:lang w:val="it-IT"/>
              </w:rPr>
            </w:pPr>
            <w:r w:rsidRPr="008D1A9A">
              <w:rPr>
                <w:rFonts w:asciiTheme="minorHAnsi" w:hAnsiTheme="minorHAnsi" w:cstheme="minorHAnsi"/>
                <w:highlight w:val="yellow"/>
                <w:lang w:val="it-IT"/>
              </w:rPr>
              <w:lastRenderedPageBreak/>
              <w:t>-Certificat de inregistrare fiscala</w:t>
            </w:r>
            <w:r w:rsidRPr="00025AAC">
              <w:rPr>
                <w:rFonts w:asciiTheme="minorHAnsi" w:hAnsiTheme="minorHAnsi" w:cstheme="minorHAnsi"/>
                <w:lang w:val="it-IT"/>
              </w:rPr>
              <w:t xml:space="preserve"> </w:t>
            </w:r>
          </w:p>
        </w:tc>
      </w:tr>
      <w:tr w:rsidR="003A32C4" w:rsidRPr="00025AAC" w14:paraId="4060193C" w14:textId="77777777" w:rsidTr="00BE038C">
        <w:tc>
          <w:tcPr>
            <w:tcW w:w="9631" w:type="dxa"/>
          </w:tcPr>
          <w:p w14:paraId="011586F4" w14:textId="77777777" w:rsidR="003A32C4" w:rsidRPr="00025AAC" w:rsidRDefault="003A32C4" w:rsidP="0029537A">
            <w:pPr>
              <w:spacing w:before="120" w:after="120" w:line="240" w:lineRule="auto"/>
              <w:rPr>
                <w:rFonts w:asciiTheme="minorHAnsi" w:hAnsiTheme="minorHAnsi" w:cstheme="minorHAnsi"/>
                <w:b/>
                <w:lang w:val="pt-BR"/>
              </w:rPr>
            </w:pPr>
            <w:r w:rsidRPr="00025AAC">
              <w:rPr>
                <w:rFonts w:asciiTheme="minorHAnsi" w:hAnsiTheme="minorHAnsi" w:cstheme="minorHAnsi"/>
                <w:b/>
                <w:lang w:val="pt-BR"/>
              </w:rPr>
              <w:lastRenderedPageBreak/>
              <w:t>PUNCTE DE VERIFICAT ÎN DOCUMENTE</w:t>
            </w:r>
          </w:p>
          <w:p w14:paraId="31E6EEF8" w14:textId="77777777" w:rsidR="003A32C4" w:rsidRPr="00025AAC" w:rsidRDefault="003A32C4" w:rsidP="0029537A">
            <w:pPr>
              <w:spacing w:before="120" w:after="120" w:line="240" w:lineRule="auto"/>
              <w:jc w:val="both"/>
              <w:rPr>
                <w:rFonts w:asciiTheme="minorHAnsi" w:hAnsiTheme="minorHAnsi" w:cstheme="minorHAnsi"/>
                <w:lang w:val="it-IT"/>
              </w:rPr>
            </w:pPr>
            <w:r w:rsidRPr="00025AAC">
              <w:rPr>
                <w:rFonts w:asciiTheme="minorHAnsi" w:hAnsiTheme="minorHAnsi" w:cstheme="minorHAnsi"/>
                <w:lang w:val="it-IT"/>
              </w:rPr>
              <w:t xml:space="preserve">Se verifică tipurile de </w:t>
            </w:r>
            <w:r w:rsidRPr="00025AAC">
              <w:rPr>
                <w:rFonts w:asciiTheme="minorHAnsi" w:hAnsiTheme="minorHAnsi" w:cstheme="minorHAnsi"/>
                <w:b/>
                <w:lang w:val="it-IT"/>
              </w:rPr>
              <w:t>beneficiari eligibili</w:t>
            </w:r>
            <w:r w:rsidRPr="00025AAC">
              <w:rPr>
                <w:rFonts w:asciiTheme="minorHAnsi" w:hAnsiTheme="minorHAnsi" w:cstheme="minorHAnsi"/>
                <w:lang w:val="it-IT"/>
              </w:rPr>
              <w:t xml:space="preserve"> </w:t>
            </w:r>
            <w:r w:rsidRPr="00025AAC">
              <w:rPr>
                <w:rFonts w:asciiTheme="minorHAnsi" w:hAnsiTheme="minorHAnsi" w:cstheme="minorHAnsi"/>
                <w:b/>
                <w:lang w:val="it-IT"/>
              </w:rPr>
              <w:t>confom Fișei intervenţiei din SDL</w:t>
            </w:r>
            <w:r w:rsidRPr="00025AAC">
              <w:rPr>
                <w:rFonts w:asciiTheme="minorHAnsi" w:hAnsiTheme="minorHAnsi" w:cstheme="minorHAnsi"/>
                <w:lang w:val="it-IT"/>
              </w:rPr>
              <w:t xml:space="preserve"> aprobată corelata cu prevederile Ghidului solicitantului GAL. </w:t>
            </w:r>
          </w:p>
          <w:p w14:paraId="7096AEAF" w14:textId="597C7259" w:rsidR="003A32C4" w:rsidRPr="00025AAC" w:rsidRDefault="003A32C4" w:rsidP="002B4792">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lang w:val="it-IT"/>
              </w:rPr>
            </w:pPr>
            <w:r w:rsidRPr="00025AAC">
              <w:rPr>
                <w:rFonts w:asciiTheme="minorHAnsi" w:hAnsiTheme="minorHAnsi" w:cstheme="minorHAnsi"/>
                <w:lang w:val="it-IT"/>
              </w:rPr>
              <w:t>În contextul fișei tehnice a DR</w:t>
            </w:r>
            <w:r w:rsidR="00E9312D" w:rsidRPr="00025AAC">
              <w:rPr>
                <w:rFonts w:asciiTheme="minorHAnsi" w:hAnsiTheme="minorHAnsi" w:cstheme="minorHAnsi"/>
                <w:lang w:val="it-IT"/>
              </w:rPr>
              <w:t xml:space="preserve"> </w:t>
            </w:r>
            <w:r w:rsidRPr="00025AAC">
              <w:rPr>
                <w:rFonts w:asciiTheme="minorHAnsi" w:hAnsiTheme="minorHAnsi" w:cstheme="minorHAnsi"/>
                <w:lang w:val="it-IT"/>
              </w:rPr>
              <w:t xml:space="preserve">36 solicitanții/ beneficiarii eligibili ai operațiunilor implementate prin DR36- LEADER sunt entități publice/private, stabilite prin fișa interventiei din SDL, autorizate/ constituite juridic la momentul depunerii cererii de finanțare. </w:t>
            </w:r>
          </w:p>
          <w:p w14:paraId="4EC62015" w14:textId="163BA8C9" w:rsidR="0088647D" w:rsidRPr="00025AAC" w:rsidRDefault="003A32C4" w:rsidP="0088647D">
            <w:pPr>
              <w:spacing w:before="120" w:after="120" w:line="240" w:lineRule="auto"/>
              <w:jc w:val="both"/>
              <w:rPr>
                <w:rFonts w:asciiTheme="minorHAnsi" w:hAnsiTheme="minorHAnsi" w:cstheme="minorHAnsi"/>
                <w:i/>
                <w:lang w:val="it-IT"/>
              </w:rPr>
            </w:pPr>
            <w:r w:rsidRPr="00025AAC">
              <w:rPr>
                <w:rFonts w:asciiTheme="minorHAnsi" w:hAnsiTheme="minorHAnsi" w:cstheme="minorHAnsi"/>
                <w:i/>
                <w:lang w:val="it-IT"/>
              </w:rPr>
              <w:t xml:space="preserve">În situația în care </w:t>
            </w:r>
            <w:r w:rsidR="0088647D" w:rsidRPr="00DB5D10">
              <w:rPr>
                <w:rFonts w:asciiTheme="minorHAnsi" w:hAnsiTheme="minorHAnsi" w:cstheme="minorHAnsi"/>
                <w:highlight w:val="yellow"/>
                <w:lang w:val="it-IT"/>
              </w:rPr>
              <w:t xml:space="preserve">Certificatul de inregistrare fiscala </w:t>
            </w:r>
            <w:r w:rsidRPr="00DB5D10">
              <w:rPr>
                <w:rFonts w:asciiTheme="minorHAnsi" w:hAnsiTheme="minorHAnsi" w:cstheme="minorHAnsi"/>
                <w:i/>
                <w:highlight w:val="yellow"/>
                <w:lang w:val="it-IT"/>
              </w:rPr>
              <w:t>nu a fost depus, expertul le va solicita</w:t>
            </w:r>
            <w:r w:rsidR="0088647D" w:rsidRPr="00DB5D10">
              <w:rPr>
                <w:rFonts w:asciiTheme="minorHAnsi" w:hAnsiTheme="minorHAnsi" w:cstheme="minorHAnsi"/>
                <w:i/>
                <w:highlight w:val="yellow"/>
                <w:lang w:val="it-IT"/>
              </w:rPr>
              <w:t xml:space="preserve"> informatii suplimentare.</w:t>
            </w:r>
            <w:r w:rsidR="0088647D" w:rsidRPr="00025AAC">
              <w:rPr>
                <w:rFonts w:asciiTheme="minorHAnsi" w:hAnsiTheme="minorHAnsi" w:cstheme="minorHAnsi"/>
                <w:i/>
                <w:lang w:val="it-IT"/>
              </w:rPr>
              <w:t xml:space="preserve"> </w:t>
            </w:r>
          </w:p>
          <w:p w14:paraId="1B2DA001" w14:textId="3476DB41" w:rsidR="003A32C4" w:rsidRPr="00025AAC" w:rsidRDefault="003A32C4" w:rsidP="0088647D">
            <w:pPr>
              <w:spacing w:before="120" w:after="120" w:line="240" w:lineRule="auto"/>
              <w:jc w:val="both"/>
              <w:rPr>
                <w:rFonts w:asciiTheme="minorHAnsi" w:hAnsiTheme="minorHAnsi" w:cstheme="minorHAnsi"/>
                <w:lang w:val="it-IT"/>
              </w:rPr>
            </w:pPr>
            <w:r w:rsidRPr="00025AAC">
              <w:rPr>
                <w:rFonts w:asciiTheme="minorHAnsi" w:hAnsiTheme="minorHAnsi" w:cstheme="minorHAnsi"/>
                <w:lang w:val="it-IT"/>
              </w:rPr>
              <w:t>În cazul în care, în procesul de verificare a documentelor din dosarul Cererii de Finanțare, se constată omisiuni privind bifarea anumitor casete (inclusiv din Cererea de Finanțare sau Declaratiile pe propria raspundere) sau omiterea semnării anumitor pagini de către solicitant/ reprezentantul legal, iar din analiza proiectului expertul constată că aceste carențe sunt cauzate de anumite erori de formă sau erori materiale, expertul solicita informatii suplimentare.</w:t>
            </w:r>
          </w:p>
        </w:tc>
      </w:tr>
      <w:tr w:rsidR="003A32C4" w:rsidRPr="00025AAC" w14:paraId="544BC1DF" w14:textId="77777777" w:rsidTr="00BE038C">
        <w:tc>
          <w:tcPr>
            <w:tcW w:w="9631" w:type="dxa"/>
            <w:shd w:val="clear" w:color="auto" w:fill="BFBFBF" w:themeFill="background1" w:themeFillShade="BF"/>
          </w:tcPr>
          <w:p w14:paraId="41B4E897" w14:textId="09C6E271" w:rsidR="003A32C4" w:rsidRPr="00025AAC" w:rsidRDefault="003A32C4" w:rsidP="0029537A">
            <w:pPr>
              <w:tabs>
                <w:tab w:val="left" w:pos="180"/>
                <w:tab w:val="left" w:pos="360"/>
              </w:tabs>
              <w:spacing w:before="120" w:after="120"/>
              <w:jc w:val="both"/>
              <w:rPr>
                <w:rFonts w:asciiTheme="minorHAnsi" w:hAnsiTheme="minorHAnsi" w:cstheme="minorHAnsi"/>
                <w:b/>
                <w:lang w:val="ro-RO"/>
              </w:rPr>
            </w:pPr>
            <w:r w:rsidRPr="00025AAC">
              <w:rPr>
                <w:rFonts w:asciiTheme="minorHAnsi" w:hAnsiTheme="minorHAnsi" w:cstheme="minorHAnsi"/>
                <w:b/>
                <w:lang w:val="ro-RO"/>
              </w:rPr>
              <w:t xml:space="preserve">EG 1.2  Solicitantul nu este înregistrat în Registrul debitorilor AFIR, atât pentru Programul SAPARD, cât și pentru FEADR </w:t>
            </w:r>
            <w:proofErr w:type="spellStart"/>
            <w:r w:rsidRPr="00025AAC">
              <w:rPr>
                <w:rFonts w:asciiTheme="minorHAnsi" w:hAnsiTheme="minorHAnsi" w:cstheme="minorHAnsi"/>
                <w:b/>
                <w:lang w:val="ro-RO"/>
              </w:rPr>
              <w:t>şi</w:t>
            </w:r>
            <w:proofErr w:type="spellEnd"/>
            <w:r w:rsidRPr="00025AAC">
              <w:rPr>
                <w:rFonts w:asciiTheme="minorHAnsi" w:hAnsiTheme="minorHAnsi" w:cstheme="minorHAnsi"/>
                <w:b/>
                <w:lang w:val="ro-RO"/>
              </w:rPr>
              <w:t xml:space="preserve"> EURI</w:t>
            </w:r>
          </w:p>
        </w:tc>
      </w:tr>
      <w:tr w:rsidR="003A32C4" w:rsidRPr="00025AAC" w14:paraId="03E05EC8" w14:textId="77777777" w:rsidTr="00BE038C">
        <w:tc>
          <w:tcPr>
            <w:tcW w:w="9631" w:type="dxa"/>
          </w:tcPr>
          <w:p w14:paraId="795959C1" w14:textId="77777777" w:rsidR="003A32C4" w:rsidRPr="00025AAC" w:rsidRDefault="003A32C4" w:rsidP="0029537A">
            <w:pPr>
              <w:spacing w:before="120" w:after="120" w:line="240" w:lineRule="auto"/>
              <w:rPr>
                <w:rFonts w:asciiTheme="minorHAnsi" w:hAnsiTheme="minorHAnsi" w:cstheme="minorHAnsi"/>
                <w:b/>
                <w:lang w:val="it-IT"/>
              </w:rPr>
            </w:pPr>
            <w:r w:rsidRPr="00025AAC">
              <w:rPr>
                <w:rFonts w:asciiTheme="minorHAnsi" w:hAnsiTheme="minorHAnsi" w:cstheme="minorHAnsi"/>
                <w:b/>
                <w:lang w:val="it-IT"/>
              </w:rPr>
              <w:t>DOCUMENTE   DE   PREZENTAT</w:t>
            </w:r>
          </w:p>
          <w:p w14:paraId="5831A6FF" w14:textId="0CB6B28D" w:rsidR="003A32C4" w:rsidRPr="00025AAC" w:rsidRDefault="00BD0492" w:rsidP="0029537A">
            <w:pPr>
              <w:spacing w:before="120" w:after="120" w:line="240" w:lineRule="auto"/>
              <w:jc w:val="both"/>
              <w:rPr>
                <w:rFonts w:asciiTheme="minorHAnsi" w:hAnsiTheme="minorHAnsi" w:cstheme="minorHAnsi"/>
                <w:lang w:val="it-IT"/>
              </w:rPr>
            </w:pPr>
            <w:r w:rsidRPr="00025AAC">
              <w:rPr>
                <w:rFonts w:asciiTheme="minorHAnsi" w:hAnsiTheme="minorHAnsi" w:cstheme="minorHAnsi"/>
                <w:lang w:val="it-IT"/>
              </w:rPr>
              <w:t>Adresa OJFIR</w:t>
            </w:r>
          </w:p>
        </w:tc>
      </w:tr>
      <w:tr w:rsidR="003A32C4" w:rsidRPr="00025AAC" w14:paraId="2DBAB658" w14:textId="77777777" w:rsidTr="00BE038C">
        <w:tc>
          <w:tcPr>
            <w:tcW w:w="9631" w:type="dxa"/>
          </w:tcPr>
          <w:p w14:paraId="51A0BF79" w14:textId="77777777" w:rsidR="003A32C4" w:rsidRPr="00025AAC" w:rsidRDefault="003A32C4" w:rsidP="0029537A">
            <w:pPr>
              <w:spacing w:before="120" w:after="120" w:line="240" w:lineRule="auto"/>
              <w:rPr>
                <w:rFonts w:asciiTheme="minorHAnsi" w:hAnsiTheme="minorHAnsi" w:cstheme="minorHAnsi"/>
                <w:b/>
                <w:lang w:val="pt-BR"/>
              </w:rPr>
            </w:pPr>
            <w:r w:rsidRPr="00025AAC">
              <w:rPr>
                <w:rFonts w:asciiTheme="minorHAnsi" w:hAnsiTheme="minorHAnsi" w:cstheme="minorHAnsi"/>
                <w:b/>
                <w:lang w:val="pt-BR"/>
              </w:rPr>
              <w:t>PUNCTE DE VERIFICAT IN DOCUMENTE</w:t>
            </w:r>
          </w:p>
          <w:p w14:paraId="1EDE743A" w14:textId="77777777" w:rsidR="003A32C4" w:rsidRPr="00025AAC" w:rsidRDefault="003A32C4" w:rsidP="0029537A">
            <w:pPr>
              <w:spacing w:before="120" w:after="120" w:line="240" w:lineRule="auto"/>
              <w:jc w:val="both"/>
              <w:rPr>
                <w:rFonts w:asciiTheme="minorHAnsi" w:hAnsiTheme="minorHAnsi" w:cstheme="minorHAnsi"/>
                <w:lang w:val="it-IT"/>
              </w:rPr>
            </w:pPr>
            <w:r w:rsidRPr="00025AAC">
              <w:rPr>
                <w:rFonts w:asciiTheme="minorHAnsi" w:hAnsiTheme="minorHAnsi" w:cstheme="minorHAnsi"/>
                <w:lang w:val="it-IT"/>
              </w:rPr>
              <w:t>Verificări privind respectarea prevederilor art. 17 din HG 1570/2022 referitoare la  solicitanții înregistrați în Registrul debitorilor pentru SAPARD și FEADR/ EURI:</w:t>
            </w:r>
          </w:p>
          <w:p w14:paraId="720163BC" w14:textId="3B9638C2" w:rsidR="00BD0492" w:rsidRPr="00025AAC" w:rsidRDefault="003A32C4" w:rsidP="0029537A">
            <w:pPr>
              <w:spacing w:before="120" w:after="120" w:line="240" w:lineRule="auto"/>
              <w:jc w:val="both"/>
              <w:rPr>
                <w:rFonts w:asciiTheme="minorHAnsi" w:hAnsiTheme="minorHAnsi" w:cstheme="minorHAnsi"/>
                <w:lang w:val="it-IT"/>
              </w:rPr>
            </w:pPr>
            <w:r w:rsidRPr="00025AAC">
              <w:rPr>
                <w:rFonts w:asciiTheme="minorHAnsi" w:hAnsiTheme="minorHAnsi" w:cstheme="minorHAnsi"/>
                <w:lang w:val="it-IT"/>
              </w:rPr>
              <w:t>Se verifică dacă solicitantul are înregistrate debite în Registrul debitorilor,</w:t>
            </w:r>
            <w:r w:rsidR="00BD0492" w:rsidRPr="00025AAC">
              <w:rPr>
                <w:rFonts w:asciiTheme="minorHAnsi" w:hAnsiTheme="minorHAnsi" w:cstheme="minorHAnsi"/>
                <w:lang w:val="it-IT"/>
              </w:rPr>
              <w:t xml:space="preserve">  in conformitate cu Adresa OJFIR, astfel ca GAL va transmite o adresa catre OJFIR prin care solicita informatii privind inregistrarea solicitantului in Registrul Debitorilor, expertii OJFIR vor accesa bazele de date AFIR si vor comunica GAL rezultatele, prin intermediul platformei electronice</w:t>
            </w:r>
            <w:r w:rsidR="00DC29F7">
              <w:rPr>
                <w:rFonts w:asciiTheme="minorHAnsi" w:hAnsiTheme="minorHAnsi" w:cstheme="minorHAnsi"/>
                <w:lang w:val="it-IT"/>
              </w:rPr>
              <w:t xml:space="preserve">. </w:t>
            </w:r>
          </w:p>
          <w:p w14:paraId="2747E3C7" w14:textId="3392ECC8" w:rsidR="003A32C4" w:rsidRPr="00025AAC" w:rsidRDefault="003A32C4" w:rsidP="0029537A">
            <w:pPr>
              <w:spacing w:before="120" w:after="120" w:line="240" w:lineRule="auto"/>
              <w:jc w:val="both"/>
              <w:rPr>
                <w:rFonts w:asciiTheme="minorHAnsi" w:hAnsiTheme="minorHAnsi" w:cstheme="minorHAnsi"/>
                <w:lang w:val="it-IT"/>
              </w:rPr>
            </w:pPr>
            <w:r w:rsidRPr="00025AAC">
              <w:rPr>
                <w:rFonts w:asciiTheme="minorHAnsi" w:hAnsiTheme="minorHAnsi" w:cstheme="minorHAnsi"/>
                <w:lang w:val="it-IT"/>
              </w:rPr>
              <w:t>Dacă are debite va bifa caseta DA și va consemna la rubrica ”Observații”, iar solicitantul are posibilitatea de a achita debitul, inclusiv dobânzile și majorările de întârziere până la contractare, verificarea reluându-se în etapa de contractare</w:t>
            </w:r>
            <w:r w:rsidR="003E6E57">
              <w:rPr>
                <w:rFonts w:asciiTheme="minorHAnsi" w:hAnsiTheme="minorHAnsi" w:cstheme="minorHAnsi"/>
                <w:lang w:val="it-IT"/>
              </w:rPr>
              <w:t xml:space="preserve"> de catre AFIR. </w:t>
            </w:r>
          </w:p>
          <w:p w14:paraId="5BBE471B" w14:textId="69013B34" w:rsidR="003A32C4" w:rsidRPr="00025AAC" w:rsidRDefault="003A32C4" w:rsidP="0029537A">
            <w:pPr>
              <w:spacing w:before="120" w:after="120" w:line="240" w:lineRule="auto"/>
              <w:jc w:val="both"/>
              <w:rPr>
                <w:rFonts w:asciiTheme="minorHAnsi" w:hAnsiTheme="minorHAnsi" w:cstheme="minorHAnsi"/>
                <w:lang w:val="it-IT"/>
              </w:rPr>
            </w:pPr>
            <w:r w:rsidRPr="00D8308A">
              <w:rPr>
                <w:rFonts w:asciiTheme="minorHAnsi" w:hAnsiTheme="minorHAnsi" w:cstheme="minorHAnsi"/>
                <w:highlight w:val="yellow"/>
                <w:lang w:val="it-IT"/>
              </w:rPr>
              <w:t>Dacă nu are debite va bifa caseta NU</w:t>
            </w:r>
            <w:r w:rsidRPr="00DB5D10">
              <w:rPr>
                <w:rFonts w:asciiTheme="minorHAnsi" w:hAnsiTheme="minorHAnsi" w:cstheme="minorHAnsi"/>
                <w:highlight w:val="yellow"/>
                <w:lang w:val="it-IT"/>
              </w:rPr>
              <w:t>,</w:t>
            </w:r>
            <w:r w:rsidRPr="00025AAC">
              <w:rPr>
                <w:rFonts w:asciiTheme="minorHAnsi" w:hAnsiTheme="minorHAnsi" w:cstheme="minorHAnsi"/>
                <w:lang w:val="it-IT"/>
              </w:rPr>
              <w:t xml:space="preserve"> iar criteriul se consideră îndeplinit.</w:t>
            </w:r>
          </w:p>
        </w:tc>
      </w:tr>
      <w:tr w:rsidR="003A32C4" w:rsidRPr="00025AAC" w14:paraId="58953CE6" w14:textId="77777777" w:rsidTr="00BE038C">
        <w:tc>
          <w:tcPr>
            <w:tcW w:w="9631" w:type="dxa"/>
            <w:shd w:val="clear" w:color="auto" w:fill="BFBFBF" w:themeFill="background1" w:themeFillShade="BF"/>
          </w:tcPr>
          <w:p w14:paraId="6EF21825" w14:textId="0D0C31BD" w:rsidR="003A32C4" w:rsidRPr="00025AAC" w:rsidRDefault="003A32C4" w:rsidP="0029537A">
            <w:pPr>
              <w:spacing w:before="120" w:after="120" w:line="240" w:lineRule="auto"/>
              <w:rPr>
                <w:rFonts w:asciiTheme="minorHAnsi" w:hAnsiTheme="minorHAnsi" w:cstheme="minorHAnsi"/>
                <w:b/>
                <w:lang w:val="pt-BR"/>
              </w:rPr>
            </w:pPr>
            <w:r w:rsidRPr="00025AAC">
              <w:rPr>
                <w:rFonts w:asciiTheme="minorHAnsi" w:hAnsiTheme="minorHAnsi" w:cstheme="minorHAnsi"/>
                <w:b/>
                <w:lang w:val="it-IT"/>
              </w:rPr>
              <w:t>EG 1.3 Solicitantul şi-a însuşit în totalitate angajamentele aplicabile din Declaraţia pe proprie raspundere F, aplicabile proiectului</w:t>
            </w:r>
          </w:p>
        </w:tc>
      </w:tr>
      <w:tr w:rsidR="003A32C4" w:rsidRPr="00025AAC" w14:paraId="6E488466" w14:textId="77777777" w:rsidTr="00BE038C">
        <w:tc>
          <w:tcPr>
            <w:tcW w:w="9631" w:type="dxa"/>
          </w:tcPr>
          <w:p w14:paraId="704E2E53" w14:textId="77777777" w:rsidR="003A32C4" w:rsidRPr="00025AAC" w:rsidRDefault="003A32C4" w:rsidP="0029537A">
            <w:pPr>
              <w:spacing w:before="120" w:after="120" w:line="240" w:lineRule="auto"/>
              <w:rPr>
                <w:rFonts w:asciiTheme="minorHAnsi" w:hAnsiTheme="minorHAnsi" w:cstheme="minorHAnsi"/>
                <w:b/>
                <w:lang w:val="it-IT"/>
              </w:rPr>
            </w:pPr>
            <w:r w:rsidRPr="00025AAC">
              <w:rPr>
                <w:rFonts w:asciiTheme="minorHAnsi" w:hAnsiTheme="minorHAnsi" w:cstheme="minorHAnsi"/>
                <w:b/>
                <w:lang w:val="it-IT"/>
              </w:rPr>
              <w:t xml:space="preserve">DOCUMENTE </w:t>
            </w:r>
          </w:p>
          <w:p w14:paraId="02542024" w14:textId="77777777" w:rsidR="003A32C4" w:rsidRPr="00025AAC" w:rsidRDefault="003A32C4" w:rsidP="0029537A">
            <w:pPr>
              <w:spacing w:before="120" w:after="120" w:line="240" w:lineRule="auto"/>
              <w:rPr>
                <w:rFonts w:asciiTheme="minorHAnsi" w:hAnsiTheme="minorHAnsi" w:cstheme="minorHAnsi"/>
                <w:lang w:val="it-IT"/>
              </w:rPr>
            </w:pPr>
            <w:r w:rsidRPr="00025AAC">
              <w:rPr>
                <w:rFonts w:asciiTheme="minorHAnsi" w:hAnsiTheme="minorHAnsi" w:cstheme="minorHAnsi"/>
                <w:lang w:val="it-IT"/>
              </w:rPr>
              <w:t>Cerere de finanțare completată și semnată electronic de reprezentantul legal al solicitantului.</w:t>
            </w:r>
          </w:p>
          <w:p w14:paraId="7061AD76" w14:textId="77777777" w:rsidR="003A32C4" w:rsidRPr="00025AAC" w:rsidRDefault="003A32C4" w:rsidP="0029537A">
            <w:pPr>
              <w:spacing w:before="120" w:after="120" w:line="240" w:lineRule="auto"/>
              <w:rPr>
                <w:rFonts w:asciiTheme="minorHAnsi" w:hAnsiTheme="minorHAnsi" w:cstheme="minorHAnsi"/>
                <w:b/>
                <w:lang w:val="pt-BR"/>
              </w:rPr>
            </w:pPr>
            <w:r w:rsidRPr="00025AAC">
              <w:rPr>
                <w:rFonts w:asciiTheme="minorHAnsi" w:hAnsiTheme="minorHAnsi" w:cstheme="minorHAnsi"/>
                <w:lang w:val="it-IT"/>
              </w:rPr>
              <w:t>Cerere de Finantare/Studiul de fezabilitate/Memoriul Justificativ/DALI</w:t>
            </w:r>
          </w:p>
        </w:tc>
      </w:tr>
      <w:tr w:rsidR="003A32C4" w:rsidRPr="00025AAC" w14:paraId="34F5FBC6" w14:textId="77777777" w:rsidTr="00BE038C">
        <w:tc>
          <w:tcPr>
            <w:tcW w:w="9631" w:type="dxa"/>
          </w:tcPr>
          <w:p w14:paraId="40A5C09B" w14:textId="77777777" w:rsidR="003A32C4" w:rsidRPr="00025AAC" w:rsidRDefault="003A32C4" w:rsidP="0029537A">
            <w:pPr>
              <w:spacing w:before="120" w:after="120" w:line="240" w:lineRule="auto"/>
              <w:rPr>
                <w:rFonts w:asciiTheme="minorHAnsi" w:hAnsiTheme="minorHAnsi" w:cstheme="minorHAnsi"/>
                <w:b/>
                <w:lang w:val="pt-BR"/>
              </w:rPr>
            </w:pPr>
            <w:r w:rsidRPr="00025AAC">
              <w:rPr>
                <w:rFonts w:asciiTheme="minorHAnsi" w:hAnsiTheme="minorHAnsi" w:cstheme="minorHAnsi"/>
                <w:b/>
                <w:lang w:val="pt-BR"/>
              </w:rPr>
              <w:t>PUNCTE DE VERIFICAT IN DOCUMENTE</w:t>
            </w:r>
          </w:p>
          <w:p w14:paraId="31DAE04A" w14:textId="77777777" w:rsidR="003A32C4" w:rsidRPr="00025AAC" w:rsidRDefault="003A32C4" w:rsidP="0029537A">
            <w:pPr>
              <w:spacing w:before="120" w:after="120" w:line="240" w:lineRule="auto"/>
              <w:jc w:val="both"/>
              <w:rPr>
                <w:rFonts w:asciiTheme="minorHAnsi" w:hAnsiTheme="minorHAnsi" w:cstheme="minorHAnsi"/>
                <w:lang w:val="pt-BR"/>
              </w:rPr>
            </w:pPr>
            <w:r w:rsidRPr="00025AAC">
              <w:rPr>
                <w:rFonts w:asciiTheme="minorHAnsi" w:hAnsiTheme="minorHAnsi" w:cstheme="minorHAnsi"/>
                <w:lang w:val="pt-BR"/>
              </w:rPr>
              <w:t xml:space="preserve">Expertul verifică în Declaraţia pe proprie răspundere din secțiunea F a Cererii de finanțare dacă solicitantul are bifate rubricile corespunzatoare proiectului şi situatiei in care se regăseşte.  </w:t>
            </w:r>
          </w:p>
          <w:p w14:paraId="34DB3287" w14:textId="77777777" w:rsidR="003A32C4" w:rsidRPr="00025AAC" w:rsidRDefault="003A32C4" w:rsidP="0029537A">
            <w:pPr>
              <w:spacing w:before="120" w:after="120" w:line="240" w:lineRule="auto"/>
              <w:jc w:val="both"/>
              <w:rPr>
                <w:rFonts w:asciiTheme="minorHAnsi" w:hAnsiTheme="minorHAnsi" w:cstheme="minorHAnsi"/>
                <w:lang w:val="it-IT"/>
              </w:rPr>
            </w:pPr>
            <w:r w:rsidRPr="00025AAC">
              <w:rPr>
                <w:rFonts w:asciiTheme="minorHAnsi" w:hAnsiTheme="minorHAnsi" w:cstheme="minorHAnsi"/>
                <w:lang w:val="it-IT"/>
              </w:rPr>
              <w:t>Pentru determinarea situatiei, expertii vor analiza  Cererea de Finantare/Studiul de fezabilitate/Memoriul Justificati/DALI.</w:t>
            </w:r>
          </w:p>
          <w:p w14:paraId="582E2EFF" w14:textId="77777777" w:rsidR="003A32C4" w:rsidRPr="00025AAC" w:rsidRDefault="003A32C4" w:rsidP="0029537A">
            <w:pPr>
              <w:spacing w:before="120" w:after="120" w:line="240" w:lineRule="auto"/>
              <w:jc w:val="both"/>
              <w:rPr>
                <w:rFonts w:asciiTheme="minorHAnsi" w:hAnsiTheme="minorHAnsi" w:cstheme="minorHAnsi"/>
                <w:lang w:val="it-IT"/>
              </w:rPr>
            </w:pPr>
            <w:r w:rsidRPr="00025AAC">
              <w:rPr>
                <w:rFonts w:asciiTheme="minorHAnsi" w:hAnsiTheme="minorHAnsi" w:cstheme="minorHAnsi"/>
                <w:lang w:val="it-IT"/>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w:t>
            </w:r>
            <w:r w:rsidRPr="00000E14">
              <w:rPr>
                <w:rFonts w:asciiTheme="minorHAnsi" w:hAnsiTheme="minorHAnsi" w:cstheme="minorHAnsi"/>
                <w:highlight w:val="yellow"/>
                <w:lang w:val="it-IT"/>
              </w:rPr>
              <w:t>bifează DA</w:t>
            </w:r>
            <w:r w:rsidRPr="00025AAC">
              <w:rPr>
                <w:rFonts w:asciiTheme="minorHAnsi" w:hAnsiTheme="minorHAnsi" w:cstheme="minorHAnsi"/>
                <w:lang w:val="it-IT"/>
              </w:rPr>
              <w:t xml:space="preserve"> în casuța corespunzătoare, cererea fiind declarată eligibilă. </w:t>
            </w:r>
          </w:p>
          <w:p w14:paraId="7ECDD130" w14:textId="77777777" w:rsidR="003A32C4" w:rsidRPr="00025AAC" w:rsidRDefault="003A32C4" w:rsidP="0029537A">
            <w:pPr>
              <w:spacing w:before="120" w:after="120" w:line="240" w:lineRule="auto"/>
              <w:jc w:val="both"/>
              <w:rPr>
                <w:rFonts w:asciiTheme="minorHAnsi" w:hAnsiTheme="minorHAnsi" w:cstheme="minorHAnsi"/>
                <w:lang w:val="it-IT"/>
              </w:rPr>
            </w:pPr>
            <w:r w:rsidRPr="00025AAC">
              <w:rPr>
                <w:rFonts w:asciiTheme="minorHAnsi" w:hAnsiTheme="minorHAnsi" w:cstheme="minorHAnsi"/>
                <w:lang w:val="it-IT"/>
              </w:rPr>
              <w:t xml:space="preserve">De asemenea, în situația în care expertul constată pe parcursul verificării că nu sunt respectate punctele asumate de solicitant în declarația de la secțiunea F din CF atunci se bifează NU, iar cererea de finanțare este declarată neeligibilă. </w:t>
            </w:r>
            <w:r w:rsidRPr="00025AAC">
              <w:rPr>
                <w:rFonts w:asciiTheme="minorHAnsi" w:hAnsiTheme="minorHAnsi" w:cstheme="minorHAnsi"/>
                <w:lang w:val="it-IT"/>
              </w:rPr>
              <w:lastRenderedPageBreak/>
              <w:t>Nu se declara proiectul neeligibil pentru situatiile în care solicitantul nu bifează că este de acord ca AFIR să transmită informații legate de proiect către instituții financiare, respectiv instituții de credit sau instituții financiar nebancare.</w:t>
            </w:r>
          </w:p>
          <w:p w14:paraId="38DF1580" w14:textId="6DC2AACA" w:rsidR="003A32C4" w:rsidRPr="00025AAC" w:rsidRDefault="003A32C4" w:rsidP="0029537A">
            <w:pPr>
              <w:spacing w:before="120" w:after="120" w:line="240" w:lineRule="auto"/>
              <w:jc w:val="both"/>
              <w:rPr>
                <w:rFonts w:asciiTheme="minorHAnsi" w:hAnsiTheme="minorHAnsi" w:cstheme="minorHAnsi"/>
                <w:lang w:val="it-IT"/>
              </w:rPr>
            </w:pPr>
            <w:r w:rsidRPr="00025AAC">
              <w:rPr>
                <w:rFonts w:asciiTheme="minorHAnsi" w:hAnsiTheme="minorHAnsi" w:cstheme="minorHAnsi"/>
                <w:lang w:val="it-IT"/>
              </w:rPr>
              <w:t>Dacă expertul constată bifarea eronată de către solicitant a unor căsuțe în baza documentelor depuse (aferente punctelor privind îregistrarea ca plătitor/ neplătitor de TVA, înregistrarea în Registrul debitorilor AFIR), solicită beneficiarului modificarea acest</w:t>
            </w:r>
            <w:r w:rsidR="00DC29F7">
              <w:rPr>
                <w:rFonts w:asciiTheme="minorHAnsi" w:hAnsiTheme="minorHAnsi" w:cstheme="minorHAnsi"/>
                <w:lang w:val="it-IT"/>
              </w:rPr>
              <w:t>ora prin informatii supliemntare</w:t>
            </w:r>
            <w:r w:rsidRPr="00025AAC">
              <w:rPr>
                <w:rFonts w:asciiTheme="minorHAnsi" w:hAnsiTheme="minorHAnsi" w:cstheme="minorHAnsi"/>
                <w:lang w:val="it-IT"/>
              </w:rPr>
              <w:t xml:space="preserve">; </w:t>
            </w:r>
          </w:p>
          <w:p w14:paraId="0F8D25F6" w14:textId="601EEA49" w:rsidR="003A32C4" w:rsidRPr="00025AAC" w:rsidRDefault="003A32C4" w:rsidP="00DC29F7">
            <w:pPr>
              <w:spacing w:before="120" w:after="120" w:line="240" w:lineRule="auto"/>
              <w:jc w:val="both"/>
              <w:rPr>
                <w:rFonts w:asciiTheme="minorHAnsi" w:hAnsiTheme="minorHAnsi" w:cstheme="minorHAnsi"/>
                <w:lang w:val="it-IT"/>
              </w:rPr>
            </w:pPr>
            <w:r w:rsidRPr="00025AAC">
              <w:rPr>
                <w:rFonts w:asciiTheme="minorHAnsi" w:hAnsiTheme="minorHAnsi" w:cstheme="minorHAnsi"/>
                <w:lang w:val="it-IT"/>
              </w:rPr>
              <w:t xml:space="preserve">-în urma răspunsului primit, expertul bifează casuță DA dacă solicitantul a efectuat modificările corespunzatoare; în caz contrar, expertul bifează NU şi motivează decizia. </w:t>
            </w:r>
          </w:p>
        </w:tc>
      </w:tr>
      <w:tr w:rsidR="003A32C4" w:rsidRPr="00025AAC" w14:paraId="3E38F653" w14:textId="77777777" w:rsidTr="00BE038C">
        <w:tc>
          <w:tcPr>
            <w:tcW w:w="9631" w:type="dxa"/>
            <w:shd w:val="clear" w:color="auto" w:fill="BFBFBF" w:themeFill="background1" w:themeFillShade="BF"/>
          </w:tcPr>
          <w:p w14:paraId="5BC8B79D" w14:textId="77777777" w:rsidR="003A32C4" w:rsidRPr="00025AAC" w:rsidRDefault="003A32C4" w:rsidP="0029537A">
            <w:pPr>
              <w:spacing w:before="120" w:after="120" w:line="240" w:lineRule="auto"/>
              <w:rPr>
                <w:rFonts w:asciiTheme="minorHAnsi" w:hAnsiTheme="minorHAnsi" w:cstheme="minorHAnsi"/>
                <w:b/>
                <w:lang w:val="pt-BR"/>
              </w:rPr>
            </w:pPr>
            <w:r w:rsidRPr="00025AAC">
              <w:rPr>
                <w:rFonts w:asciiTheme="minorHAnsi" w:hAnsiTheme="minorHAnsi" w:cstheme="minorHAnsi"/>
                <w:b/>
                <w:lang w:val="it-IT"/>
              </w:rPr>
              <w:lastRenderedPageBreak/>
              <w:t xml:space="preserve">EG 1.4 Solicitantul a respectat condiția de a nu depune mai mult de un proiect pe o intervenţie din SDL în cadrul aceleiaşi sesiuni lansate de GAL? </w:t>
            </w:r>
            <w:r w:rsidRPr="00025AAC">
              <w:rPr>
                <w:rFonts w:asciiTheme="minorHAnsi" w:hAnsiTheme="minorHAnsi" w:cstheme="minorHAnsi"/>
                <w:b/>
              </w:rPr>
              <w:t>(</w:t>
            </w:r>
            <w:proofErr w:type="gramStart"/>
            <w:r w:rsidRPr="00025AAC">
              <w:rPr>
                <w:rFonts w:asciiTheme="minorHAnsi" w:hAnsiTheme="minorHAnsi" w:cstheme="minorHAnsi"/>
                <w:b/>
              </w:rPr>
              <w:t>conform  HG</w:t>
            </w:r>
            <w:proofErr w:type="gramEnd"/>
            <w:r w:rsidRPr="00025AAC">
              <w:rPr>
                <w:rFonts w:asciiTheme="minorHAnsi" w:hAnsiTheme="minorHAnsi" w:cstheme="minorHAnsi"/>
                <w:b/>
              </w:rPr>
              <w:t xml:space="preserve">  1570/2022)</w:t>
            </w:r>
          </w:p>
        </w:tc>
      </w:tr>
      <w:tr w:rsidR="003A32C4" w:rsidRPr="00025AAC" w14:paraId="650377A4" w14:textId="77777777" w:rsidTr="00BE038C">
        <w:tc>
          <w:tcPr>
            <w:tcW w:w="9631" w:type="dxa"/>
          </w:tcPr>
          <w:p w14:paraId="2A4EA465" w14:textId="77777777" w:rsidR="003A32C4" w:rsidRPr="00025AAC" w:rsidRDefault="003A32C4" w:rsidP="0029537A">
            <w:pPr>
              <w:spacing w:before="120" w:after="120" w:line="240" w:lineRule="auto"/>
              <w:rPr>
                <w:rFonts w:asciiTheme="minorHAnsi" w:hAnsiTheme="minorHAnsi" w:cstheme="minorHAnsi"/>
                <w:b/>
                <w:lang w:val="it-IT"/>
              </w:rPr>
            </w:pPr>
            <w:r w:rsidRPr="00025AAC">
              <w:rPr>
                <w:rFonts w:asciiTheme="minorHAnsi" w:hAnsiTheme="minorHAnsi" w:cstheme="minorHAnsi"/>
                <w:b/>
                <w:lang w:val="it-IT"/>
              </w:rPr>
              <w:t xml:space="preserve">DOCUMENTE </w:t>
            </w:r>
          </w:p>
          <w:p w14:paraId="60BA455A" w14:textId="7886D8E3" w:rsidR="003A32C4" w:rsidRPr="00600260" w:rsidRDefault="003A32C4" w:rsidP="0029537A">
            <w:pPr>
              <w:spacing w:before="120" w:after="120" w:line="240" w:lineRule="auto"/>
              <w:jc w:val="both"/>
              <w:rPr>
                <w:rFonts w:asciiTheme="minorHAnsi" w:hAnsiTheme="minorHAnsi" w:cstheme="minorHAnsi"/>
                <w:lang w:val="it-IT"/>
              </w:rPr>
            </w:pPr>
            <w:r w:rsidRPr="00025AAC">
              <w:rPr>
                <w:rFonts w:asciiTheme="minorHAnsi" w:hAnsiTheme="minorHAnsi" w:cstheme="minorHAnsi"/>
                <w:lang w:val="it-IT"/>
              </w:rPr>
              <w:t>Cererea de Finantare/Studiul de Fezabilitate/Memoriul justificativ/ DALI</w:t>
            </w:r>
          </w:p>
        </w:tc>
      </w:tr>
      <w:tr w:rsidR="003A32C4" w:rsidRPr="00025AAC" w14:paraId="4BBEA385" w14:textId="77777777" w:rsidTr="00BE038C">
        <w:tc>
          <w:tcPr>
            <w:tcW w:w="9631" w:type="dxa"/>
          </w:tcPr>
          <w:p w14:paraId="5111C8A3" w14:textId="77777777" w:rsidR="003A32C4" w:rsidRPr="00025AAC" w:rsidRDefault="003A32C4" w:rsidP="0029537A">
            <w:pPr>
              <w:spacing w:before="120" w:after="120" w:line="240" w:lineRule="auto"/>
              <w:rPr>
                <w:rFonts w:asciiTheme="minorHAnsi" w:hAnsiTheme="minorHAnsi" w:cstheme="minorHAnsi"/>
                <w:b/>
                <w:lang w:val="pt-BR"/>
              </w:rPr>
            </w:pPr>
            <w:r w:rsidRPr="00025AAC">
              <w:rPr>
                <w:rFonts w:asciiTheme="minorHAnsi" w:hAnsiTheme="minorHAnsi" w:cstheme="minorHAnsi"/>
                <w:b/>
                <w:lang w:val="pt-BR"/>
              </w:rPr>
              <w:t>PUNCTE DE VERIFICAT IN DOCUMENTE</w:t>
            </w:r>
          </w:p>
          <w:p w14:paraId="324AEAEF" w14:textId="6D2ED615" w:rsidR="003A32C4" w:rsidRPr="00025AAC" w:rsidRDefault="003A32C4" w:rsidP="0029537A">
            <w:pPr>
              <w:spacing w:before="120" w:after="120" w:line="240" w:lineRule="auto"/>
              <w:jc w:val="both"/>
              <w:rPr>
                <w:rFonts w:asciiTheme="minorHAnsi" w:hAnsiTheme="minorHAnsi" w:cstheme="minorHAnsi"/>
                <w:lang w:val="ro-RO"/>
              </w:rPr>
            </w:pPr>
            <w:r w:rsidRPr="00025AAC">
              <w:rPr>
                <w:rFonts w:asciiTheme="minorHAnsi" w:hAnsiTheme="minorHAnsi" w:cstheme="minorHAnsi"/>
                <w:lang w:val="ro-RO"/>
              </w:rPr>
              <w:t>Expertul verifică în</w:t>
            </w:r>
            <w:r w:rsidR="00600260">
              <w:rPr>
                <w:rFonts w:asciiTheme="minorHAnsi" w:hAnsiTheme="minorHAnsi" w:cstheme="minorHAnsi"/>
                <w:lang w:val="ro-RO"/>
              </w:rPr>
              <w:t xml:space="preserve"> cadrul platformei de depunere a proiectelor</w:t>
            </w:r>
            <w:r w:rsidR="00827F89">
              <w:rPr>
                <w:rFonts w:asciiTheme="minorHAnsi" w:hAnsiTheme="minorHAnsi" w:cstheme="minorHAnsi"/>
                <w:lang w:val="ro-RO"/>
              </w:rPr>
              <w:t xml:space="preserve"> </w:t>
            </w:r>
            <w:r w:rsidRPr="00025AAC">
              <w:rPr>
                <w:rFonts w:asciiTheme="minorHAnsi" w:hAnsiTheme="minorHAnsi" w:cstheme="minorHAnsi"/>
                <w:lang w:val="ro-RO"/>
              </w:rPr>
              <w:t xml:space="preserve">dacă solicitantul are depus nu mai mult de un proiect în cadrul </w:t>
            </w:r>
            <w:proofErr w:type="spellStart"/>
            <w:r w:rsidRPr="00025AAC">
              <w:rPr>
                <w:rFonts w:asciiTheme="minorHAnsi" w:hAnsiTheme="minorHAnsi" w:cstheme="minorHAnsi"/>
                <w:lang w:val="ro-RO"/>
              </w:rPr>
              <w:t>aceleiaşi</w:t>
            </w:r>
            <w:proofErr w:type="spellEnd"/>
            <w:r w:rsidRPr="00025AAC">
              <w:rPr>
                <w:rFonts w:asciiTheme="minorHAnsi" w:hAnsiTheme="minorHAnsi" w:cstheme="minorHAnsi"/>
                <w:lang w:val="ro-RO"/>
              </w:rPr>
              <w:t xml:space="preserve"> sesiuni lansate de GAL. </w:t>
            </w:r>
          </w:p>
          <w:p w14:paraId="21E79594" w14:textId="77777777" w:rsidR="003A32C4" w:rsidRPr="00025AAC" w:rsidRDefault="003A32C4" w:rsidP="0029537A">
            <w:pPr>
              <w:spacing w:before="120" w:after="120" w:line="240" w:lineRule="auto"/>
              <w:jc w:val="both"/>
              <w:rPr>
                <w:rFonts w:asciiTheme="minorHAnsi" w:hAnsiTheme="minorHAnsi" w:cstheme="minorHAnsi"/>
                <w:lang w:val="it-IT"/>
              </w:rPr>
            </w:pPr>
            <w:r w:rsidRPr="00025AAC">
              <w:rPr>
                <w:rFonts w:asciiTheme="minorHAnsi" w:hAnsiTheme="minorHAnsi" w:cstheme="minorHAnsi"/>
                <w:lang w:val="it-IT"/>
              </w:rPr>
              <w:t>Dacă solicitantul a depus mai mult de un proiect  pe o intervenţie din SDL, in cadrul aceleaşi sesiuni lansate de GAL se va bifa NU, condiţia de eligibilitate nu este îndeplinită și cererea de finanțare se va respinge.</w:t>
            </w:r>
          </w:p>
          <w:p w14:paraId="4C6200E4" w14:textId="77777777" w:rsidR="003A32C4" w:rsidRPr="00025AAC" w:rsidRDefault="003A32C4" w:rsidP="0029537A">
            <w:pPr>
              <w:spacing w:before="120" w:after="120" w:line="240" w:lineRule="auto"/>
              <w:jc w:val="both"/>
              <w:rPr>
                <w:rFonts w:asciiTheme="minorHAnsi" w:hAnsiTheme="minorHAnsi" w:cstheme="minorHAnsi"/>
                <w:lang w:val="it-IT"/>
              </w:rPr>
            </w:pPr>
            <w:r w:rsidRPr="00025AAC">
              <w:rPr>
                <w:rFonts w:asciiTheme="minorHAnsi" w:hAnsiTheme="minorHAnsi" w:cstheme="minorHAnsi"/>
                <w:lang w:val="it-IT"/>
              </w:rPr>
              <w:t xml:space="preserve">Dacă solicitantul nu a depus mai mult de un proiect  pe o interventie din SDL, in cadrul aceleaşi sesiuni lansate de GAL </w:t>
            </w:r>
            <w:r w:rsidRPr="00000E14">
              <w:rPr>
                <w:rFonts w:asciiTheme="minorHAnsi" w:hAnsiTheme="minorHAnsi" w:cstheme="minorHAnsi"/>
                <w:highlight w:val="yellow"/>
                <w:lang w:val="it-IT"/>
              </w:rPr>
              <w:t>se va bifa DA iar condiţia de eligibilitate este îndeplinită</w:t>
            </w:r>
            <w:r w:rsidRPr="00025AAC">
              <w:rPr>
                <w:rFonts w:asciiTheme="minorHAnsi" w:hAnsiTheme="minorHAnsi" w:cstheme="minorHAnsi"/>
                <w:lang w:val="it-IT"/>
              </w:rPr>
              <w:t>.</w:t>
            </w:r>
          </w:p>
          <w:p w14:paraId="66C91885" w14:textId="77777777" w:rsidR="003A32C4" w:rsidRPr="00025AAC" w:rsidRDefault="003A32C4" w:rsidP="0029537A">
            <w:pPr>
              <w:spacing w:before="120" w:after="120" w:line="240" w:lineRule="auto"/>
              <w:jc w:val="both"/>
              <w:rPr>
                <w:rFonts w:asciiTheme="minorHAnsi" w:hAnsiTheme="minorHAnsi" w:cstheme="minorHAnsi"/>
                <w:b/>
                <w:lang w:val="pt-BR"/>
              </w:rPr>
            </w:pPr>
            <w:r w:rsidRPr="00025AAC">
              <w:rPr>
                <w:rFonts w:asciiTheme="minorHAnsi" w:hAnsiTheme="minorHAnsi" w:cstheme="minorHAnsi"/>
                <w:lang w:val="it-IT"/>
              </w:rPr>
              <w:t>Dacă in Registrul electronic al cererilor de finanțare aferent intervenţiei DR36 LEADER există o singură cerere de finanţare cu statutul necompletat, atunci este o cerere de finanţare  nouă şi se va realiza verificarea.</w:t>
            </w:r>
          </w:p>
        </w:tc>
      </w:tr>
      <w:tr w:rsidR="003A32C4" w:rsidRPr="00025AAC" w14:paraId="3A95EE61" w14:textId="77777777" w:rsidTr="00BE038C">
        <w:tc>
          <w:tcPr>
            <w:tcW w:w="9631" w:type="dxa"/>
            <w:shd w:val="clear" w:color="auto" w:fill="BFBFBF" w:themeFill="background1" w:themeFillShade="BF"/>
          </w:tcPr>
          <w:p w14:paraId="2B82236E" w14:textId="25ACF19D" w:rsidR="003A32C4" w:rsidRPr="00025AAC" w:rsidRDefault="003A32C4" w:rsidP="0029537A">
            <w:pPr>
              <w:tabs>
                <w:tab w:val="left" w:pos="180"/>
                <w:tab w:val="left" w:pos="360"/>
              </w:tabs>
              <w:spacing w:before="120" w:after="120"/>
              <w:jc w:val="both"/>
              <w:rPr>
                <w:rFonts w:asciiTheme="minorHAnsi" w:hAnsiTheme="minorHAnsi" w:cstheme="minorHAnsi"/>
                <w:b/>
                <w:lang w:val="ro-RO"/>
              </w:rPr>
            </w:pPr>
            <w:r w:rsidRPr="00025AAC">
              <w:rPr>
                <w:rFonts w:asciiTheme="minorHAnsi" w:hAnsiTheme="minorHAnsi" w:cstheme="minorHAnsi"/>
                <w:b/>
                <w:lang w:val="ro-RO"/>
              </w:rPr>
              <w:t>EG 1.</w:t>
            </w:r>
            <w:r w:rsidR="00BE038C">
              <w:rPr>
                <w:rFonts w:asciiTheme="minorHAnsi" w:hAnsiTheme="minorHAnsi" w:cstheme="minorHAnsi"/>
                <w:b/>
                <w:lang w:val="ro-RO"/>
              </w:rPr>
              <w:t>5</w:t>
            </w:r>
            <w:r w:rsidRPr="00025AAC">
              <w:rPr>
                <w:rFonts w:asciiTheme="minorHAnsi" w:hAnsiTheme="minorHAnsi" w:cstheme="minorHAnsi"/>
                <w:b/>
                <w:lang w:val="ro-RO"/>
              </w:rPr>
              <w:t xml:space="preserve">  </w:t>
            </w:r>
            <w:bookmarkStart w:id="2" w:name="_Hlk205458414"/>
            <w:r w:rsidRPr="00025AAC">
              <w:rPr>
                <w:rFonts w:asciiTheme="minorHAnsi" w:hAnsiTheme="minorHAnsi" w:cstheme="minorHAnsi"/>
                <w:b/>
                <w:lang w:val="ro-RO"/>
              </w:rPr>
              <w:t xml:space="preserve">Cheltuielile propuse în proiect nu fac obiectul dublei </w:t>
            </w:r>
            <w:proofErr w:type="spellStart"/>
            <w:r w:rsidRPr="00025AAC">
              <w:rPr>
                <w:rFonts w:asciiTheme="minorHAnsi" w:hAnsiTheme="minorHAnsi" w:cstheme="minorHAnsi"/>
                <w:b/>
                <w:lang w:val="ro-RO"/>
              </w:rPr>
              <w:t>finanţări</w:t>
            </w:r>
            <w:proofErr w:type="spellEnd"/>
            <w:r w:rsidRPr="00025AAC">
              <w:rPr>
                <w:rFonts w:asciiTheme="minorHAnsi" w:hAnsiTheme="minorHAnsi" w:cstheme="minorHAnsi"/>
                <w:b/>
                <w:lang w:val="ro-RO"/>
              </w:rPr>
              <w:t xml:space="preserve"> cu alte cheltuieli </w:t>
            </w:r>
            <w:proofErr w:type="spellStart"/>
            <w:r w:rsidRPr="00025AAC">
              <w:rPr>
                <w:rFonts w:asciiTheme="minorHAnsi" w:hAnsiTheme="minorHAnsi" w:cstheme="minorHAnsi"/>
                <w:b/>
                <w:lang w:val="ro-RO"/>
              </w:rPr>
              <w:t>finanţate</w:t>
            </w:r>
            <w:proofErr w:type="spellEnd"/>
            <w:r w:rsidRPr="00025AAC">
              <w:rPr>
                <w:rFonts w:asciiTheme="minorHAnsi" w:hAnsiTheme="minorHAnsi" w:cstheme="minorHAnsi"/>
                <w:b/>
                <w:lang w:val="ro-RO"/>
              </w:rPr>
              <w:t xml:space="preserve"> din FEADR/ EURI sau din alte fonduri publice</w:t>
            </w:r>
            <w:bookmarkEnd w:id="2"/>
          </w:p>
        </w:tc>
      </w:tr>
      <w:tr w:rsidR="003A32C4" w:rsidRPr="00025AAC" w14:paraId="04265770" w14:textId="77777777" w:rsidTr="00BE038C">
        <w:tc>
          <w:tcPr>
            <w:tcW w:w="9631" w:type="dxa"/>
          </w:tcPr>
          <w:p w14:paraId="24E6DAA7" w14:textId="77777777" w:rsidR="003A32C4" w:rsidRPr="00125BD9" w:rsidRDefault="003A32C4" w:rsidP="0029537A">
            <w:pPr>
              <w:spacing w:before="120" w:after="120" w:line="240" w:lineRule="auto"/>
              <w:rPr>
                <w:rFonts w:asciiTheme="minorHAnsi" w:hAnsiTheme="minorHAnsi" w:cstheme="minorHAnsi"/>
                <w:b/>
                <w:lang w:val="it-IT"/>
              </w:rPr>
            </w:pPr>
            <w:r w:rsidRPr="00125BD9">
              <w:rPr>
                <w:rFonts w:asciiTheme="minorHAnsi" w:hAnsiTheme="minorHAnsi" w:cstheme="minorHAnsi"/>
                <w:b/>
                <w:lang w:val="it-IT"/>
              </w:rPr>
              <w:t xml:space="preserve">DOCUMENTE </w:t>
            </w:r>
          </w:p>
          <w:p w14:paraId="475F0339" w14:textId="77777777" w:rsidR="003A32C4" w:rsidRPr="00125BD9" w:rsidRDefault="003A32C4" w:rsidP="0029537A">
            <w:pPr>
              <w:overflowPunct w:val="0"/>
              <w:autoSpaceDE w:val="0"/>
              <w:autoSpaceDN w:val="0"/>
              <w:adjustRightInd w:val="0"/>
              <w:spacing w:before="120" w:after="120" w:line="240" w:lineRule="auto"/>
              <w:jc w:val="both"/>
              <w:textAlignment w:val="baseline"/>
              <w:rPr>
                <w:rFonts w:asciiTheme="minorHAnsi" w:hAnsiTheme="minorHAnsi" w:cstheme="minorHAnsi"/>
                <w:lang w:val="pt-BR"/>
              </w:rPr>
            </w:pPr>
            <w:r w:rsidRPr="00125BD9">
              <w:rPr>
                <w:rFonts w:asciiTheme="minorHAnsi" w:hAnsiTheme="minorHAnsi" w:cstheme="minorHAnsi"/>
                <w:lang w:val="pt-BR"/>
              </w:rPr>
              <w:t>Declaraţia pe propria răspundere a solicitantului din secțiunea F din Cererea de Finanțare</w:t>
            </w:r>
          </w:p>
          <w:p w14:paraId="230B7148" w14:textId="77777777" w:rsidR="003A32C4" w:rsidRPr="00125BD9" w:rsidRDefault="003A32C4" w:rsidP="0029537A">
            <w:pPr>
              <w:overflowPunct w:val="0"/>
              <w:autoSpaceDE w:val="0"/>
              <w:autoSpaceDN w:val="0"/>
              <w:adjustRightInd w:val="0"/>
              <w:spacing w:before="120" w:after="120" w:line="240" w:lineRule="auto"/>
              <w:jc w:val="both"/>
              <w:textAlignment w:val="baseline"/>
              <w:rPr>
                <w:rFonts w:asciiTheme="minorHAnsi" w:hAnsiTheme="minorHAnsi" w:cstheme="minorHAnsi"/>
                <w:bCs/>
                <w:lang w:val="pt-BR" w:eastAsia="fr-FR"/>
              </w:rPr>
            </w:pPr>
            <w:r w:rsidRPr="00125BD9">
              <w:rPr>
                <w:rFonts w:asciiTheme="minorHAnsi" w:hAnsiTheme="minorHAnsi" w:cstheme="minorHAnsi"/>
                <w:bCs/>
                <w:lang w:val="pt-BR" w:eastAsia="fr-FR"/>
              </w:rPr>
              <w:t>Cererea de Finantare – sectiune C.1 Finanţări nerambursabile solicitate și/sau obținute</w:t>
            </w:r>
          </w:p>
          <w:p w14:paraId="26D63E72" w14:textId="5C7B3BAF" w:rsidR="003A32C4" w:rsidRPr="00125BD9" w:rsidRDefault="00AF0FB2" w:rsidP="0029537A">
            <w:pPr>
              <w:overflowPunct w:val="0"/>
              <w:autoSpaceDE w:val="0"/>
              <w:autoSpaceDN w:val="0"/>
              <w:adjustRightInd w:val="0"/>
              <w:spacing w:before="120" w:after="120" w:line="240" w:lineRule="auto"/>
              <w:jc w:val="both"/>
              <w:textAlignment w:val="baseline"/>
              <w:rPr>
                <w:rFonts w:asciiTheme="minorHAnsi" w:hAnsiTheme="minorHAnsi" w:cstheme="minorHAnsi"/>
                <w:lang w:val="it-IT"/>
              </w:rPr>
            </w:pPr>
            <w:bookmarkStart w:id="3" w:name="_Hlk205379656"/>
            <w:r w:rsidRPr="00125BD9">
              <w:rPr>
                <w:rFonts w:asciiTheme="minorHAnsi" w:hAnsiTheme="minorHAnsi" w:cstheme="minorHAnsi"/>
                <w:lang w:val="it-IT"/>
              </w:rPr>
              <w:t>Declaratia pe propria raspundere- anexa la ghidul solicitantului elaborat de GAL si la cererea de finantare</w:t>
            </w:r>
            <w:bookmarkEnd w:id="3"/>
          </w:p>
        </w:tc>
      </w:tr>
      <w:tr w:rsidR="003A32C4" w:rsidRPr="00025AAC" w14:paraId="5C1A226D" w14:textId="77777777" w:rsidTr="00BE038C">
        <w:tc>
          <w:tcPr>
            <w:tcW w:w="9631" w:type="dxa"/>
          </w:tcPr>
          <w:p w14:paraId="4DF503C2" w14:textId="77777777" w:rsidR="003A32C4" w:rsidRPr="00125BD9" w:rsidRDefault="003A32C4" w:rsidP="0029537A">
            <w:pPr>
              <w:spacing w:before="120" w:after="120" w:line="240" w:lineRule="auto"/>
              <w:rPr>
                <w:rFonts w:asciiTheme="minorHAnsi" w:hAnsiTheme="minorHAnsi" w:cstheme="minorHAnsi"/>
                <w:b/>
                <w:lang w:val="pt-BR"/>
              </w:rPr>
            </w:pPr>
            <w:r w:rsidRPr="00125BD9">
              <w:rPr>
                <w:rFonts w:asciiTheme="minorHAnsi" w:hAnsiTheme="minorHAnsi" w:cstheme="minorHAnsi"/>
                <w:b/>
                <w:lang w:val="pt-BR"/>
              </w:rPr>
              <w:t>PUNCTE DE VERIFICAT IN DOCUMENTE</w:t>
            </w:r>
          </w:p>
          <w:p w14:paraId="4B9DF96D" w14:textId="77777777" w:rsidR="003A32C4" w:rsidRPr="00125BD9" w:rsidRDefault="003A32C4" w:rsidP="0029537A">
            <w:pPr>
              <w:spacing w:before="120" w:after="120" w:line="240" w:lineRule="auto"/>
              <w:jc w:val="both"/>
              <w:rPr>
                <w:rFonts w:asciiTheme="minorHAnsi" w:hAnsiTheme="minorHAnsi" w:cstheme="minorHAnsi"/>
                <w:lang w:val="nl-NL"/>
              </w:rPr>
            </w:pPr>
            <w:r w:rsidRPr="00125BD9">
              <w:rPr>
                <w:rFonts w:asciiTheme="minorHAnsi" w:hAnsiTheme="minorHAnsi" w:cstheme="minorHAnsi"/>
                <w:lang w:val="nl-NL"/>
              </w:rPr>
              <w:t>Expertul verifică:</w:t>
            </w:r>
          </w:p>
          <w:p w14:paraId="06769D2C" w14:textId="77777777" w:rsidR="003A32C4" w:rsidRPr="00125BD9" w:rsidRDefault="003A32C4" w:rsidP="0029537A">
            <w:pPr>
              <w:overflowPunct w:val="0"/>
              <w:autoSpaceDE w:val="0"/>
              <w:autoSpaceDN w:val="0"/>
              <w:adjustRightInd w:val="0"/>
              <w:spacing w:before="120" w:after="120" w:line="240" w:lineRule="auto"/>
              <w:jc w:val="both"/>
              <w:textAlignment w:val="baseline"/>
              <w:rPr>
                <w:rFonts w:asciiTheme="minorHAnsi" w:hAnsiTheme="minorHAnsi" w:cstheme="minorHAnsi"/>
                <w:lang w:val="it-IT"/>
              </w:rPr>
            </w:pPr>
            <w:r w:rsidRPr="00125BD9">
              <w:rPr>
                <w:rFonts w:asciiTheme="minorHAnsi" w:hAnsiTheme="minorHAnsi" w:cstheme="minorHAnsi"/>
                <w:lang w:val="it-IT"/>
              </w:rPr>
              <w:t>- existenţa bifelor în secţiunea C – C.1 din Cererea de finanţare;</w:t>
            </w:r>
          </w:p>
          <w:p w14:paraId="6A4DF63E" w14:textId="5045F4EC" w:rsidR="00BE038C" w:rsidRPr="00125BD9" w:rsidRDefault="00BE038C" w:rsidP="0029537A">
            <w:pPr>
              <w:overflowPunct w:val="0"/>
              <w:autoSpaceDE w:val="0"/>
              <w:autoSpaceDN w:val="0"/>
              <w:adjustRightInd w:val="0"/>
              <w:spacing w:before="120" w:after="120" w:line="240" w:lineRule="auto"/>
              <w:jc w:val="both"/>
              <w:textAlignment w:val="baseline"/>
              <w:rPr>
                <w:rFonts w:asciiTheme="minorHAnsi" w:hAnsiTheme="minorHAnsi" w:cstheme="minorHAnsi"/>
                <w:lang w:val="it-IT"/>
              </w:rPr>
            </w:pPr>
            <w:r w:rsidRPr="00125BD9">
              <w:rPr>
                <w:rFonts w:asciiTheme="minorHAnsi" w:hAnsiTheme="minorHAnsi" w:cstheme="minorHAnsi"/>
                <w:lang w:val="it-IT"/>
              </w:rPr>
              <w:t>-declaratia pe propria raspundere- anexa la ghidul solicitantului elaborat de GAL si la cererea de finantare</w:t>
            </w:r>
          </w:p>
          <w:p w14:paraId="3579B50E" w14:textId="77777777" w:rsidR="003A32C4" w:rsidRPr="00125BD9" w:rsidRDefault="003A32C4" w:rsidP="0029537A">
            <w:pPr>
              <w:spacing w:before="120" w:after="120" w:line="240" w:lineRule="auto"/>
              <w:jc w:val="both"/>
              <w:rPr>
                <w:rFonts w:asciiTheme="minorHAnsi" w:hAnsiTheme="minorHAnsi" w:cstheme="minorHAnsi"/>
                <w:lang w:val="it-IT"/>
              </w:rPr>
            </w:pPr>
            <w:r w:rsidRPr="00125BD9">
              <w:rPr>
                <w:rFonts w:asciiTheme="minorHAnsi" w:hAnsiTheme="minorHAnsi" w:cstheme="minorHAnsi"/>
                <w:lang w:val="it-IT"/>
              </w:rPr>
              <w:t xml:space="preserve">Verificarile se fac atât prin verificarea numelui solicitantului cât şi a Codului de Înregistrare Fiscală (dupa caz). </w:t>
            </w:r>
          </w:p>
          <w:p w14:paraId="0636A541" w14:textId="2DD3B1F7" w:rsidR="003A32C4" w:rsidRPr="00125BD9" w:rsidRDefault="003A32C4" w:rsidP="0029537A">
            <w:pPr>
              <w:spacing w:before="120" w:after="120" w:line="240" w:lineRule="auto"/>
              <w:jc w:val="both"/>
              <w:rPr>
                <w:rFonts w:asciiTheme="minorHAnsi" w:hAnsiTheme="minorHAnsi" w:cstheme="minorHAnsi"/>
                <w:lang w:val="it-IT"/>
              </w:rPr>
            </w:pPr>
            <w:r w:rsidRPr="00125BD9">
              <w:rPr>
                <w:rFonts w:asciiTheme="minorHAnsi" w:hAnsiTheme="minorHAnsi" w:cstheme="minorHAnsi"/>
                <w:lang w:val="it-IT"/>
              </w:rPr>
              <w:t xml:space="preserve">Se va face verificarea dublei finanţări şi </w:t>
            </w:r>
            <w:r w:rsidRPr="00414B08">
              <w:rPr>
                <w:rFonts w:asciiTheme="minorHAnsi" w:hAnsiTheme="minorHAnsi" w:cstheme="minorHAnsi"/>
                <w:bCs/>
                <w:lang w:val="it-IT"/>
              </w:rPr>
              <w:t>pentru proiectele care propun investiţii in energie regenerabilă</w:t>
            </w:r>
            <w:r w:rsidRPr="00125BD9">
              <w:rPr>
                <w:rFonts w:asciiTheme="minorHAnsi" w:hAnsiTheme="minorHAnsi" w:cstheme="minorHAnsi"/>
                <w:lang w:val="it-IT"/>
              </w:rPr>
              <w:t>. În cazul identificării unui alt proiect depus pentru finanțare pe scheme de ajutor de stat sau alte programe, aparținând aceluiași solicitant care prevede investiții în energie regenerabilă, pentru același punct de lucru vizat de proiectul</w:t>
            </w:r>
            <w:r w:rsidR="00BE038C" w:rsidRPr="00125BD9">
              <w:rPr>
                <w:rFonts w:asciiTheme="minorHAnsi" w:hAnsiTheme="minorHAnsi" w:cstheme="minorHAnsi"/>
                <w:lang w:val="it-IT"/>
              </w:rPr>
              <w:t xml:space="preserve"> depus la GAL, </w:t>
            </w:r>
            <w:r w:rsidRPr="00125BD9">
              <w:rPr>
                <w:rFonts w:asciiTheme="minorHAnsi" w:hAnsiTheme="minorHAnsi" w:cstheme="minorHAnsi"/>
                <w:lang w:val="it-IT"/>
              </w:rPr>
              <w:t xml:space="preserve">se vor elimina din proiectul depus </w:t>
            </w:r>
            <w:r w:rsidR="00BE038C" w:rsidRPr="00125BD9">
              <w:rPr>
                <w:rFonts w:asciiTheme="minorHAnsi" w:hAnsiTheme="minorHAnsi" w:cstheme="minorHAnsi"/>
                <w:lang w:val="it-IT"/>
              </w:rPr>
              <w:t>la GAL</w:t>
            </w:r>
            <w:r w:rsidRPr="00125BD9">
              <w:rPr>
                <w:rFonts w:asciiTheme="minorHAnsi" w:hAnsiTheme="minorHAnsi" w:cstheme="minorHAnsi"/>
                <w:lang w:val="it-IT"/>
              </w:rPr>
              <w:t>, cheltuielile aferente obținerii energiei regenerabile.</w:t>
            </w:r>
          </w:p>
          <w:p w14:paraId="6A88A3EF" w14:textId="7AEC2767" w:rsidR="003A32C4" w:rsidRPr="00125BD9" w:rsidRDefault="005A569C" w:rsidP="0029537A">
            <w:pPr>
              <w:spacing w:before="120" w:after="120" w:line="240" w:lineRule="auto"/>
              <w:jc w:val="both"/>
              <w:rPr>
                <w:rFonts w:asciiTheme="minorHAnsi" w:hAnsiTheme="minorHAnsi" w:cstheme="minorHAnsi"/>
                <w:lang w:val="it-IT"/>
              </w:rPr>
            </w:pPr>
            <w:r w:rsidRPr="00125BD9">
              <w:rPr>
                <w:rFonts w:asciiTheme="minorHAnsi" w:hAnsiTheme="minorHAnsi" w:cstheme="minorHAnsi"/>
                <w:lang w:val="it-IT"/>
              </w:rPr>
              <w:t xml:space="preserve"> </w:t>
            </w:r>
            <w:r w:rsidR="003A32C4" w:rsidRPr="00125BD9">
              <w:rPr>
                <w:rFonts w:asciiTheme="minorHAnsi" w:hAnsiTheme="minorHAnsi" w:cstheme="minorHAnsi"/>
                <w:lang w:val="it-IT"/>
              </w:rPr>
              <w:t>Astfel, în urma verificărilor pot aparea urmatoarele situații</w:t>
            </w:r>
          </w:p>
          <w:p w14:paraId="1705F61F" w14:textId="77777777" w:rsidR="003A32C4" w:rsidRPr="00125BD9" w:rsidRDefault="003A32C4">
            <w:pPr>
              <w:numPr>
                <w:ilvl w:val="0"/>
                <w:numId w:val="8"/>
              </w:numPr>
              <w:spacing w:before="120" w:after="120" w:line="240" w:lineRule="auto"/>
              <w:ind w:left="714" w:hanging="357"/>
              <w:jc w:val="both"/>
              <w:rPr>
                <w:rFonts w:asciiTheme="minorHAnsi" w:hAnsiTheme="minorHAnsi" w:cstheme="minorHAnsi"/>
                <w:lang w:val="it-IT"/>
              </w:rPr>
            </w:pPr>
            <w:r w:rsidRPr="00125BD9">
              <w:rPr>
                <w:rFonts w:asciiTheme="minorHAnsi" w:hAnsiTheme="minorHAnsi" w:cstheme="minorHAnsi"/>
                <w:lang w:val="it-IT"/>
              </w:rPr>
              <w:t xml:space="preserve"> în cazul în care se  constată faptul că solicitantul a beneficiat de alt program de finanţare nerambursabilă pentru acelaşi tip de investiţie, dar nu a consemnat acest lucru în Cererea de finanţare, şi/ sau nu a prezenta </w:t>
            </w:r>
            <w:r w:rsidRPr="00125BD9">
              <w:rPr>
                <w:rFonts w:asciiTheme="minorHAnsi" w:hAnsiTheme="minorHAnsi" w:cstheme="minorHAnsi"/>
                <w:i/>
                <w:lang w:val="it-IT"/>
              </w:rPr>
              <w:t>Raportul asupra utilizării programelor de finanţare nerambursabilă întocmit de solicitant</w:t>
            </w:r>
            <w:r w:rsidRPr="00125BD9">
              <w:rPr>
                <w:rFonts w:asciiTheme="minorHAnsi" w:hAnsiTheme="minorHAnsi" w:cstheme="minorHAnsi"/>
                <w:lang w:val="it-IT"/>
              </w:rPr>
              <w:t xml:space="preserve">  din care să reiasă că nu este finanţată aceeaşi investiţie, expertul solicită  aceste lucruri prin fișa de informații suplimentare şi doar în cazul în care solicitantul refuză să îşi asume angajamentele corespunzătoare proiectului, se consideră că pct. 3 din declaraţia F nu este respectat şi cererea de finanţare este neeligibilă;</w:t>
            </w:r>
          </w:p>
          <w:p w14:paraId="5ABFC51F" w14:textId="77777777" w:rsidR="003A32C4" w:rsidRPr="00125BD9" w:rsidRDefault="003A32C4">
            <w:pPr>
              <w:numPr>
                <w:ilvl w:val="0"/>
                <w:numId w:val="8"/>
              </w:numPr>
              <w:spacing w:before="120" w:after="120" w:line="240" w:lineRule="auto"/>
              <w:ind w:left="714" w:hanging="357"/>
              <w:jc w:val="both"/>
              <w:rPr>
                <w:rFonts w:asciiTheme="minorHAnsi" w:hAnsiTheme="minorHAnsi" w:cstheme="minorHAnsi"/>
                <w:lang w:val="it-IT"/>
              </w:rPr>
            </w:pPr>
            <w:r w:rsidRPr="00125BD9">
              <w:rPr>
                <w:rFonts w:asciiTheme="minorHAnsi" w:hAnsiTheme="minorHAnsi" w:cstheme="minorHAnsi"/>
                <w:lang w:val="it-IT"/>
              </w:rPr>
              <w:lastRenderedPageBreak/>
              <w:t xml:space="preserve">în cazul în care solicitantul a mai beneficiat  de finanţare nerambursabilă, pentru acelaşi tip de investiţie, expertul verifică în </w:t>
            </w:r>
            <w:r w:rsidRPr="00125BD9">
              <w:rPr>
                <w:rFonts w:asciiTheme="minorHAnsi" w:hAnsiTheme="minorHAnsi" w:cstheme="minorHAnsi"/>
                <w:i/>
                <w:lang w:val="it-IT"/>
              </w:rPr>
              <w:t>Raportul asupra utilizării programelor de finanţare nerambursabilă întocmit de solicitant</w:t>
            </w:r>
            <w:r w:rsidRPr="00125BD9">
              <w:rPr>
                <w:rFonts w:asciiTheme="minorHAnsi" w:hAnsiTheme="minorHAnsi" w:cstheme="minorHAnsi"/>
                <w:lang w:val="it-IT"/>
              </w:rPr>
              <w:t xml:space="preserve">  dacă elemente din proiectul actual se regăsesc (în totalitate sau numai parţial) și în proiectele anterioare şi dacă cheltuielile rambursate se regăsesc în lista cheltuielilor eligibile pentru care solicită finanţare.</w:t>
            </w:r>
          </w:p>
          <w:p w14:paraId="09FA2981" w14:textId="77777777" w:rsidR="003A32C4" w:rsidRPr="00125BD9" w:rsidRDefault="003A32C4" w:rsidP="0029537A">
            <w:pPr>
              <w:spacing w:before="120" w:after="120" w:line="240" w:lineRule="auto"/>
              <w:jc w:val="both"/>
              <w:rPr>
                <w:rFonts w:asciiTheme="minorHAnsi" w:hAnsiTheme="minorHAnsi" w:cstheme="minorHAnsi"/>
                <w:lang w:val="it-IT"/>
              </w:rPr>
            </w:pPr>
            <w:r w:rsidRPr="00125BD9">
              <w:rPr>
                <w:rFonts w:asciiTheme="minorHAnsi" w:hAnsiTheme="minorHAnsi" w:cstheme="minorHAnsi"/>
                <w:lang w:val="it-IT"/>
              </w:rPr>
              <w:t xml:space="preserve">In urma analizei comparative a Raportului asupra utilizării programelor de finanţare nerambursabilă întocmit de solicitant cu documentatie proiectului expertul se va asigura ca cheltuielile eligibile propuse in proiectul analizat nu au fost rambursate prin finantarile obtinute de solicitant anterior. </w:t>
            </w:r>
          </w:p>
          <w:p w14:paraId="5D16FB46" w14:textId="77777777" w:rsidR="003A32C4" w:rsidRPr="00125BD9" w:rsidRDefault="003A32C4" w:rsidP="0029537A">
            <w:pPr>
              <w:spacing w:before="120" w:after="120" w:line="240" w:lineRule="auto"/>
              <w:jc w:val="both"/>
              <w:rPr>
                <w:rFonts w:asciiTheme="minorHAnsi" w:hAnsiTheme="minorHAnsi" w:cstheme="minorHAnsi"/>
                <w:lang w:val="it-IT"/>
              </w:rPr>
            </w:pPr>
            <w:r w:rsidRPr="00125BD9">
              <w:rPr>
                <w:rFonts w:asciiTheme="minorHAnsi" w:hAnsiTheme="minorHAnsi" w:cstheme="minorHAnsi"/>
                <w:lang w:val="it-IT"/>
              </w:rPr>
              <w:t>În analiza aferentă elementelor identificate în cazul b) de mai sus, expertii vor avea în vedere prevederile articolului 36 - Excluderea dublei finanţări din Regulamentul (UE) 2021/2116 al Parlamentului European și al Consiliului din 2 decembrie 2021 privind finanțarea, gestionarea și monitorizarea politicii agricole comune și de abrogare a Regulamentului (UE) nr. 1306/2013,respectiv:</w:t>
            </w:r>
          </w:p>
          <w:p w14:paraId="55B29C39" w14:textId="77777777" w:rsidR="003A32C4" w:rsidRPr="00125BD9" w:rsidRDefault="003A32C4" w:rsidP="0029537A">
            <w:pPr>
              <w:spacing w:before="120" w:after="120" w:line="240" w:lineRule="auto"/>
              <w:jc w:val="both"/>
              <w:rPr>
                <w:rFonts w:asciiTheme="minorHAnsi" w:hAnsiTheme="minorHAnsi" w:cstheme="minorHAnsi"/>
                <w:lang w:val="it-IT"/>
              </w:rPr>
            </w:pPr>
            <w:r w:rsidRPr="00125BD9">
              <w:rPr>
                <w:rFonts w:asciiTheme="minorHAnsi" w:hAnsiTheme="minorHAnsi" w:cstheme="minorHAnsi"/>
                <w:lang w:val="it-IT"/>
              </w:rPr>
              <w:t>“</w:t>
            </w:r>
            <w:r w:rsidRPr="00125BD9">
              <w:rPr>
                <w:rFonts w:asciiTheme="minorHAnsi" w:hAnsiTheme="minorHAnsi" w:cstheme="minorHAnsi"/>
                <w:i/>
                <w:lang w:val="it-IT"/>
              </w:rPr>
              <w:t>Statele membre se asigură că cheltuielile finanţate din FEGA sau FEADR nu fac obiectul niciunui alt tip de finanţare din cadrul bugetului Uniunii</w:t>
            </w:r>
            <w:r w:rsidRPr="00125BD9">
              <w:rPr>
                <w:rFonts w:asciiTheme="minorHAnsi" w:hAnsiTheme="minorHAnsi" w:cstheme="minorHAnsi"/>
                <w:lang w:val="it-IT"/>
              </w:rPr>
              <w:t>.”</w:t>
            </w:r>
          </w:p>
          <w:p w14:paraId="64502F25" w14:textId="6AE7F1E9" w:rsidR="003A32C4" w:rsidRPr="00125BD9" w:rsidRDefault="003A32C4" w:rsidP="0029537A">
            <w:pPr>
              <w:spacing w:before="120" w:after="120" w:line="240" w:lineRule="auto"/>
              <w:jc w:val="both"/>
              <w:rPr>
                <w:rFonts w:asciiTheme="minorHAnsi" w:hAnsiTheme="minorHAnsi" w:cstheme="minorHAnsi"/>
                <w:lang w:val="it-IT"/>
              </w:rPr>
            </w:pPr>
            <w:r w:rsidRPr="00125BD9">
              <w:rPr>
                <w:rFonts w:asciiTheme="minorHAnsi" w:hAnsiTheme="minorHAnsi" w:cstheme="minorHAnsi"/>
                <w:lang w:val="it-IT"/>
              </w:rPr>
              <w:t>Astfel, „dubla finanțare” înseamnă că aceleași cheltuieli sau activități sunt finanțate de două ori</w:t>
            </w:r>
            <w:r w:rsidR="00D208EF" w:rsidRPr="00125BD9">
              <w:rPr>
                <w:rFonts w:asciiTheme="minorHAnsi" w:hAnsiTheme="minorHAnsi" w:cstheme="minorHAnsi"/>
                <w:lang w:val="it-IT"/>
              </w:rPr>
              <w:t xml:space="preserve"> </w:t>
            </w:r>
            <w:r w:rsidRPr="00125BD9">
              <w:rPr>
                <w:rFonts w:asciiTheme="minorHAnsi" w:hAnsiTheme="minorHAnsi" w:cstheme="minorHAnsi"/>
                <w:lang w:val="it-IT"/>
              </w:rPr>
              <w:t>din fonduri publice (de exemplu, din două surse diferite: fonduri europene și fonduri naționale</w:t>
            </w:r>
            <w:r w:rsidR="00D208EF" w:rsidRPr="00125BD9">
              <w:rPr>
                <w:rFonts w:asciiTheme="minorHAnsi" w:hAnsiTheme="minorHAnsi" w:cstheme="minorHAnsi"/>
                <w:lang w:val="it-IT"/>
              </w:rPr>
              <w:t xml:space="preserve"> </w:t>
            </w:r>
            <w:r w:rsidRPr="00125BD9">
              <w:rPr>
                <w:rFonts w:asciiTheme="minorHAnsi" w:hAnsiTheme="minorHAnsi" w:cstheme="minorHAnsi"/>
                <w:lang w:val="it-IT"/>
              </w:rPr>
              <w:t>sau din două programe diferite ale UE). Acest lucru este interzis, deoarece duce la utilizarea</w:t>
            </w:r>
            <w:r w:rsidR="00AA7528" w:rsidRPr="00125BD9">
              <w:rPr>
                <w:rFonts w:asciiTheme="minorHAnsi" w:hAnsiTheme="minorHAnsi" w:cstheme="minorHAnsi"/>
                <w:lang w:val="it-IT"/>
              </w:rPr>
              <w:t xml:space="preserve"> </w:t>
            </w:r>
            <w:r w:rsidRPr="00125BD9">
              <w:rPr>
                <w:rFonts w:asciiTheme="minorHAnsi" w:hAnsiTheme="minorHAnsi" w:cstheme="minorHAnsi"/>
                <w:lang w:val="it-IT"/>
              </w:rPr>
              <w:t>ineficientă sau frauduloasă a fondurilor.</w:t>
            </w:r>
          </w:p>
          <w:p w14:paraId="732D8278" w14:textId="77777777" w:rsidR="003A32C4" w:rsidRPr="00125BD9" w:rsidRDefault="003A32C4" w:rsidP="0029537A">
            <w:pPr>
              <w:spacing w:before="120" w:after="120" w:line="240" w:lineRule="auto"/>
              <w:jc w:val="both"/>
              <w:rPr>
                <w:rFonts w:asciiTheme="minorHAnsi" w:hAnsiTheme="minorHAnsi" w:cstheme="minorHAnsi"/>
                <w:lang w:val="it-IT"/>
              </w:rPr>
            </w:pPr>
            <w:r w:rsidRPr="00125BD9">
              <w:rPr>
                <w:rFonts w:asciiTheme="minorHAnsi" w:hAnsiTheme="minorHAnsi" w:cstheme="minorHAnsi"/>
                <w:lang w:val="it-IT"/>
              </w:rPr>
              <w:t>Exemple concrete de dublă finanțare:</w:t>
            </w:r>
          </w:p>
          <w:p w14:paraId="33F3223E" w14:textId="77777777" w:rsidR="003A32C4" w:rsidRPr="00125BD9" w:rsidRDefault="003A32C4" w:rsidP="0029537A">
            <w:pPr>
              <w:spacing w:before="120" w:after="120" w:line="240" w:lineRule="auto"/>
              <w:jc w:val="both"/>
              <w:rPr>
                <w:rFonts w:asciiTheme="minorHAnsi" w:hAnsiTheme="minorHAnsi" w:cstheme="minorHAnsi"/>
                <w:lang w:val="it-IT"/>
              </w:rPr>
            </w:pPr>
            <w:r w:rsidRPr="00125BD9">
              <w:rPr>
                <w:rFonts w:asciiTheme="minorHAnsi" w:hAnsiTheme="minorHAnsi" w:cstheme="minorHAnsi"/>
                <w:lang w:val="it-IT"/>
              </w:rPr>
              <w:t>1. Același proiect depus de două ori la programe diferite și finanțat de ambele</w:t>
            </w:r>
          </w:p>
          <w:p w14:paraId="5FF13053" w14:textId="67E8C2EC" w:rsidR="003A32C4" w:rsidRPr="00125BD9" w:rsidRDefault="003A32C4" w:rsidP="0029537A">
            <w:pPr>
              <w:spacing w:before="120" w:after="120" w:line="240" w:lineRule="auto"/>
              <w:jc w:val="both"/>
              <w:rPr>
                <w:rFonts w:asciiTheme="minorHAnsi" w:hAnsiTheme="minorHAnsi" w:cstheme="minorHAnsi"/>
                <w:lang w:val="it-IT"/>
              </w:rPr>
            </w:pPr>
            <w:r w:rsidRPr="00125BD9">
              <w:rPr>
                <w:rFonts w:asciiTheme="minorHAnsi" w:hAnsiTheme="minorHAnsi" w:cstheme="minorHAnsi"/>
                <w:lang w:val="it-IT"/>
              </w:rPr>
              <w:t>2. Aceeași cheltuială (ex: salariul unui angajat) decontată atât dintr-un proiect cu fonduri</w:t>
            </w:r>
            <w:r w:rsidR="00D77650" w:rsidRPr="00125BD9">
              <w:rPr>
                <w:rFonts w:asciiTheme="minorHAnsi" w:hAnsiTheme="minorHAnsi" w:cstheme="minorHAnsi"/>
                <w:lang w:val="it-IT"/>
              </w:rPr>
              <w:t xml:space="preserve"> </w:t>
            </w:r>
            <w:r w:rsidRPr="00125BD9">
              <w:rPr>
                <w:rFonts w:asciiTheme="minorHAnsi" w:hAnsiTheme="minorHAnsi" w:cstheme="minorHAnsi"/>
                <w:lang w:val="it-IT"/>
              </w:rPr>
              <w:t>europene, cât și din bugetul național.</w:t>
            </w:r>
          </w:p>
          <w:p w14:paraId="68A55B57" w14:textId="5099F141" w:rsidR="003A32C4" w:rsidRPr="00125BD9" w:rsidRDefault="003A32C4" w:rsidP="0029537A">
            <w:pPr>
              <w:spacing w:before="120" w:after="120" w:line="240" w:lineRule="auto"/>
              <w:jc w:val="both"/>
              <w:rPr>
                <w:rFonts w:asciiTheme="minorHAnsi" w:hAnsiTheme="minorHAnsi" w:cstheme="minorHAnsi"/>
                <w:lang w:val="it-IT"/>
              </w:rPr>
            </w:pPr>
            <w:r w:rsidRPr="00125BD9">
              <w:rPr>
                <w:rFonts w:asciiTheme="minorHAnsi" w:hAnsiTheme="minorHAnsi" w:cstheme="minorHAnsi"/>
                <w:lang w:val="it-IT"/>
              </w:rPr>
              <w:t>3. Echipamente (identificate cu serie/ nr. unice) rambursate într-un proiect și raportate din</w:t>
            </w:r>
            <w:r w:rsidR="00D77650" w:rsidRPr="00125BD9">
              <w:rPr>
                <w:rFonts w:asciiTheme="minorHAnsi" w:hAnsiTheme="minorHAnsi" w:cstheme="minorHAnsi"/>
                <w:lang w:val="it-IT"/>
              </w:rPr>
              <w:t xml:space="preserve"> </w:t>
            </w:r>
            <w:r w:rsidRPr="00125BD9">
              <w:rPr>
                <w:rFonts w:asciiTheme="minorHAnsi" w:hAnsiTheme="minorHAnsi" w:cstheme="minorHAnsi"/>
                <w:lang w:val="it-IT"/>
              </w:rPr>
              <w:t>greșeală și în alt proiect ca achiziție nouă.</w:t>
            </w:r>
          </w:p>
          <w:p w14:paraId="2AAE0B06" w14:textId="77777777" w:rsidR="003A32C4" w:rsidRPr="00125BD9" w:rsidRDefault="003A32C4" w:rsidP="0029537A">
            <w:pPr>
              <w:spacing w:before="120" w:after="120" w:line="240" w:lineRule="auto"/>
              <w:jc w:val="both"/>
              <w:rPr>
                <w:rFonts w:asciiTheme="minorHAnsi" w:hAnsiTheme="minorHAnsi" w:cstheme="minorHAnsi"/>
                <w:lang w:val="it-IT"/>
              </w:rPr>
            </w:pPr>
            <w:r w:rsidRPr="00125BD9">
              <w:rPr>
                <w:rFonts w:asciiTheme="minorHAnsi" w:hAnsiTheme="minorHAnsi" w:cstheme="minorHAnsi"/>
                <w:lang w:val="it-IT"/>
              </w:rPr>
              <w:t>Expertii vor analiza atât Raportul asupra utilizării programelor de finanţare nerambursabilă întocmit de solicitant cât și Cererea de finanțare/Studiul de fezabilitate/Memoriul justificativ/DALI pentru a identifica elemente comune.</w:t>
            </w:r>
          </w:p>
          <w:p w14:paraId="71E9A6AA" w14:textId="77777777" w:rsidR="003A32C4" w:rsidRPr="000207EC" w:rsidRDefault="003A32C4" w:rsidP="0029537A">
            <w:pPr>
              <w:spacing w:before="120" w:after="120" w:line="240" w:lineRule="auto"/>
              <w:jc w:val="both"/>
              <w:rPr>
                <w:rFonts w:asciiTheme="minorHAnsi" w:hAnsiTheme="minorHAnsi" w:cstheme="minorHAnsi"/>
                <w:highlight w:val="yellow"/>
                <w:lang w:val="it-IT"/>
              </w:rPr>
            </w:pPr>
            <w:r w:rsidRPr="00125BD9">
              <w:rPr>
                <w:rFonts w:asciiTheme="minorHAnsi" w:hAnsiTheme="minorHAnsi" w:cstheme="minorHAnsi"/>
                <w:lang w:val="it-IT"/>
              </w:rPr>
              <w:t xml:space="preserve"> </w:t>
            </w:r>
            <w:r w:rsidRPr="000207EC">
              <w:rPr>
                <w:rFonts w:asciiTheme="minorHAnsi" w:hAnsiTheme="minorHAnsi" w:cstheme="minorHAnsi"/>
                <w:highlight w:val="yellow"/>
                <w:lang w:val="it-IT"/>
              </w:rPr>
              <w:t>Achiziţia unui echipament/utilaj/etc prin intervenţia DR36 LEADER este considerată dublă finanţare numai în situaţia in care, acelaşi echipament/ utilaj (identificat cu serie/ nr. unică) a fost rambursat şi din alte fonduri naţionale/ europene.</w:t>
            </w:r>
          </w:p>
          <w:p w14:paraId="2BABBE85" w14:textId="77777777" w:rsidR="003A32C4" w:rsidRPr="00125BD9" w:rsidRDefault="003A32C4" w:rsidP="0029537A">
            <w:pPr>
              <w:spacing w:before="120" w:after="120" w:line="240" w:lineRule="auto"/>
              <w:jc w:val="both"/>
              <w:rPr>
                <w:rFonts w:asciiTheme="minorHAnsi" w:hAnsiTheme="minorHAnsi" w:cstheme="minorHAnsi"/>
                <w:lang w:val="it-IT"/>
              </w:rPr>
            </w:pPr>
            <w:r w:rsidRPr="000207EC">
              <w:rPr>
                <w:rFonts w:asciiTheme="minorHAnsi" w:hAnsiTheme="minorHAnsi" w:cstheme="minorHAnsi"/>
                <w:highlight w:val="yellow"/>
                <w:lang w:val="it-IT"/>
              </w:rPr>
              <w:t>În cazul în care, prin proiectul depuse propun servicii/echipamente/ utilaje similare cu cele achiziţionate prin alte surse (fonduri europene și fonduri naționale), se verifică in Cererea de Finantare/Studiul de Fezabilitate/Memoriul justificativ/ DALI detalierea utilajelor/echipamentelor față de totalul necesar.</w:t>
            </w:r>
          </w:p>
          <w:p w14:paraId="76B8CA68" w14:textId="77777777" w:rsidR="003A32C4" w:rsidRPr="00125BD9" w:rsidRDefault="003A32C4" w:rsidP="0029537A">
            <w:pPr>
              <w:spacing w:before="120" w:after="120" w:line="240" w:lineRule="auto"/>
              <w:jc w:val="both"/>
              <w:rPr>
                <w:rFonts w:asciiTheme="minorHAnsi" w:hAnsiTheme="minorHAnsi" w:cstheme="minorHAnsi"/>
                <w:lang w:val="it-IT"/>
              </w:rPr>
            </w:pPr>
            <w:r w:rsidRPr="00125BD9">
              <w:rPr>
                <w:rFonts w:asciiTheme="minorHAnsi" w:hAnsiTheme="minorHAnsi" w:cstheme="minorHAnsi"/>
                <w:lang w:val="it-IT"/>
              </w:rPr>
              <w:t xml:space="preserve">Cu titlu de exemplu, daca un solicitant al Interventiei DR 36 a beneficiat cu 10 ani in urma de finantare pentru achizitia unui utilaj care intre timp a fost casat, nu se indeplinesc conditiile pentru dubla finantare. In cazul in care utilajul este inca in inventarul solicitantului fiind utilizat dar prin Cererea de Finantare/Studiul de Fezabilitate/Memoriul justificativ/ DALI se argumenteaza si sustine  o capacitate crescuta de procesare nu se indeplinesc conditiile pentru dubla finantare. </w:t>
            </w:r>
          </w:p>
          <w:p w14:paraId="2A39ECAC" w14:textId="77777777" w:rsidR="003A32C4" w:rsidRPr="00125BD9" w:rsidRDefault="003A32C4" w:rsidP="0029537A">
            <w:pPr>
              <w:spacing w:before="120" w:after="120" w:line="240" w:lineRule="auto"/>
              <w:jc w:val="both"/>
              <w:rPr>
                <w:rFonts w:asciiTheme="minorHAnsi" w:hAnsiTheme="minorHAnsi" w:cstheme="minorHAnsi"/>
                <w:lang w:val="it-IT"/>
              </w:rPr>
            </w:pPr>
            <w:r w:rsidRPr="00125BD9">
              <w:rPr>
                <w:rFonts w:asciiTheme="minorHAnsi" w:hAnsiTheme="minorHAnsi" w:cstheme="minorHAnsi"/>
                <w:lang w:val="it-IT"/>
              </w:rPr>
              <w:t xml:space="preserve">Dacă </w:t>
            </w:r>
            <w:r w:rsidRPr="00125BD9">
              <w:rPr>
                <w:rFonts w:asciiTheme="minorHAnsi" w:hAnsiTheme="minorHAnsi" w:cstheme="minorHAnsi"/>
                <w:b/>
                <w:lang w:val="it-IT"/>
              </w:rPr>
              <w:t>elementele din proiectul actual (bunuri, servicii, dotari) se regăsesc in totalitate și în proiectele anterioare</w:t>
            </w:r>
            <w:r w:rsidRPr="00125BD9">
              <w:rPr>
                <w:rFonts w:asciiTheme="minorHAnsi" w:hAnsiTheme="minorHAnsi" w:cstheme="minorHAnsi"/>
                <w:lang w:val="it-IT"/>
              </w:rPr>
              <w:t xml:space="preserve">, </w:t>
            </w:r>
            <w:r w:rsidRPr="00125BD9">
              <w:rPr>
                <w:rFonts w:asciiTheme="minorHAnsi" w:hAnsiTheme="minorHAnsi" w:cstheme="minorHAnsi"/>
                <w:b/>
                <w:lang w:val="it-IT"/>
              </w:rPr>
              <w:t>detalierea utilajelor/echipamentelor față de totalul necesar nu justifica o noua achizitie</w:t>
            </w:r>
            <w:r w:rsidRPr="00125BD9">
              <w:rPr>
                <w:rFonts w:asciiTheme="minorHAnsi" w:hAnsiTheme="minorHAnsi" w:cstheme="minorHAnsi"/>
                <w:lang w:val="it-IT"/>
              </w:rPr>
              <w:t xml:space="preserve"> iar cheltuielile rambursate pentru acestea se regăsesc și în lista cheltuielilor eligibile pentru care solicită finanţare, expertul bifează casuţa NU şi cererea de finanţare este neeligibilă.</w:t>
            </w:r>
          </w:p>
          <w:p w14:paraId="0B3943C0" w14:textId="77777777" w:rsidR="003A32C4" w:rsidRPr="00125BD9" w:rsidRDefault="003A32C4" w:rsidP="0029537A">
            <w:pPr>
              <w:spacing w:before="120" w:after="120" w:line="240" w:lineRule="auto"/>
              <w:jc w:val="both"/>
              <w:rPr>
                <w:rFonts w:asciiTheme="minorHAnsi" w:hAnsiTheme="minorHAnsi" w:cstheme="minorHAnsi"/>
                <w:lang w:val="it-IT"/>
              </w:rPr>
            </w:pPr>
            <w:r w:rsidRPr="00125BD9">
              <w:rPr>
                <w:rFonts w:asciiTheme="minorHAnsi" w:hAnsiTheme="minorHAnsi" w:cstheme="minorHAnsi"/>
                <w:lang w:val="it-IT"/>
              </w:rPr>
              <w:t xml:space="preserve">Dacă </w:t>
            </w:r>
            <w:r w:rsidRPr="00125BD9">
              <w:rPr>
                <w:rFonts w:asciiTheme="minorHAnsi" w:hAnsiTheme="minorHAnsi" w:cstheme="minorHAnsi"/>
                <w:b/>
                <w:lang w:val="it-IT"/>
              </w:rPr>
              <w:t>elementele din proiectul actual se regăsesc parțial</w:t>
            </w:r>
            <w:r w:rsidRPr="00125BD9">
              <w:rPr>
                <w:rFonts w:asciiTheme="minorHAnsi" w:hAnsiTheme="minorHAnsi" w:cstheme="minorHAnsi"/>
                <w:lang w:val="it-IT"/>
              </w:rPr>
              <w:t xml:space="preserve"> </w:t>
            </w:r>
            <w:r w:rsidRPr="00125BD9">
              <w:rPr>
                <w:rFonts w:asciiTheme="minorHAnsi" w:hAnsiTheme="minorHAnsi" w:cstheme="minorHAnsi"/>
                <w:b/>
                <w:lang w:val="it-IT"/>
              </w:rPr>
              <w:t>și în proiectele anterioare</w:t>
            </w:r>
            <w:r w:rsidRPr="00125BD9">
              <w:rPr>
                <w:rFonts w:asciiTheme="minorHAnsi" w:hAnsiTheme="minorHAnsi" w:cstheme="minorHAnsi"/>
                <w:lang w:val="it-IT"/>
              </w:rPr>
              <w:t xml:space="preserve"> și cheltuielile rambursate pentru zona de suprapunere se regăsesc în lista cheltuielilor eligibile pentru care solicită finanţare, atunci expertul solicită prin fișa de informații suplimentare ca aceste cheltuieli să fie trecute pe neeligibil. După primirea noului buget de la solicitant expertul va modifica bugetul prin micșorarea valorii totale eligibile a proiectului cu valoarea identificată ca fiind neeligibilă. Expertul va motiva poziţia cu explicatii în linia prevăzută în acest scop la rubrica Observaţii. Se vor face menţiuni referitoare la cauzele care au generat diferenţele, cererea de finanţare este declarată eligibilă prin bifarea căsuței corespunzătoare DA cu diferențe. Dacă solicitantul refuză să modifice bugetul indicativ cererea de finanțare este declarată neeligibilă.</w:t>
            </w:r>
          </w:p>
          <w:p w14:paraId="210F1EB7" w14:textId="3FAE0D76" w:rsidR="003A32C4" w:rsidRPr="00125BD9" w:rsidRDefault="003A32C4" w:rsidP="00AF0FB2">
            <w:pPr>
              <w:spacing w:before="120" w:after="120" w:line="240" w:lineRule="auto"/>
              <w:jc w:val="both"/>
              <w:rPr>
                <w:rFonts w:asciiTheme="minorHAnsi" w:hAnsiTheme="minorHAnsi" w:cstheme="minorHAnsi"/>
                <w:lang w:val="it-IT"/>
              </w:rPr>
            </w:pPr>
            <w:r w:rsidRPr="00125BD9">
              <w:rPr>
                <w:rFonts w:asciiTheme="minorHAnsi" w:hAnsiTheme="minorHAnsi" w:cstheme="minorHAnsi"/>
                <w:lang w:val="it-IT"/>
              </w:rPr>
              <w:t xml:space="preserve">Dacă </w:t>
            </w:r>
            <w:r w:rsidRPr="00125BD9">
              <w:rPr>
                <w:rFonts w:asciiTheme="minorHAnsi" w:hAnsiTheme="minorHAnsi" w:cstheme="minorHAnsi"/>
                <w:b/>
                <w:lang w:val="it-IT"/>
              </w:rPr>
              <w:t>elementele din proiectul actual NU</w:t>
            </w:r>
            <w:r w:rsidRPr="00125BD9">
              <w:rPr>
                <w:rFonts w:asciiTheme="minorHAnsi" w:hAnsiTheme="minorHAnsi" w:cstheme="minorHAnsi"/>
                <w:lang w:val="it-IT"/>
              </w:rPr>
              <w:t xml:space="preserve"> </w:t>
            </w:r>
            <w:r w:rsidRPr="00125BD9">
              <w:rPr>
                <w:rFonts w:asciiTheme="minorHAnsi" w:hAnsiTheme="minorHAnsi" w:cstheme="minorHAnsi"/>
                <w:b/>
                <w:lang w:val="it-IT"/>
              </w:rPr>
              <w:t>se regasesc</w:t>
            </w:r>
            <w:r w:rsidRPr="00125BD9">
              <w:rPr>
                <w:rFonts w:asciiTheme="minorHAnsi" w:hAnsiTheme="minorHAnsi" w:cstheme="minorHAnsi"/>
                <w:lang w:val="it-IT"/>
              </w:rPr>
              <w:t xml:space="preserve"> </w:t>
            </w:r>
            <w:r w:rsidRPr="00125BD9">
              <w:rPr>
                <w:rFonts w:asciiTheme="minorHAnsi" w:hAnsiTheme="minorHAnsi" w:cstheme="minorHAnsi"/>
                <w:b/>
                <w:lang w:val="it-IT"/>
              </w:rPr>
              <w:t>în proiectele anterioare</w:t>
            </w:r>
            <w:r w:rsidRPr="00125BD9">
              <w:rPr>
                <w:rFonts w:asciiTheme="minorHAnsi" w:hAnsiTheme="minorHAnsi" w:cstheme="minorHAnsi"/>
                <w:lang w:val="it-IT"/>
              </w:rPr>
              <w:t xml:space="preserve"> în sensul verificarilor detaliate se bifeaza </w:t>
            </w:r>
            <w:r w:rsidRPr="00F0099F">
              <w:rPr>
                <w:rFonts w:asciiTheme="minorHAnsi" w:hAnsiTheme="minorHAnsi" w:cstheme="minorHAnsi"/>
                <w:highlight w:val="yellow"/>
                <w:lang w:val="it-IT"/>
              </w:rPr>
              <w:t>DA, cererea de finantare fiind eligibila.</w:t>
            </w:r>
            <w:r w:rsidRPr="00125BD9">
              <w:rPr>
                <w:rFonts w:asciiTheme="minorHAnsi" w:hAnsiTheme="minorHAnsi" w:cstheme="minorHAnsi"/>
                <w:lang w:val="it-IT"/>
              </w:rPr>
              <w:t xml:space="preserve"> </w:t>
            </w:r>
          </w:p>
        </w:tc>
      </w:tr>
      <w:tr w:rsidR="003A32C4" w:rsidRPr="00025AAC" w14:paraId="145E9FDD" w14:textId="77777777" w:rsidTr="00BE038C">
        <w:tc>
          <w:tcPr>
            <w:tcW w:w="9631" w:type="dxa"/>
            <w:shd w:val="clear" w:color="auto" w:fill="BFBFBF" w:themeFill="background1" w:themeFillShade="BF"/>
          </w:tcPr>
          <w:p w14:paraId="1BC94B68" w14:textId="2BE74E67" w:rsidR="003A32C4" w:rsidRPr="00025AAC" w:rsidRDefault="003A32C4" w:rsidP="0029537A">
            <w:pPr>
              <w:tabs>
                <w:tab w:val="left" w:pos="180"/>
                <w:tab w:val="left" w:pos="360"/>
              </w:tabs>
              <w:spacing w:before="120" w:after="120"/>
              <w:jc w:val="both"/>
              <w:rPr>
                <w:rFonts w:asciiTheme="minorHAnsi" w:hAnsiTheme="minorHAnsi" w:cstheme="minorHAnsi"/>
                <w:b/>
                <w:lang w:val="ro-RO"/>
              </w:rPr>
            </w:pPr>
            <w:r w:rsidRPr="00025AAC">
              <w:rPr>
                <w:rFonts w:asciiTheme="minorHAnsi" w:hAnsiTheme="minorHAnsi" w:cstheme="minorHAnsi"/>
                <w:b/>
                <w:lang w:val="ro-RO"/>
              </w:rPr>
              <w:lastRenderedPageBreak/>
              <w:t>EG 1.</w:t>
            </w:r>
            <w:r w:rsidR="00EC37E3">
              <w:rPr>
                <w:rFonts w:asciiTheme="minorHAnsi" w:hAnsiTheme="minorHAnsi" w:cstheme="minorHAnsi"/>
                <w:b/>
                <w:lang w:val="ro-RO"/>
              </w:rPr>
              <w:t>6</w:t>
            </w:r>
            <w:r w:rsidRPr="00025AAC">
              <w:rPr>
                <w:rFonts w:asciiTheme="minorHAnsi" w:hAnsiTheme="minorHAnsi" w:cstheme="minorHAnsi"/>
                <w:b/>
                <w:lang w:val="ro-RO"/>
              </w:rPr>
              <w:t xml:space="preserve">  Solicitantul a aplicat o semnătura electronică validă și emisă în baza unui certificat calificat furnizat de un furnizor de servicii de încredere calificat care se află în lista oficială a Uniunii Europene pe documentele emise.</w:t>
            </w:r>
          </w:p>
        </w:tc>
      </w:tr>
      <w:tr w:rsidR="003A32C4" w:rsidRPr="00025AAC" w14:paraId="0BC624C4" w14:textId="77777777" w:rsidTr="00BE038C">
        <w:tc>
          <w:tcPr>
            <w:tcW w:w="9631" w:type="dxa"/>
          </w:tcPr>
          <w:p w14:paraId="0D2794EA" w14:textId="77777777" w:rsidR="003A32C4" w:rsidRPr="00025AAC" w:rsidRDefault="003A32C4" w:rsidP="0029537A">
            <w:pPr>
              <w:spacing w:before="120" w:after="120" w:line="240" w:lineRule="auto"/>
              <w:rPr>
                <w:rFonts w:asciiTheme="minorHAnsi" w:hAnsiTheme="minorHAnsi" w:cstheme="minorHAnsi"/>
                <w:b/>
                <w:lang w:val="ro-RO"/>
              </w:rPr>
            </w:pPr>
            <w:r w:rsidRPr="00025AAC">
              <w:rPr>
                <w:rFonts w:asciiTheme="minorHAnsi" w:hAnsiTheme="minorHAnsi" w:cstheme="minorHAnsi"/>
                <w:b/>
                <w:lang w:val="ro-RO"/>
              </w:rPr>
              <w:t>DOCUMENTE   DE   PREZENTAT</w:t>
            </w:r>
          </w:p>
          <w:p w14:paraId="42888E41" w14:textId="77777777" w:rsidR="003A32C4" w:rsidRPr="00025AAC" w:rsidRDefault="003A32C4" w:rsidP="0029537A">
            <w:pPr>
              <w:spacing w:before="120" w:after="120" w:line="240" w:lineRule="auto"/>
              <w:rPr>
                <w:rFonts w:asciiTheme="minorHAnsi" w:hAnsiTheme="minorHAnsi" w:cstheme="minorHAnsi"/>
                <w:lang w:val="pt-BR"/>
              </w:rPr>
            </w:pPr>
            <w:r w:rsidRPr="00025AAC">
              <w:rPr>
                <w:rFonts w:asciiTheme="minorHAnsi" w:hAnsiTheme="minorHAnsi" w:cstheme="minorHAnsi"/>
                <w:lang w:val="ro-RO"/>
              </w:rPr>
              <w:t xml:space="preserve">Cerere de finanțare completată, semnată electronic de reprezentantul legal al solicitantului precum și documentele emise de solicitant și semnate de reprezentantul legal cu semnătură </w:t>
            </w:r>
            <w:proofErr w:type="spellStart"/>
            <w:r w:rsidRPr="00025AAC">
              <w:rPr>
                <w:rFonts w:asciiTheme="minorHAnsi" w:hAnsiTheme="minorHAnsi" w:cstheme="minorHAnsi"/>
                <w:lang w:val="ro-RO"/>
              </w:rPr>
              <w:t>electonică</w:t>
            </w:r>
            <w:proofErr w:type="spellEnd"/>
            <w:r w:rsidRPr="00025AAC">
              <w:rPr>
                <w:rFonts w:asciiTheme="minorHAnsi" w:hAnsiTheme="minorHAnsi" w:cstheme="minorHAnsi"/>
                <w:lang w:val="ro-RO"/>
              </w:rPr>
              <w:t>.</w:t>
            </w:r>
          </w:p>
        </w:tc>
      </w:tr>
      <w:tr w:rsidR="003A32C4" w:rsidRPr="00025AAC" w14:paraId="441E58D7" w14:textId="77777777" w:rsidTr="00BE038C">
        <w:tc>
          <w:tcPr>
            <w:tcW w:w="9631" w:type="dxa"/>
          </w:tcPr>
          <w:p w14:paraId="4B7D1BD0" w14:textId="77777777" w:rsidR="003A32C4" w:rsidRPr="00025AAC" w:rsidRDefault="003A32C4" w:rsidP="0029537A">
            <w:pPr>
              <w:spacing w:before="120" w:after="120" w:line="240" w:lineRule="auto"/>
              <w:rPr>
                <w:rFonts w:asciiTheme="minorHAnsi" w:hAnsiTheme="minorHAnsi" w:cstheme="minorHAnsi"/>
                <w:b/>
                <w:lang w:val="pt-BR"/>
              </w:rPr>
            </w:pPr>
            <w:r w:rsidRPr="00025AAC">
              <w:rPr>
                <w:rFonts w:asciiTheme="minorHAnsi" w:hAnsiTheme="minorHAnsi" w:cstheme="minorHAnsi"/>
                <w:b/>
                <w:lang w:val="pt-BR"/>
              </w:rPr>
              <w:t>PUNCTE DE VERIFICAT IN DOCUMENTE</w:t>
            </w:r>
          </w:p>
          <w:p w14:paraId="19A0E5A3" w14:textId="77777777" w:rsidR="003A32C4" w:rsidRPr="00025AAC" w:rsidRDefault="003A32C4" w:rsidP="0029537A">
            <w:pPr>
              <w:spacing w:before="120" w:after="120" w:line="240" w:lineRule="auto"/>
              <w:jc w:val="both"/>
              <w:rPr>
                <w:rFonts w:asciiTheme="minorHAnsi" w:hAnsiTheme="minorHAnsi" w:cstheme="minorHAnsi"/>
                <w:lang w:val="ro-RO"/>
              </w:rPr>
            </w:pPr>
            <w:r w:rsidRPr="00025AAC">
              <w:rPr>
                <w:rFonts w:asciiTheme="minorHAnsi" w:hAnsiTheme="minorHAnsi" w:cstheme="minorHAnsi"/>
                <w:lang w:val="ro-RO"/>
              </w:rPr>
              <w:t xml:space="preserve">Verificarea se realizează cu ajutorul Adobe Acrobat Reader DC care este </w:t>
            </w:r>
            <w:proofErr w:type="spellStart"/>
            <w:r w:rsidRPr="00025AAC">
              <w:rPr>
                <w:rFonts w:asciiTheme="minorHAnsi" w:hAnsiTheme="minorHAnsi" w:cstheme="minorHAnsi"/>
                <w:lang w:val="ro-RO"/>
              </w:rPr>
              <w:t>preconfigurat</w:t>
            </w:r>
            <w:proofErr w:type="spellEnd"/>
            <w:r w:rsidRPr="00025AAC">
              <w:rPr>
                <w:rFonts w:asciiTheme="minorHAnsi" w:hAnsiTheme="minorHAnsi" w:cstheme="minorHAnsi"/>
                <w:lang w:val="ro-RO"/>
              </w:rPr>
              <w:t xml:space="preserve"> pentru validarea automata a unui certificat în cazul documentelor în format  PDF (pe semnătura electronică a solicitantului se face clic dreapta urmat de Show </w:t>
            </w:r>
            <w:proofErr w:type="spellStart"/>
            <w:r w:rsidRPr="00025AAC">
              <w:rPr>
                <w:rFonts w:asciiTheme="minorHAnsi" w:hAnsiTheme="minorHAnsi" w:cstheme="minorHAnsi"/>
                <w:lang w:val="ro-RO"/>
              </w:rPr>
              <w:t>Signature</w:t>
            </w:r>
            <w:proofErr w:type="spellEnd"/>
            <w:r w:rsidRPr="00025AAC">
              <w:rPr>
                <w:rFonts w:asciiTheme="minorHAnsi" w:hAnsiTheme="minorHAnsi" w:cstheme="minorHAnsi"/>
                <w:lang w:val="ro-RO"/>
              </w:rPr>
              <w:t xml:space="preserve"> </w:t>
            </w:r>
            <w:proofErr w:type="spellStart"/>
            <w:r w:rsidRPr="00025AAC">
              <w:rPr>
                <w:rFonts w:asciiTheme="minorHAnsi" w:hAnsiTheme="minorHAnsi" w:cstheme="minorHAnsi"/>
                <w:lang w:val="ro-RO"/>
              </w:rPr>
              <w:t>Properties</w:t>
            </w:r>
            <w:proofErr w:type="spellEnd"/>
            <w:r w:rsidRPr="00025AAC">
              <w:rPr>
                <w:rFonts w:asciiTheme="minorHAnsi" w:hAnsiTheme="minorHAnsi" w:cstheme="minorHAnsi"/>
                <w:lang w:val="ro-RO"/>
              </w:rPr>
              <w:t xml:space="preserve"> și Show </w:t>
            </w:r>
            <w:proofErr w:type="spellStart"/>
            <w:r w:rsidRPr="00025AAC">
              <w:rPr>
                <w:rFonts w:asciiTheme="minorHAnsi" w:hAnsiTheme="minorHAnsi" w:cstheme="minorHAnsi"/>
                <w:lang w:val="ro-RO"/>
              </w:rPr>
              <w:t>Signer’s</w:t>
            </w:r>
            <w:proofErr w:type="spellEnd"/>
            <w:r w:rsidRPr="00025AAC">
              <w:rPr>
                <w:rFonts w:asciiTheme="minorHAnsi" w:hAnsiTheme="minorHAnsi" w:cstheme="minorHAnsi"/>
                <w:lang w:val="ro-RO"/>
              </w:rPr>
              <w:t xml:space="preserve"> Certificate).</w:t>
            </w:r>
          </w:p>
          <w:p w14:paraId="4C966758" w14:textId="63B79F08" w:rsidR="003A32C4" w:rsidRPr="00025AAC" w:rsidRDefault="003A32C4" w:rsidP="0029537A">
            <w:pPr>
              <w:spacing w:before="120" w:after="120" w:line="240" w:lineRule="auto"/>
              <w:jc w:val="both"/>
              <w:rPr>
                <w:rFonts w:asciiTheme="minorHAnsi" w:hAnsiTheme="minorHAnsi" w:cstheme="minorHAnsi"/>
                <w:lang w:val="ro-RO"/>
              </w:rPr>
            </w:pPr>
            <w:r w:rsidRPr="00025AAC">
              <w:rPr>
                <w:rFonts w:asciiTheme="minorHAnsi" w:hAnsiTheme="minorHAnsi" w:cstheme="minorHAnsi"/>
                <w:lang w:val="ro-RO"/>
              </w:rPr>
              <w:t xml:space="preserve">Expertul va verifica dacă pe documentele PDF semnate electronic de solicitant și transmise online, semnătura electronică aplicată este validă și este emisă în baza unui </w:t>
            </w:r>
            <w:proofErr w:type="spellStart"/>
            <w:r w:rsidRPr="00025AAC">
              <w:rPr>
                <w:rFonts w:asciiTheme="minorHAnsi" w:hAnsiTheme="minorHAnsi" w:cstheme="minorHAnsi"/>
                <w:lang w:val="ro-RO"/>
              </w:rPr>
              <w:t>cerificat</w:t>
            </w:r>
            <w:proofErr w:type="spellEnd"/>
            <w:r w:rsidRPr="00025AAC">
              <w:rPr>
                <w:rFonts w:asciiTheme="minorHAnsi" w:hAnsiTheme="minorHAnsi" w:cstheme="minorHAnsi"/>
                <w:lang w:val="ro-RO"/>
              </w:rPr>
              <w:t xml:space="preserve"> digital calificat emis de unul din furnizorii de servicii  care se regăsesc în lista oficială a Uniunii Europene (EUTL) care poate fi vizualizată accesând următorul link: </w:t>
            </w:r>
            <w:hyperlink r:id="rId17" w:anchor="/screen/home" w:history="1">
              <w:r w:rsidRPr="00025AAC">
                <w:rPr>
                  <w:rFonts w:asciiTheme="minorHAnsi" w:hAnsiTheme="minorHAnsi" w:cstheme="minorHAnsi"/>
                  <w:color w:val="0000FF"/>
                  <w:u w:val="single"/>
                  <w:lang w:val="ro-RO"/>
                </w:rPr>
                <w:t>https://eidas.ec.europa.eu/efda/tl-browser/#/screen/home</w:t>
              </w:r>
            </w:hyperlink>
            <w:r w:rsidRPr="00025AAC">
              <w:rPr>
                <w:rFonts w:asciiTheme="minorHAnsi" w:hAnsiTheme="minorHAnsi" w:cstheme="minorHAnsi"/>
                <w:lang w:val="ro-RO"/>
              </w:rPr>
              <w:t xml:space="preserve">                                                                          </w:t>
            </w:r>
          </w:p>
          <w:p w14:paraId="41077F99" w14:textId="77777777" w:rsidR="003A32C4" w:rsidRPr="00025AAC" w:rsidRDefault="003A32C4" w:rsidP="0029537A">
            <w:pPr>
              <w:spacing w:before="120" w:after="120" w:line="240" w:lineRule="auto"/>
              <w:jc w:val="both"/>
              <w:rPr>
                <w:rFonts w:asciiTheme="minorHAnsi" w:hAnsiTheme="minorHAnsi" w:cstheme="minorHAnsi"/>
                <w:lang w:val="it-IT"/>
              </w:rPr>
            </w:pPr>
            <w:r w:rsidRPr="00025AAC">
              <w:rPr>
                <w:rFonts w:asciiTheme="minorHAnsi" w:hAnsiTheme="minorHAnsi" w:cstheme="minorHAnsi"/>
              </w:rPr>
              <w:t xml:space="preserve">Pe </w:t>
            </w:r>
            <w:proofErr w:type="spellStart"/>
            <w:r w:rsidRPr="00025AAC">
              <w:rPr>
                <w:rFonts w:asciiTheme="minorHAnsi" w:hAnsiTheme="minorHAnsi" w:cstheme="minorHAnsi"/>
              </w:rPr>
              <w:t>semnătura</w:t>
            </w:r>
            <w:proofErr w:type="spellEnd"/>
            <w:r w:rsidRPr="00025AAC">
              <w:rPr>
                <w:rFonts w:asciiTheme="minorHAnsi" w:hAnsiTheme="minorHAnsi" w:cstheme="minorHAnsi"/>
              </w:rPr>
              <w:t xml:space="preserve"> </w:t>
            </w:r>
            <w:proofErr w:type="spellStart"/>
            <w:r w:rsidRPr="00025AAC">
              <w:rPr>
                <w:rFonts w:asciiTheme="minorHAnsi" w:hAnsiTheme="minorHAnsi" w:cstheme="minorHAnsi"/>
              </w:rPr>
              <w:t>electronică</w:t>
            </w:r>
            <w:proofErr w:type="spellEnd"/>
            <w:r w:rsidRPr="00025AAC">
              <w:rPr>
                <w:rFonts w:asciiTheme="minorHAnsi" w:hAnsiTheme="minorHAnsi" w:cstheme="minorHAnsi"/>
              </w:rPr>
              <w:t xml:space="preserve"> </w:t>
            </w:r>
            <w:proofErr w:type="spellStart"/>
            <w:r w:rsidRPr="00025AAC">
              <w:rPr>
                <w:rFonts w:asciiTheme="minorHAnsi" w:hAnsiTheme="minorHAnsi" w:cstheme="minorHAnsi"/>
              </w:rPr>
              <w:t>trebuie</w:t>
            </w:r>
            <w:proofErr w:type="spellEnd"/>
            <w:r w:rsidRPr="00025AAC">
              <w:rPr>
                <w:rFonts w:asciiTheme="minorHAnsi" w:hAnsiTheme="minorHAnsi" w:cstheme="minorHAnsi"/>
              </w:rPr>
              <w:t xml:space="preserve"> </w:t>
            </w:r>
            <w:proofErr w:type="spellStart"/>
            <w:r w:rsidRPr="00025AAC">
              <w:rPr>
                <w:rFonts w:asciiTheme="minorHAnsi" w:hAnsiTheme="minorHAnsi" w:cstheme="minorHAnsi"/>
              </w:rPr>
              <w:t>sa</w:t>
            </w:r>
            <w:proofErr w:type="spellEnd"/>
            <w:r w:rsidRPr="00025AAC">
              <w:rPr>
                <w:rFonts w:asciiTheme="minorHAnsi" w:hAnsiTheme="minorHAnsi" w:cstheme="minorHAnsi"/>
              </w:rPr>
              <w:t xml:space="preserve"> </w:t>
            </w:r>
            <w:proofErr w:type="spellStart"/>
            <w:r w:rsidRPr="00025AAC">
              <w:rPr>
                <w:rFonts w:asciiTheme="minorHAnsi" w:hAnsiTheme="minorHAnsi" w:cstheme="minorHAnsi"/>
              </w:rPr>
              <w:t>apară</w:t>
            </w:r>
            <w:proofErr w:type="spellEnd"/>
            <w:r w:rsidRPr="00025AAC">
              <w:rPr>
                <w:rFonts w:asciiTheme="minorHAnsi" w:hAnsiTheme="minorHAnsi" w:cstheme="minorHAnsi"/>
              </w:rPr>
              <w:t xml:space="preserve"> “Source of Trust obtained from European Union Trusted Lists”. </w:t>
            </w:r>
            <w:r w:rsidRPr="00025AAC">
              <w:rPr>
                <w:rFonts w:asciiTheme="minorHAnsi" w:hAnsiTheme="minorHAnsi" w:cstheme="minorHAnsi"/>
                <w:lang w:val="it-IT"/>
              </w:rPr>
              <w:t>Daca nu apare, atunci furnizorul certificatului digital se va verifica accesând link-ul de mai sus.</w:t>
            </w:r>
          </w:p>
          <w:p w14:paraId="57B6E83F" w14:textId="77777777" w:rsidR="003A32C4" w:rsidRPr="00025AAC" w:rsidRDefault="003A32C4" w:rsidP="0029537A">
            <w:pPr>
              <w:spacing w:before="120" w:after="120" w:line="240" w:lineRule="auto"/>
              <w:jc w:val="both"/>
              <w:rPr>
                <w:rFonts w:asciiTheme="minorHAnsi" w:hAnsiTheme="minorHAnsi" w:cstheme="minorHAnsi"/>
                <w:lang w:val="it-IT"/>
              </w:rPr>
            </w:pPr>
            <w:r w:rsidRPr="00D454B7">
              <w:rPr>
                <w:rFonts w:asciiTheme="minorHAnsi" w:hAnsiTheme="minorHAnsi" w:cstheme="minorHAnsi"/>
                <w:highlight w:val="yellow"/>
                <w:lang w:val="it-IT"/>
              </w:rPr>
              <w:t>Daca semnatura este validă și se regăsește în lista oficială a  Uniunii Europene, expertul bifează DA</w:t>
            </w:r>
            <w:r w:rsidRPr="00025AAC">
              <w:rPr>
                <w:rFonts w:asciiTheme="minorHAnsi" w:hAnsiTheme="minorHAnsi" w:cstheme="minorHAnsi"/>
                <w:lang w:val="it-IT"/>
              </w:rPr>
              <w:t xml:space="preserve"> și se continuă verificările.</w:t>
            </w:r>
          </w:p>
          <w:p w14:paraId="1EF8A6A9" w14:textId="77777777" w:rsidR="003A32C4" w:rsidRPr="00025AAC" w:rsidRDefault="003A32C4" w:rsidP="0029537A">
            <w:pPr>
              <w:spacing w:before="120" w:after="120" w:line="240" w:lineRule="auto"/>
              <w:jc w:val="both"/>
              <w:rPr>
                <w:rFonts w:asciiTheme="minorHAnsi" w:hAnsiTheme="minorHAnsi" w:cstheme="minorHAnsi"/>
                <w:lang w:val="it-IT"/>
              </w:rPr>
            </w:pPr>
            <w:r w:rsidRPr="00025AAC">
              <w:rPr>
                <w:rFonts w:asciiTheme="minorHAnsi" w:hAnsiTheme="minorHAnsi" w:cstheme="minorHAnsi"/>
                <w:lang w:val="it-IT"/>
              </w:rPr>
              <w:t>Dacă semnătura electronică nu este validă sau furnizorul semnăturii electronice nu se regăsește în lista oficială a U.E., expertul bifează NU iar cererea de finanțare este declarată neeligibilă</w:t>
            </w:r>
            <w:r w:rsidRPr="00025AAC">
              <w:rPr>
                <w:rFonts w:asciiTheme="minorHAnsi" w:hAnsiTheme="minorHAnsi" w:cstheme="minorHAnsi"/>
                <w:lang w:val="ro-RO"/>
              </w:rPr>
              <w:t xml:space="preserve"> și se va argumenta la Observații decizia luată.</w:t>
            </w:r>
          </w:p>
        </w:tc>
      </w:tr>
    </w:tbl>
    <w:p w14:paraId="3842BF2B" w14:textId="77777777" w:rsidR="003A32C4" w:rsidRPr="00880A57" w:rsidRDefault="003A32C4" w:rsidP="003A32C4">
      <w:pPr>
        <w:spacing w:before="120" w:after="120" w:line="240" w:lineRule="auto"/>
        <w:rPr>
          <w:rFonts w:asciiTheme="minorHAnsi" w:hAnsiTheme="minorHAnsi" w:cstheme="minorHAnsi"/>
          <w:b/>
          <w:sz w:val="24"/>
        </w:rPr>
      </w:pPr>
    </w:p>
    <w:p w14:paraId="73ACB6B3" w14:textId="77777777" w:rsidR="003A32C4" w:rsidRDefault="003A32C4" w:rsidP="003A32C4">
      <w:pPr>
        <w:spacing w:before="120" w:after="120" w:line="240" w:lineRule="auto"/>
        <w:rPr>
          <w:rFonts w:asciiTheme="minorHAnsi" w:hAnsiTheme="minorHAnsi" w:cstheme="minorHAnsi"/>
          <w:b/>
          <w:sz w:val="24"/>
        </w:rPr>
      </w:pPr>
      <w:r w:rsidRPr="00880A57">
        <w:rPr>
          <w:rFonts w:asciiTheme="minorHAnsi" w:hAnsiTheme="minorHAnsi" w:cstheme="minorHAnsi"/>
          <w:b/>
          <w:sz w:val="24"/>
        </w:rPr>
        <w:t xml:space="preserve">EG 2 - Verificarea </w:t>
      </w:r>
      <w:proofErr w:type="spellStart"/>
      <w:r w:rsidRPr="00880A57">
        <w:rPr>
          <w:rFonts w:asciiTheme="minorHAnsi" w:hAnsiTheme="minorHAnsi" w:cstheme="minorHAnsi"/>
          <w:b/>
          <w:sz w:val="24"/>
        </w:rPr>
        <w:t>eligibilităţii</w:t>
      </w:r>
      <w:proofErr w:type="spellEnd"/>
      <w:r w:rsidRPr="00880A57">
        <w:rPr>
          <w:rFonts w:asciiTheme="minorHAnsi" w:hAnsiTheme="minorHAnsi" w:cstheme="minorHAnsi"/>
          <w:b/>
          <w:sz w:val="24"/>
        </w:rPr>
        <w:t xml:space="preserve"> proiectului</w:t>
      </w:r>
    </w:p>
    <w:p w14:paraId="4BF6A122" w14:textId="77777777" w:rsidR="000D09F9" w:rsidRPr="00880A57" w:rsidRDefault="000D09F9" w:rsidP="003A32C4">
      <w:pPr>
        <w:spacing w:before="120" w:after="120" w:line="240" w:lineRule="auto"/>
        <w:rPr>
          <w:rFonts w:asciiTheme="minorHAnsi" w:hAnsiTheme="minorHAnsi" w:cstheme="minorHAnsi"/>
          <w:b/>
          <w:sz w:val="24"/>
        </w:rPr>
      </w:pPr>
    </w:p>
    <w:p w14:paraId="43E9E850" w14:textId="77777777" w:rsidR="003A32C4" w:rsidRPr="00880A57" w:rsidRDefault="003A32C4">
      <w:pPr>
        <w:numPr>
          <w:ilvl w:val="0"/>
          <w:numId w:val="11"/>
        </w:numPr>
        <w:spacing w:before="120" w:after="120" w:line="240" w:lineRule="auto"/>
        <w:ind w:left="714" w:hanging="357"/>
        <w:jc w:val="both"/>
        <w:rPr>
          <w:rFonts w:asciiTheme="minorHAnsi" w:hAnsiTheme="minorHAnsi" w:cstheme="minorHAnsi"/>
          <w:b/>
          <w:sz w:val="24"/>
        </w:rPr>
      </w:pPr>
      <w:r w:rsidRPr="00880A57">
        <w:rPr>
          <w:rFonts w:asciiTheme="minorHAnsi" w:hAnsiTheme="minorHAnsi" w:cstheme="minorHAnsi"/>
          <w:b/>
          <w:sz w:val="24"/>
        </w:rPr>
        <w:t>Solicitantul a prezentat SF/DALI/</w:t>
      </w:r>
      <w:r w:rsidRPr="00880A57">
        <w:rPr>
          <w:rFonts w:asciiTheme="minorHAnsi" w:hAnsiTheme="minorHAnsi" w:cstheme="minorHAnsi"/>
          <w:b/>
          <w:sz w:val="24"/>
          <w:szCs w:val="24"/>
        </w:rPr>
        <w:t>PT/</w:t>
      </w:r>
      <w:r w:rsidRPr="00880A57">
        <w:rPr>
          <w:rFonts w:asciiTheme="minorHAnsi" w:hAnsiTheme="minorHAnsi" w:cstheme="minorHAnsi"/>
          <w:b/>
          <w:sz w:val="24"/>
        </w:rPr>
        <w:t>MJ</w:t>
      </w:r>
      <w:r w:rsidRPr="00880A57">
        <w:rPr>
          <w:rFonts w:asciiTheme="minorHAnsi" w:hAnsiTheme="minorHAnsi" w:cstheme="minorHAnsi"/>
          <w:b/>
          <w:sz w:val="24"/>
          <w:szCs w:val="24"/>
        </w:rPr>
        <w:t>/CF</w:t>
      </w:r>
      <w:r w:rsidRPr="00880A57">
        <w:rPr>
          <w:rFonts w:asciiTheme="minorHAnsi" w:hAnsiTheme="minorHAnsi" w:cstheme="minorHAnsi"/>
          <w:b/>
          <w:sz w:val="24"/>
        </w:rPr>
        <w:t xml:space="preserve"> in conformitate cu prevederile legale în vigoare si documentele obligatorii aferente imobilului unde se </w:t>
      </w:r>
      <w:proofErr w:type="spellStart"/>
      <w:r w:rsidRPr="00880A57">
        <w:rPr>
          <w:rFonts w:asciiTheme="minorHAnsi" w:hAnsiTheme="minorHAnsi" w:cstheme="minorHAnsi"/>
          <w:b/>
          <w:sz w:val="24"/>
        </w:rPr>
        <w:t>realizeaza</w:t>
      </w:r>
      <w:proofErr w:type="spellEnd"/>
      <w:r w:rsidRPr="00880A57">
        <w:rPr>
          <w:rFonts w:asciiTheme="minorHAnsi" w:hAnsiTheme="minorHAnsi" w:cstheme="minorHAnsi"/>
          <w:b/>
          <w:sz w:val="24"/>
        </w:rPr>
        <w:t xml:space="preserve"> </w:t>
      </w:r>
      <w:proofErr w:type="spellStart"/>
      <w:r w:rsidRPr="00880A57">
        <w:rPr>
          <w:rFonts w:asciiTheme="minorHAnsi" w:hAnsiTheme="minorHAnsi" w:cstheme="minorHAnsi"/>
          <w:b/>
          <w:sz w:val="24"/>
        </w:rPr>
        <w:t>investiţa</w:t>
      </w:r>
      <w:proofErr w:type="spellEnd"/>
      <w:r w:rsidRPr="00880A57">
        <w:rPr>
          <w:rFonts w:asciiTheme="minorHAnsi" w:hAnsiTheme="minorHAnsi" w:cstheme="minorHAnsi"/>
          <w:b/>
          <w:sz w:val="24"/>
        </w:rPr>
        <w:t xml:space="preserve">. </w:t>
      </w:r>
    </w:p>
    <w:p w14:paraId="7F82257E" w14:textId="77777777" w:rsidR="003A32C4" w:rsidRPr="00880A57" w:rsidRDefault="003A32C4">
      <w:pPr>
        <w:numPr>
          <w:ilvl w:val="0"/>
          <w:numId w:val="11"/>
        </w:numPr>
        <w:spacing w:before="120" w:after="120" w:line="240" w:lineRule="auto"/>
        <w:ind w:left="714" w:hanging="357"/>
        <w:jc w:val="both"/>
        <w:rPr>
          <w:rFonts w:asciiTheme="minorHAnsi" w:hAnsiTheme="minorHAnsi" w:cstheme="minorHAnsi"/>
          <w:b/>
          <w:sz w:val="24"/>
        </w:rPr>
      </w:pPr>
      <w:proofErr w:type="spellStart"/>
      <w:r w:rsidRPr="00880A57">
        <w:rPr>
          <w:rFonts w:asciiTheme="minorHAnsi" w:hAnsiTheme="minorHAnsi" w:cstheme="minorHAnsi"/>
          <w:b/>
          <w:sz w:val="24"/>
        </w:rPr>
        <w:t>Investiţiile</w:t>
      </w:r>
      <w:proofErr w:type="spellEnd"/>
      <w:r w:rsidRPr="00880A57">
        <w:rPr>
          <w:rFonts w:asciiTheme="minorHAnsi" w:hAnsiTheme="minorHAnsi" w:cstheme="minorHAnsi"/>
          <w:b/>
          <w:sz w:val="24"/>
        </w:rPr>
        <w:t xml:space="preserve"> propuse de solicitant prin proiect  NU se </w:t>
      </w:r>
      <w:proofErr w:type="spellStart"/>
      <w:r w:rsidRPr="00880A57">
        <w:rPr>
          <w:rFonts w:asciiTheme="minorHAnsi" w:hAnsiTheme="minorHAnsi" w:cstheme="minorHAnsi"/>
          <w:b/>
          <w:sz w:val="24"/>
        </w:rPr>
        <w:t>incadreaza</w:t>
      </w:r>
      <w:proofErr w:type="spellEnd"/>
      <w:r w:rsidRPr="00880A57">
        <w:rPr>
          <w:rFonts w:asciiTheme="minorHAnsi" w:hAnsiTheme="minorHAnsi" w:cstheme="minorHAnsi"/>
          <w:b/>
          <w:sz w:val="24"/>
        </w:rPr>
        <w:t xml:space="preserve"> </w:t>
      </w:r>
      <w:proofErr w:type="spellStart"/>
      <w:r w:rsidRPr="00880A57">
        <w:rPr>
          <w:rFonts w:asciiTheme="minorHAnsi" w:hAnsiTheme="minorHAnsi" w:cstheme="minorHAnsi"/>
          <w:b/>
          <w:sz w:val="24"/>
        </w:rPr>
        <w:t>intr</w:t>
      </w:r>
      <w:proofErr w:type="spellEnd"/>
      <w:r w:rsidRPr="00880A57">
        <w:rPr>
          <w:rFonts w:asciiTheme="minorHAnsi" w:hAnsiTheme="minorHAnsi" w:cstheme="minorHAnsi"/>
          <w:b/>
          <w:sz w:val="24"/>
        </w:rPr>
        <w:t>-una din categoriile:</w:t>
      </w:r>
    </w:p>
    <w:p w14:paraId="3EE54A36" w14:textId="77777777" w:rsidR="003A32C4" w:rsidRPr="00880A57" w:rsidRDefault="003A32C4" w:rsidP="003A32C4">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Intervenții aferente Pilonului I (</w:t>
      </w:r>
      <w:proofErr w:type="spellStart"/>
      <w:r w:rsidRPr="00880A57">
        <w:rPr>
          <w:rFonts w:asciiTheme="minorHAnsi" w:hAnsiTheme="minorHAnsi" w:cstheme="minorHAnsi"/>
          <w:sz w:val="24"/>
        </w:rPr>
        <w:t>plati</w:t>
      </w:r>
      <w:proofErr w:type="spellEnd"/>
      <w:r w:rsidRPr="00880A57">
        <w:rPr>
          <w:rFonts w:asciiTheme="minorHAnsi" w:hAnsiTheme="minorHAnsi" w:cstheme="minorHAnsi"/>
          <w:sz w:val="24"/>
        </w:rPr>
        <w:t xml:space="preserve"> directe);</w:t>
      </w:r>
    </w:p>
    <w:p w14:paraId="7D5CC1C5" w14:textId="77777777" w:rsidR="003A32C4" w:rsidRPr="00880A57" w:rsidRDefault="003A32C4" w:rsidP="003A32C4">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Intervențiile aferente art. 70 </w:t>
      </w:r>
      <w:r w:rsidRPr="00880A57">
        <w:rPr>
          <w:rFonts w:asciiTheme="minorHAnsi" w:hAnsiTheme="minorHAnsi" w:cstheme="minorHAnsi"/>
          <w:i/>
          <w:sz w:val="24"/>
        </w:rPr>
        <w:t>Angajamente în materie de mediu și de climă și alte angajamente în materie de gestionare,</w:t>
      </w:r>
      <w:r w:rsidRPr="00880A57">
        <w:rPr>
          <w:rFonts w:asciiTheme="minorHAnsi" w:hAnsiTheme="minorHAnsi" w:cstheme="minorHAnsi"/>
          <w:sz w:val="24"/>
        </w:rPr>
        <w:t xml:space="preserve"> art. 71 </w:t>
      </w:r>
      <w:r w:rsidRPr="00880A57">
        <w:rPr>
          <w:rFonts w:asciiTheme="minorHAnsi" w:hAnsiTheme="minorHAnsi" w:cstheme="minorHAnsi"/>
          <w:i/>
          <w:sz w:val="24"/>
        </w:rPr>
        <w:t>Constrângeri naturale sau alte constrângeri specifice anumitor</w:t>
      </w:r>
      <w:r w:rsidRPr="00880A57">
        <w:rPr>
          <w:rFonts w:asciiTheme="minorHAnsi" w:hAnsiTheme="minorHAnsi" w:cstheme="minorHAnsi"/>
          <w:sz w:val="24"/>
        </w:rPr>
        <w:t xml:space="preserve"> zone, 72 </w:t>
      </w:r>
      <w:r w:rsidRPr="00880A57">
        <w:rPr>
          <w:rFonts w:asciiTheme="minorHAnsi" w:hAnsiTheme="minorHAnsi" w:cstheme="minorHAnsi"/>
          <w:i/>
          <w:sz w:val="24"/>
        </w:rPr>
        <w:t xml:space="preserve">Dezavantaje specifice anumitor zone, generate de anumite </w:t>
      </w:r>
      <w:proofErr w:type="spellStart"/>
      <w:r w:rsidRPr="00880A57">
        <w:rPr>
          <w:rFonts w:asciiTheme="minorHAnsi" w:hAnsiTheme="minorHAnsi" w:cstheme="minorHAnsi"/>
          <w:i/>
          <w:sz w:val="24"/>
        </w:rPr>
        <w:t>cerinţe</w:t>
      </w:r>
      <w:proofErr w:type="spellEnd"/>
      <w:r w:rsidRPr="00880A57">
        <w:rPr>
          <w:rFonts w:asciiTheme="minorHAnsi" w:hAnsiTheme="minorHAnsi" w:cstheme="minorHAnsi"/>
          <w:i/>
          <w:sz w:val="24"/>
        </w:rPr>
        <w:t xml:space="preserve"> obligatorii</w:t>
      </w:r>
      <w:r w:rsidRPr="00880A57">
        <w:rPr>
          <w:rFonts w:asciiTheme="minorHAnsi" w:hAnsiTheme="minorHAnsi" w:cstheme="minorHAnsi"/>
          <w:sz w:val="24"/>
        </w:rPr>
        <w:t xml:space="preserve">, 74 </w:t>
      </w:r>
      <w:proofErr w:type="spellStart"/>
      <w:r w:rsidRPr="00880A57">
        <w:rPr>
          <w:rFonts w:asciiTheme="minorHAnsi" w:hAnsiTheme="minorHAnsi" w:cstheme="minorHAnsi"/>
          <w:sz w:val="24"/>
        </w:rPr>
        <w:t>Investiţii</w:t>
      </w:r>
      <w:proofErr w:type="spellEnd"/>
      <w:r w:rsidRPr="00880A57">
        <w:rPr>
          <w:rFonts w:asciiTheme="minorHAnsi" w:hAnsiTheme="minorHAnsi" w:cstheme="minorHAnsi"/>
          <w:sz w:val="24"/>
        </w:rPr>
        <w:t xml:space="preserve"> în </w:t>
      </w:r>
      <w:proofErr w:type="spellStart"/>
      <w:r w:rsidRPr="00880A57">
        <w:rPr>
          <w:rFonts w:asciiTheme="minorHAnsi" w:hAnsiTheme="minorHAnsi" w:cstheme="minorHAnsi"/>
          <w:sz w:val="24"/>
        </w:rPr>
        <w:t>irigaţii</w:t>
      </w:r>
      <w:proofErr w:type="spellEnd"/>
      <w:r w:rsidRPr="00880A57">
        <w:rPr>
          <w:rFonts w:asciiTheme="minorHAnsi" w:hAnsiTheme="minorHAnsi" w:cstheme="minorHAnsi"/>
          <w:sz w:val="24"/>
        </w:rPr>
        <w:t xml:space="preserve"> si art.76 Instrumente de gestionare a riscurilor din Regulamentul privind PS PAC nr. 2115/2021;</w:t>
      </w:r>
    </w:p>
    <w:p w14:paraId="6A829FB2" w14:textId="77777777" w:rsidR="003A32C4" w:rsidRPr="00880A57" w:rsidRDefault="003A32C4" w:rsidP="003A32C4">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Instalarea tinerilor fermieri; </w:t>
      </w:r>
    </w:p>
    <w:p w14:paraId="303556B1" w14:textId="77777777" w:rsidR="003A32C4" w:rsidRPr="00880A57" w:rsidRDefault="003A32C4" w:rsidP="003A32C4">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Investiții în exploatații agricole/pomicole, cu excepția celor realizate în scop colectiv sau social;</w:t>
      </w:r>
    </w:p>
    <w:p w14:paraId="094B94C7" w14:textId="77777777" w:rsidR="003A32C4" w:rsidRPr="00880A57" w:rsidRDefault="003A32C4" w:rsidP="003A32C4">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Investiții în crearea/ modernizarea infrastructurii de acces agricolă/ forestieră și infrastructurii rutiere de bază din spațiul rural;</w:t>
      </w:r>
    </w:p>
    <w:p w14:paraId="33974CEB" w14:textId="77777777" w:rsidR="003A32C4" w:rsidRPr="00880A57" w:rsidRDefault="003A32C4">
      <w:pPr>
        <w:numPr>
          <w:ilvl w:val="0"/>
          <w:numId w:val="9"/>
        </w:numPr>
        <w:spacing w:before="120" w:after="120" w:line="240" w:lineRule="auto"/>
        <w:ind w:left="284" w:hanging="284"/>
        <w:contextualSpacing/>
        <w:jc w:val="both"/>
        <w:rPr>
          <w:rFonts w:asciiTheme="minorHAnsi" w:hAnsiTheme="minorHAnsi" w:cstheme="minorHAnsi"/>
          <w:sz w:val="24"/>
        </w:rPr>
      </w:pPr>
      <w:r w:rsidRPr="00880A57">
        <w:rPr>
          <w:rFonts w:asciiTheme="minorHAnsi" w:hAnsiTheme="minorHAnsi" w:cstheme="minorHAnsi"/>
          <w:sz w:val="24"/>
        </w:rPr>
        <w:t>obiectivele de patrimoniu cultural de clasă A</w:t>
      </w:r>
    </w:p>
    <w:p w14:paraId="039C48F6" w14:textId="47F9EAB6" w:rsidR="003A32C4" w:rsidRPr="00880A57" w:rsidRDefault="003A32C4" w:rsidP="003A32C4">
      <w:pPr>
        <w:spacing w:before="120" w:after="120" w:line="240" w:lineRule="auto"/>
        <w:jc w:val="both"/>
        <w:rPr>
          <w:rFonts w:asciiTheme="minorHAnsi" w:hAnsiTheme="minorHAnsi" w:cstheme="minorHAnsi"/>
          <w:sz w:val="24"/>
        </w:rPr>
      </w:pPr>
    </w:p>
    <w:tbl>
      <w:tblPr>
        <w:tblStyle w:val="Tabelgril"/>
        <w:tblW w:w="5000" w:type="pct"/>
        <w:tblLayout w:type="fixed"/>
        <w:tblLook w:val="04A0" w:firstRow="1" w:lastRow="0" w:firstColumn="1" w:lastColumn="0" w:noHBand="0" w:noVBand="1"/>
      </w:tblPr>
      <w:tblGrid>
        <w:gridCol w:w="9631"/>
      </w:tblGrid>
      <w:tr w:rsidR="003A32C4" w:rsidRPr="006A02C1" w14:paraId="1EC4ACA8" w14:textId="77777777" w:rsidTr="0029537A">
        <w:tc>
          <w:tcPr>
            <w:tcW w:w="9563" w:type="dxa"/>
          </w:tcPr>
          <w:p w14:paraId="1DA7BCF7" w14:textId="77777777" w:rsidR="003A32C4" w:rsidRPr="006A02C1" w:rsidRDefault="003A32C4" w:rsidP="0029537A">
            <w:pPr>
              <w:spacing w:before="120" w:after="120" w:line="240" w:lineRule="auto"/>
              <w:rPr>
                <w:rFonts w:asciiTheme="minorHAnsi" w:hAnsiTheme="minorHAnsi" w:cstheme="minorHAnsi"/>
                <w:b/>
                <w:lang w:val="it-IT"/>
              </w:rPr>
            </w:pPr>
            <w:r w:rsidRPr="006A02C1">
              <w:rPr>
                <w:rFonts w:asciiTheme="minorHAnsi" w:hAnsiTheme="minorHAnsi" w:cstheme="minorHAnsi"/>
                <w:b/>
                <w:lang w:val="it-IT"/>
              </w:rPr>
              <w:t xml:space="preserve">DOCUMENTE </w:t>
            </w:r>
          </w:p>
          <w:p w14:paraId="47092107" w14:textId="77777777" w:rsidR="003A32C4" w:rsidRPr="006A02C1" w:rsidRDefault="003A32C4" w:rsidP="0029537A">
            <w:pPr>
              <w:spacing w:before="120" w:after="120" w:line="240" w:lineRule="auto"/>
              <w:ind w:right="73"/>
              <w:jc w:val="both"/>
              <w:rPr>
                <w:rFonts w:asciiTheme="minorHAnsi" w:hAnsiTheme="minorHAnsi" w:cstheme="minorHAnsi"/>
                <w:color w:val="0000FF"/>
                <w:u w:val="single"/>
                <w:lang w:val="it-IT"/>
              </w:rPr>
            </w:pPr>
            <w:r w:rsidRPr="006A02C1">
              <w:rPr>
                <w:rFonts w:asciiTheme="minorHAnsi" w:hAnsiTheme="minorHAnsi" w:cstheme="minorHAnsi"/>
                <w:lang w:val="it-IT"/>
              </w:rPr>
              <w:t>Documente pentru terenurile și/sau clădirile aferente realizării investiției  (conform cerintelor din Cererea de Finanțare)</w:t>
            </w:r>
            <w:r w:rsidRPr="006A02C1">
              <w:rPr>
                <w:rFonts w:asciiTheme="minorHAnsi" w:hAnsiTheme="minorHAnsi" w:cstheme="minorHAnsi"/>
                <w:color w:val="0000FF"/>
                <w:u w:val="single"/>
                <w:lang w:val="it-IT"/>
              </w:rPr>
              <w:t xml:space="preserve"> </w:t>
            </w:r>
          </w:p>
          <w:p w14:paraId="052F6457" w14:textId="6EECD0B7" w:rsidR="003A32C4" w:rsidRPr="006A02C1" w:rsidRDefault="003A32C4" w:rsidP="0029537A">
            <w:pPr>
              <w:spacing w:before="120" w:after="120" w:line="240" w:lineRule="auto"/>
              <w:ind w:right="73"/>
              <w:jc w:val="both"/>
              <w:rPr>
                <w:rFonts w:asciiTheme="minorHAnsi" w:hAnsiTheme="minorHAnsi" w:cstheme="minorHAnsi"/>
                <w:lang w:val="it-IT"/>
              </w:rPr>
            </w:pPr>
            <w:r w:rsidRPr="006A02C1">
              <w:rPr>
                <w:rFonts w:asciiTheme="minorHAnsi" w:hAnsiTheme="minorHAnsi" w:cstheme="minorHAnsi"/>
                <w:lang w:val="it-IT"/>
              </w:rPr>
              <w:lastRenderedPageBreak/>
              <w:t>Studiul de Fezabilitate Conform HG. 907/ 2016 pentru obiectivele/proiectele noi şi mixte de investiţii - doar pentru proiectele care se încadrează în categoria 9.4.1</w:t>
            </w:r>
            <w:r w:rsidR="002D1F67" w:rsidRPr="006A02C1">
              <w:rPr>
                <w:rFonts w:asciiTheme="minorHAnsi" w:hAnsiTheme="minorHAnsi" w:cstheme="minorHAnsi"/>
                <w:lang w:val="it-IT"/>
              </w:rPr>
              <w:t xml:space="preserve"> (din cererea de finantare)</w:t>
            </w:r>
            <w:r w:rsidRPr="006A02C1">
              <w:rPr>
                <w:rFonts w:asciiTheme="minorHAnsi" w:hAnsiTheme="minorHAnsi" w:cstheme="minorHAnsi"/>
                <w:lang w:val="it-IT"/>
              </w:rPr>
              <w:t xml:space="preserve"> - proiecte cu construcţii-montaj (pot include dotări şi echipamente fără montaj) care necesită Autorizaţie de construcţie</w:t>
            </w:r>
          </w:p>
          <w:p w14:paraId="062914D5" w14:textId="52D7F56E" w:rsidR="003A32C4" w:rsidRPr="006A02C1" w:rsidRDefault="003A32C4" w:rsidP="0029537A">
            <w:pPr>
              <w:spacing w:before="120" w:after="120" w:line="240" w:lineRule="auto"/>
              <w:ind w:right="73"/>
              <w:jc w:val="both"/>
              <w:rPr>
                <w:rFonts w:asciiTheme="minorHAnsi" w:hAnsiTheme="minorHAnsi" w:cstheme="minorHAnsi"/>
                <w:lang w:val="it-IT"/>
              </w:rPr>
            </w:pPr>
            <w:r w:rsidRPr="006A02C1">
              <w:rPr>
                <w:rFonts w:asciiTheme="minorHAnsi" w:hAnsiTheme="minorHAnsi" w:cstheme="minorHAnsi"/>
                <w:lang w:val="it-IT"/>
              </w:rPr>
              <w:t>Documentaţia de Avizare pentru Lucrări de Intervenţii (DALI) conform HG. 907/ 2016 pentru modernizări/ intervenții la construcții existente - doar pentru proiectele care se încadrează în categoria 9.4.1</w:t>
            </w:r>
            <w:r w:rsidR="002D1F67" w:rsidRPr="006A02C1">
              <w:rPr>
                <w:rFonts w:asciiTheme="minorHAnsi" w:hAnsiTheme="minorHAnsi" w:cstheme="minorHAnsi"/>
                <w:lang w:val="it-IT"/>
              </w:rPr>
              <w:t xml:space="preserve"> (din cererea de finantare)</w:t>
            </w:r>
            <w:r w:rsidRPr="006A02C1">
              <w:rPr>
                <w:rFonts w:asciiTheme="minorHAnsi" w:hAnsiTheme="minorHAnsi" w:cstheme="minorHAnsi"/>
                <w:lang w:val="it-IT"/>
              </w:rPr>
              <w:t xml:space="preserve"> - proiecte cu construcţii-montaj (pot include dotări şi echipamente fără montaj) care necesită Autorizaţie de construcţie</w:t>
            </w:r>
          </w:p>
          <w:p w14:paraId="7110DDD5" w14:textId="77777777" w:rsidR="003A32C4" w:rsidRPr="006A02C1" w:rsidRDefault="003A32C4" w:rsidP="0029537A">
            <w:pPr>
              <w:spacing w:before="120" w:after="120" w:line="240" w:lineRule="auto"/>
              <w:ind w:right="73"/>
              <w:jc w:val="both"/>
              <w:rPr>
                <w:rFonts w:asciiTheme="minorHAnsi" w:hAnsiTheme="minorHAnsi" w:cstheme="minorHAnsi"/>
                <w:lang w:val="it-IT"/>
              </w:rPr>
            </w:pPr>
            <w:r w:rsidRPr="006A02C1">
              <w:rPr>
                <w:rFonts w:asciiTheme="minorHAnsi" w:hAnsiTheme="minorHAnsi" w:cstheme="minorHAnsi"/>
                <w:lang w:val="it-IT"/>
              </w:rPr>
              <w:t>Memoriu justificativ - doar pentru proiectele care se încadrează în categoria 9.4.2 - proiecte cu construcţii-montaj care nu necesită Autorizaţie de construcţie (pot include şi dotări şi echipamente fără montaj)</w:t>
            </w:r>
          </w:p>
          <w:p w14:paraId="2F1B25E6" w14:textId="434E9CCC" w:rsidR="003A32C4" w:rsidRPr="006A02C1" w:rsidRDefault="003A32C4" w:rsidP="0029537A">
            <w:pPr>
              <w:spacing w:before="120" w:after="120" w:line="240" w:lineRule="auto"/>
              <w:ind w:right="73"/>
              <w:jc w:val="both"/>
              <w:rPr>
                <w:rFonts w:asciiTheme="minorHAnsi" w:hAnsiTheme="minorHAnsi" w:cstheme="minorHAnsi"/>
                <w:lang w:val="it-IT"/>
              </w:rPr>
            </w:pPr>
            <w:r w:rsidRPr="006A02C1">
              <w:rPr>
                <w:rFonts w:asciiTheme="minorHAnsi" w:hAnsiTheme="minorHAnsi" w:cstheme="minorHAnsi"/>
                <w:lang w:val="it-IT"/>
              </w:rPr>
              <w:t>Certificat de urbanism (pentru proiectele care se încadrează în categoria 9.4.1</w:t>
            </w:r>
            <w:r w:rsidR="002D1F67" w:rsidRPr="006A02C1">
              <w:rPr>
                <w:rFonts w:asciiTheme="minorHAnsi" w:hAnsiTheme="minorHAnsi" w:cstheme="minorHAnsi"/>
                <w:lang w:val="it-IT"/>
              </w:rPr>
              <w:t>- din cererea de finantare</w:t>
            </w:r>
            <w:r w:rsidRPr="006A02C1">
              <w:rPr>
                <w:rFonts w:asciiTheme="minorHAnsi" w:hAnsiTheme="minorHAnsi" w:cstheme="minorHAnsi"/>
                <w:lang w:val="it-IT"/>
              </w:rPr>
              <w:t>) sau Autorizația de construire (dacă solicitantul a obținut autorizația de construire)</w:t>
            </w:r>
          </w:p>
          <w:p w14:paraId="3F89A339" w14:textId="074A9567" w:rsidR="003A32C4" w:rsidRPr="006A02C1" w:rsidRDefault="003A32C4" w:rsidP="0029537A">
            <w:pPr>
              <w:spacing w:before="120" w:after="120" w:line="240" w:lineRule="auto"/>
              <w:ind w:right="73"/>
              <w:jc w:val="both"/>
              <w:rPr>
                <w:rFonts w:asciiTheme="minorHAnsi" w:hAnsiTheme="minorHAnsi" w:cstheme="minorHAnsi"/>
                <w:lang w:val="it-IT"/>
              </w:rPr>
            </w:pPr>
            <w:r w:rsidRPr="006A02C1">
              <w:rPr>
                <w:rFonts w:asciiTheme="minorHAnsi" w:hAnsiTheme="minorHAnsi" w:cstheme="minorHAnsi"/>
                <w:lang w:val="it-IT"/>
              </w:rPr>
              <w:t>Negația din partea autorității competente (Consiliul județean/Consiliul local) cu privire la faptul că pentru proiectul depus nu se emite autorizație de construcție (pentru proiectele care se încadrează în categoria 9.4.2</w:t>
            </w:r>
            <w:r w:rsidR="002D1F67" w:rsidRPr="006A02C1">
              <w:rPr>
                <w:rFonts w:asciiTheme="minorHAnsi" w:hAnsiTheme="minorHAnsi" w:cstheme="minorHAnsi"/>
                <w:lang w:val="it-IT"/>
              </w:rPr>
              <w:t>- din cererea de finantare</w:t>
            </w:r>
            <w:r w:rsidRPr="006A02C1">
              <w:rPr>
                <w:rFonts w:asciiTheme="minorHAnsi" w:hAnsiTheme="minorHAnsi" w:cstheme="minorHAnsi"/>
                <w:lang w:val="it-IT"/>
              </w:rPr>
              <w:t>)</w:t>
            </w:r>
          </w:p>
          <w:p w14:paraId="1E47A42A" w14:textId="77777777" w:rsidR="003A32C4" w:rsidRPr="006A02C1" w:rsidRDefault="003A32C4" w:rsidP="0029537A">
            <w:pPr>
              <w:spacing w:before="120" w:after="120" w:line="240" w:lineRule="auto"/>
              <w:ind w:right="73"/>
              <w:jc w:val="both"/>
              <w:rPr>
                <w:rFonts w:asciiTheme="minorHAnsi" w:hAnsiTheme="minorHAnsi" w:cstheme="minorHAnsi"/>
                <w:lang w:val="it-IT"/>
              </w:rPr>
            </w:pPr>
            <w:r w:rsidRPr="006A02C1">
              <w:rPr>
                <w:rFonts w:asciiTheme="minorHAnsi" w:hAnsiTheme="minorHAnsi" w:cstheme="minorHAnsi"/>
                <w:lang w:val="it-IT"/>
              </w:rPr>
              <w:t>Expertiza tehnică de specialitate asupra construcţiei existente</w:t>
            </w:r>
          </w:p>
          <w:p w14:paraId="4CF99B39" w14:textId="18893717" w:rsidR="003A32C4" w:rsidRPr="0001059D" w:rsidRDefault="003A32C4" w:rsidP="0029537A">
            <w:pPr>
              <w:spacing w:before="120" w:after="120" w:line="240" w:lineRule="auto"/>
              <w:ind w:right="73"/>
              <w:jc w:val="both"/>
              <w:rPr>
                <w:rFonts w:asciiTheme="minorHAnsi" w:hAnsiTheme="minorHAnsi" w:cstheme="minorHAnsi"/>
                <w:lang w:val="it-IT"/>
              </w:rPr>
            </w:pPr>
            <w:r w:rsidRPr="006A02C1">
              <w:rPr>
                <w:rFonts w:asciiTheme="minorHAnsi" w:hAnsiTheme="minorHAnsi" w:cstheme="minorHAnsi"/>
                <w:lang w:val="it-IT"/>
              </w:rPr>
              <w:t>Raportul privind stadiul fizic al lucrărilor</w:t>
            </w:r>
          </w:p>
        </w:tc>
      </w:tr>
      <w:tr w:rsidR="003A32C4" w:rsidRPr="006A02C1" w14:paraId="6CB271C8" w14:textId="77777777" w:rsidTr="0029537A">
        <w:tc>
          <w:tcPr>
            <w:tcW w:w="9563" w:type="dxa"/>
          </w:tcPr>
          <w:p w14:paraId="7A205F6D" w14:textId="77777777" w:rsidR="003A32C4" w:rsidRPr="006A02C1" w:rsidRDefault="003A32C4" w:rsidP="0029537A">
            <w:pPr>
              <w:spacing w:before="120" w:after="120" w:line="240" w:lineRule="auto"/>
              <w:rPr>
                <w:rFonts w:asciiTheme="minorHAnsi" w:hAnsiTheme="minorHAnsi" w:cstheme="minorHAnsi"/>
                <w:b/>
                <w:lang w:val="pt-BR"/>
              </w:rPr>
            </w:pPr>
            <w:r w:rsidRPr="006A02C1">
              <w:rPr>
                <w:rFonts w:asciiTheme="minorHAnsi" w:hAnsiTheme="minorHAnsi" w:cstheme="minorHAnsi"/>
                <w:b/>
                <w:lang w:val="pt-BR"/>
              </w:rPr>
              <w:lastRenderedPageBreak/>
              <w:t>PUNCTE DE VERIFICAT IN DOCUMENTE</w:t>
            </w:r>
          </w:p>
          <w:p w14:paraId="46F9D3DB" w14:textId="77777777" w:rsidR="003A32C4" w:rsidRPr="006A02C1" w:rsidRDefault="003A32C4" w:rsidP="0029537A">
            <w:pPr>
              <w:tabs>
                <w:tab w:val="left" w:pos="180"/>
                <w:tab w:val="left" w:pos="360"/>
              </w:tabs>
              <w:spacing w:before="120" w:after="120"/>
              <w:jc w:val="both"/>
              <w:rPr>
                <w:rFonts w:asciiTheme="minorHAnsi" w:hAnsiTheme="minorHAnsi" w:cstheme="minorHAnsi"/>
                <w:lang w:val="it-IT"/>
              </w:rPr>
            </w:pPr>
            <w:r w:rsidRPr="006A02C1">
              <w:rPr>
                <w:rFonts w:asciiTheme="minorHAnsi" w:hAnsiTheme="minorHAnsi" w:cstheme="minorHAnsi"/>
                <w:b/>
                <w:bCs/>
                <w:lang w:val="it-IT"/>
              </w:rPr>
              <w:t>1.a</w:t>
            </w:r>
            <w:r w:rsidRPr="006A02C1">
              <w:rPr>
                <w:rFonts w:asciiTheme="minorHAnsi" w:hAnsiTheme="minorHAnsi" w:cstheme="minorHAnsi"/>
                <w:lang w:val="it-IT"/>
              </w:rPr>
              <w:t xml:space="preserve"> Verificari documente depuse (din punct de vedere al prevederilor şi cerintelor HG 907/2016 şi Legii 50/1991)</w:t>
            </w:r>
          </w:p>
          <w:p w14:paraId="79414AC0" w14:textId="77777777" w:rsidR="003A32C4" w:rsidRPr="006A02C1" w:rsidRDefault="003A32C4" w:rsidP="0029537A">
            <w:pPr>
              <w:tabs>
                <w:tab w:val="left" w:pos="180"/>
                <w:tab w:val="left" w:pos="360"/>
              </w:tabs>
              <w:spacing w:before="120" w:after="120"/>
              <w:jc w:val="both"/>
              <w:rPr>
                <w:rFonts w:asciiTheme="minorHAnsi" w:hAnsiTheme="minorHAnsi" w:cstheme="minorHAnsi"/>
                <w:lang w:val="it-IT"/>
              </w:rPr>
            </w:pPr>
            <w:r w:rsidRPr="006A02C1">
              <w:rPr>
                <w:rFonts w:asciiTheme="minorHAnsi" w:hAnsiTheme="minorHAnsi" w:cstheme="minorHAnsi"/>
                <w:lang w:val="it-IT"/>
              </w:rPr>
              <w:t>Din punct de vedere al prevederilor şi cerintelor HG 907/2016 şi Legii 50/1991, proiectele de investiţii se împart în următoarele categorii:</w:t>
            </w:r>
          </w:p>
          <w:p w14:paraId="58DDB1EB" w14:textId="77777777" w:rsidR="003A32C4" w:rsidRPr="006A02C1" w:rsidRDefault="003A32C4">
            <w:pPr>
              <w:numPr>
                <w:ilvl w:val="0"/>
                <w:numId w:val="20"/>
              </w:numPr>
              <w:tabs>
                <w:tab w:val="left" w:pos="317"/>
                <w:tab w:val="left" w:pos="360"/>
              </w:tabs>
              <w:spacing w:before="120" w:after="120" w:line="240" w:lineRule="auto"/>
              <w:ind w:left="0" w:firstLine="0"/>
              <w:jc w:val="both"/>
              <w:rPr>
                <w:rFonts w:asciiTheme="minorHAnsi" w:hAnsiTheme="minorHAnsi" w:cstheme="minorHAnsi"/>
                <w:lang w:val="it-IT"/>
              </w:rPr>
            </w:pPr>
            <w:r w:rsidRPr="006A02C1">
              <w:rPr>
                <w:rFonts w:asciiTheme="minorHAnsi" w:hAnsiTheme="minorHAnsi" w:cstheme="minorHAnsi"/>
                <w:b/>
                <w:lang w:val="it-IT"/>
              </w:rPr>
              <w:t>proiecte cu construcţii-montaj</w:t>
            </w:r>
            <w:r w:rsidRPr="006A02C1">
              <w:rPr>
                <w:rFonts w:asciiTheme="minorHAnsi" w:hAnsiTheme="minorHAnsi" w:cstheme="minorHAnsi"/>
                <w:lang w:val="it-IT"/>
              </w:rPr>
              <w:t xml:space="preserve"> </w:t>
            </w:r>
            <w:r w:rsidRPr="006A02C1">
              <w:rPr>
                <w:rFonts w:asciiTheme="minorHAnsi" w:hAnsiTheme="minorHAnsi" w:cstheme="minorHAnsi"/>
                <w:b/>
                <w:lang w:val="it-IT"/>
              </w:rPr>
              <w:t xml:space="preserve">care necesită emiterea Autorizaţie de construire </w:t>
            </w:r>
            <w:r w:rsidRPr="006A02C1">
              <w:rPr>
                <w:rFonts w:asciiTheme="minorHAnsi" w:hAnsiTheme="minorHAnsi" w:cstheme="minorHAnsi"/>
                <w:lang w:val="it-IT"/>
              </w:rPr>
              <w:t>(pot include dotări şi echipamente fără montaj) - pentru acest tip de proiecte se vor depune următoarele documente, după caz:</w:t>
            </w:r>
          </w:p>
          <w:p w14:paraId="4BFF5C1D" w14:textId="77777777" w:rsidR="003A32C4" w:rsidRPr="006A02C1" w:rsidRDefault="003A32C4">
            <w:pPr>
              <w:numPr>
                <w:ilvl w:val="0"/>
                <w:numId w:val="21"/>
              </w:numPr>
              <w:tabs>
                <w:tab w:val="left" w:pos="180"/>
                <w:tab w:val="left" w:pos="360"/>
              </w:tabs>
              <w:spacing w:before="120" w:after="120" w:line="240" w:lineRule="auto"/>
              <w:jc w:val="both"/>
              <w:rPr>
                <w:rFonts w:asciiTheme="minorHAnsi" w:hAnsiTheme="minorHAnsi" w:cstheme="minorHAnsi"/>
              </w:rPr>
            </w:pPr>
            <w:proofErr w:type="spellStart"/>
            <w:r w:rsidRPr="006A02C1">
              <w:rPr>
                <w:rFonts w:asciiTheme="minorHAnsi" w:hAnsiTheme="minorHAnsi" w:cstheme="minorHAnsi"/>
              </w:rPr>
              <w:t>În</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cazul</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construcţiilor</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noi</w:t>
            </w:r>
            <w:proofErr w:type="spellEnd"/>
            <w:r w:rsidRPr="006A02C1">
              <w:rPr>
                <w:rFonts w:asciiTheme="minorHAnsi" w:hAnsiTheme="minorHAnsi" w:cstheme="minorHAnsi"/>
              </w:rPr>
              <w:t>:</w:t>
            </w:r>
          </w:p>
          <w:p w14:paraId="1E7D92EA" w14:textId="77777777" w:rsidR="003A32C4" w:rsidRPr="006A02C1" w:rsidRDefault="003A32C4" w:rsidP="0029537A">
            <w:pPr>
              <w:ind w:left="720" w:firstLine="164"/>
              <w:contextualSpacing/>
              <w:jc w:val="both"/>
              <w:rPr>
                <w:rFonts w:asciiTheme="minorHAnsi" w:hAnsiTheme="minorHAnsi" w:cstheme="minorHAnsi"/>
              </w:rPr>
            </w:pPr>
            <w:r w:rsidRPr="006A02C1">
              <w:rPr>
                <w:rFonts w:asciiTheme="minorHAnsi" w:hAnsiTheme="minorHAnsi" w:cstheme="minorHAnsi"/>
              </w:rPr>
              <w:sym w:font="Wingdings 2" w:char="F052"/>
            </w:r>
            <w:r w:rsidRPr="006A02C1">
              <w:rPr>
                <w:rFonts w:asciiTheme="minorHAnsi" w:hAnsiTheme="minorHAnsi" w:cstheme="minorHAnsi"/>
              </w:rPr>
              <w:t xml:space="preserve"> </w:t>
            </w:r>
            <w:proofErr w:type="spellStart"/>
            <w:r w:rsidRPr="006A02C1">
              <w:rPr>
                <w:rFonts w:asciiTheme="minorHAnsi" w:hAnsiTheme="minorHAnsi" w:cstheme="minorHAnsi"/>
              </w:rPr>
              <w:t>Studiu</w:t>
            </w:r>
            <w:proofErr w:type="spellEnd"/>
            <w:r w:rsidRPr="006A02C1">
              <w:rPr>
                <w:rFonts w:asciiTheme="minorHAnsi" w:hAnsiTheme="minorHAnsi" w:cstheme="minorHAnsi"/>
              </w:rPr>
              <w:t xml:space="preserve"> de </w:t>
            </w:r>
            <w:proofErr w:type="spellStart"/>
            <w:r w:rsidRPr="006A02C1">
              <w:rPr>
                <w:rFonts w:asciiTheme="minorHAnsi" w:hAnsiTheme="minorHAnsi" w:cstheme="minorHAnsi"/>
              </w:rPr>
              <w:t>Fezabilitate</w:t>
            </w:r>
            <w:proofErr w:type="spellEnd"/>
            <w:r w:rsidRPr="006A02C1">
              <w:rPr>
                <w:rFonts w:asciiTheme="minorHAnsi" w:hAnsiTheme="minorHAnsi" w:cstheme="minorHAnsi"/>
              </w:rPr>
              <w:t>;</w:t>
            </w:r>
          </w:p>
          <w:p w14:paraId="5279CE55" w14:textId="77777777" w:rsidR="003A32C4" w:rsidRPr="006A02C1" w:rsidRDefault="003A32C4" w:rsidP="0029537A">
            <w:pPr>
              <w:tabs>
                <w:tab w:val="left" w:pos="1734"/>
                <w:tab w:val="left" w:pos="1876"/>
              </w:tabs>
              <w:ind w:left="720" w:firstLine="164"/>
              <w:contextualSpacing/>
              <w:jc w:val="both"/>
              <w:rPr>
                <w:rFonts w:asciiTheme="minorHAnsi" w:hAnsiTheme="minorHAnsi" w:cstheme="minorHAnsi"/>
                <w:lang w:val="it-IT"/>
              </w:rPr>
            </w:pPr>
            <w:r w:rsidRPr="006A02C1">
              <w:rPr>
                <w:rFonts w:asciiTheme="minorHAnsi" w:hAnsiTheme="minorHAnsi" w:cstheme="minorHAnsi"/>
              </w:rPr>
              <w:sym w:font="Wingdings 2" w:char="F052"/>
            </w:r>
            <w:r w:rsidRPr="006A02C1">
              <w:rPr>
                <w:rFonts w:asciiTheme="minorHAnsi" w:hAnsiTheme="minorHAnsi" w:cstheme="minorHAnsi"/>
                <w:lang w:val="it-IT"/>
              </w:rPr>
              <w:t xml:space="preserve"> Certificat de Urbanism/ Autorizația de construire (dacă solicitantul a obținut Autorizația de</w:t>
            </w:r>
          </w:p>
          <w:p w14:paraId="25ED7CFB" w14:textId="77777777" w:rsidR="003A32C4" w:rsidRPr="006A02C1" w:rsidRDefault="003A32C4" w:rsidP="0029537A">
            <w:pPr>
              <w:ind w:left="720" w:firstLine="164"/>
              <w:contextualSpacing/>
              <w:jc w:val="both"/>
              <w:rPr>
                <w:rFonts w:asciiTheme="minorHAnsi" w:hAnsiTheme="minorHAnsi" w:cstheme="minorHAnsi"/>
              </w:rPr>
            </w:pPr>
            <w:proofErr w:type="spellStart"/>
            <w:r w:rsidRPr="006A02C1">
              <w:rPr>
                <w:rFonts w:asciiTheme="minorHAnsi" w:hAnsiTheme="minorHAnsi" w:cstheme="minorHAnsi"/>
              </w:rPr>
              <w:t>construire</w:t>
            </w:r>
            <w:proofErr w:type="spellEnd"/>
            <w:r w:rsidRPr="006A02C1">
              <w:rPr>
                <w:rFonts w:asciiTheme="minorHAnsi" w:hAnsiTheme="minorHAnsi" w:cstheme="minorHAnsi"/>
              </w:rPr>
              <w:t xml:space="preserve">). </w:t>
            </w:r>
          </w:p>
          <w:p w14:paraId="22E06474" w14:textId="77777777" w:rsidR="003A32C4" w:rsidRPr="006A02C1" w:rsidRDefault="003A32C4">
            <w:pPr>
              <w:numPr>
                <w:ilvl w:val="0"/>
                <w:numId w:val="21"/>
              </w:numPr>
              <w:spacing w:before="120" w:after="120" w:line="240" w:lineRule="auto"/>
              <w:ind w:left="714" w:hanging="357"/>
              <w:jc w:val="both"/>
              <w:rPr>
                <w:rFonts w:asciiTheme="minorHAnsi" w:hAnsiTheme="minorHAnsi" w:cstheme="minorHAnsi"/>
                <w:lang w:val="it-IT"/>
              </w:rPr>
            </w:pPr>
            <w:r w:rsidRPr="006A02C1">
              <w:rPr>
                <w:rFonts w:asciiTheme="minorHAnsi" w:hAnsiTheme="minorHAnsi" w:cstheme="minorHAnsi"/>
                <w:lang w:val="it-IT"/>
              </w:rPr>
              <w:t>Pentru modernizări/ intervenţii la construcţii existente, care necesită emiterea unei Autorizaţii de construire/ desfiinţare:</w:t>
            </w:r>
          </w:p>
          <w:p w14:paraId="157A839F" w14:textId="77777777" w:rsidR="003A32C4" w:rsidRPr="006A02C1" w:rsidRDefault="003A32C4" w:rsidP="0029537A">
            <w:pPr>
              <w:ind w:left="720" w:firstLine="164"/>
              <w:contextualSpacing/>
              <w:jc w:val="both"/>
              <w:rPr>
                <w:rFonts w:asciiTheme="minorHAnsi" w:hAnsiTheme="minorHAnsi" w:cstheme="minorHAnsi"/>
                <w:lang w:val="it-IT"/>
              </w:rPr>
            </w:pPr>
            <w:r w:rsidRPr="006A02C1">
              <w:rPr>
                <w:rFonts w:asciiTheme="minorHAnsi" w:hAnsiTheme="minorHAnsi" w:cstheme="minorHAnsi"/>
              </w:rPr>
              <w:sym w:font="Wingdings 2" w:char="F052"/>
            </w:r>
            <w:r w:rsidRPr="006A02C1">
              <w:rPr>
                <w:rFonts w:asciiTheme="minorHAnsi" w:hAnsiTheme="minorHAnsi" w:cstheme="minorHAnsi"/>
                <w:lang w:val="it-IT"/>
              </w:rPr>
              <w:t xml:space="preserve"> DALI;</w:t>
            </w:r>
          </w:p>
          <w:p w14:paraId="18181732" w14:textId="77777777" w:rsidR="003A32C4" w:rsidRPr="006A02C1" w:rsidRDefault="003A32C4" w:rsidP="0029537A">
            <w:pPr>
              <w:ind w:left="720" w:firstLine="164"/>
              <w:contextualSpacing/>
              <w:jc w:val="both"/>
              <w:rPr>
                <w:rFonts w:asciiTheme="minorHAnsi" w:hAnsiTheme="minorHAnsi" w:cstheme="minorHAnsi"/>
                <w:lang w:val="it-IT"/>
              </w:rPr>
            </w:pPr>
            <w:r w:rsidRPr="006A02C1">
              <w:rPr>
                <w:rFonts w:asciiTheme="minorHAnsi" w:hAnsiTheme="minorHAnsi" w:cstheme="minorHAnsi"/>
              </w:rPr>
              <w:sym w:font="Wingdings 2" w:char="F052"/>
            </w:r>
            <w:r w:rsidRPr="006A02C1">
              <w:rPr>
                <w:rFonts w:asciiTheme="minorHAnsi" w:hAnsiTheme="minorHAnsi" w:cstheme="minorHAnsi"/>
                <w:lang w:val="it-IT"/>
              </w:rPr>
              <w:t xml:space="preserve"> Certificat de Urbanism/Autorizația de construire (dacă solicitantul a obținut autorizația de</w:t>
            </w:r>
          </w:p>
          <w:p w14:paraId="6F3EA7FC" w14:textId="77777777" w:rsidR="003A32C4" w:rsidRPr="006A02C1" w:rsidRDefault="003A32C4" w:rsidP="0029537A">
            <w:pPr>
              <w:ind w:left="720" w:firstLine="164"/>
              <w:contextualSpacing/>
              <w:jc w:val="both"/>
              <w:rPr>
                <w:rFonts w:asciiTheme="minorHAnsi" w:hAnsiTheme="minorHAnsi" w:cstheme="minorHAnsi"/>
              </w:rPr>
            </w:pPr>
            <w:proofErr w:type="spellStart"/>
            <w:r w:rsidRPr="006A02C1">
              <w:rPr>
                <w:rFonts w:asciiTheme="minorHAnsi" w:hAnsiTheme="minorHAnsi" w:cstheme="minorHAnsi"/>
              </w:rPr>
              <w:t>construire</w:t>
            </w:r>
            <w:proofErr w:type="spellEnd"/>
            <w:r w:rsidRPr="006A02C1">
              <w:rPr>
                <w:rFonts w:asciiTheme="minorHAnsi" w:hAnsiTheme="minorHAnsi" w:cstheme="minorHAnsi"/>
              </w:rPr>
              <w:t>);</w:t>
            </w:r>
          </w:p>
          <w:p w14:paraId="51BF720C" w14:textId="77777777" w:rsidR="003A32C4" w:rsidRPr="006A02C1" w:rsidRDefault="003A32C4" w:rsidP="0029537A">
            <w:pPr>
              <w:ind w:left="720" w:firstLine="164"/>
              <w:contextualSpacing/>
              <w:jc w:val="both"/>
              <w:rPr>
                <w:rFonts w:asciiTheme="minorHAnsi" w:hAnsiTheme="minorHAnsi" w:cstheme="minorHAnsi"/>
              </w:rPr>
            </w:pPr>
            <w:r w:rsidRPr="006A02C1">
              <w:rPr>
                <w:rFonts w:asciiTheme="minorHAnsi" w:hAnsiTheme="minorHAnsi" w:cstheme="minorHAnsi"/>
              </w:rPr>
              <w:sym w:font="Wingdings 2" w:char="F052"/>
            </w:r>
            <w:r w:rsidRPr="006A02C1">
              <w:rPr>
                <w:rFonts w:asciiTheme="minorHAnsi" w:hAnsiTheme="minorHAnsi" w:cstheme="minorHAnsi"/>
              </w:rPr>
              <w:t xml:space="preserve">  </w:t>
            </w:r>
            <w:proofErr w:type="spellStart"/>
            <w:r w:rsidRPr="006A02C1">
              <w:rPr>
                <w:rFonts w:asciiTheme="minorHAnsi" w:hAnsiTheme="minorHAnsi" w:cstheme="minorHAnsi"/>
              </w:rPr>
              <w:t>Expertiza</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tehnică</w:t>
            </w:r>
            <w:proofErr w:type="spellEnd"/>
            <w:r w:rsidRPr="006A02C1">
              <w:rPr>
                <w:rFonts w:asciiTheme="minorHAnsi" w:hAnsiTheme="minorHAnsi" w:cstheme="minorHAnsi"/>
              </w:rPr>
              <w:t xml:space="preserve"> de </w:t>
            </w:r>
            <w:proofErr w:type="spellStart"/>
            <w:r w:rsidRPr="006A02C1">
              <w:rPr>
                <w:rFonts w:asciiTheme="minorHAnsi" w:hAnsiTheme="minorHAnsi" w:cstheme="minorHAnsi"/>
              </w:rPr>
              <w:t>specialitate</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asupra</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construcţiei</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existente</w:t>
            </w:r>
            <w:proofErr w:type="spellEnd"/>
            <w:r w:rsidRPr="006A02C1">
              <w:rPr>
                <w:rFonts w:asciiTheme="minorHAnsi" w:hAnsiTheme="minorHAnsi" w:cstheme="minorHAnsi"/>
              </w:rPr>
              <w:t>.</w:t>
            </w:r>
          </w:p>
          <w:p w14:paraId="388707CF" w14:textId="77777777" w:rsidR="003A32C4" w:rsidRPr="006A02C1" w:rsidRDefault="003A32C4">
            <w:pPr>
              <w:numPr>
                <w:ilvl w:val="0"/>
                <w:numId w:val="20"/>
              </w:numPr>
              <w:tabs>
                <w:tab w:val="left" w:pos="317"/>
              </w:tabs>
              <w:spacing w:before="120" w:after="120" w:line="240" w:lineRule="auto"/>
              <w:ind w:left="33" w:firstLine="0"/>
              <w:jc w:val="both"/>
              <w:rPr>
                <w:rFonts w:asciiTheme="minorHAnsi" w:hAnsiTheme="minorHAnsi" w:cstheme="minorHAnsi"/>
              </w:rPr>
            </w:pPr>
            <w:proofErr w:type="spellStart"/>
            <w:r w:rsidRPr="006A02C1">
              <w:rPr>
                <w:rFonts w:asciiTheme="minorHAnsi" w:hAnsiTheme="minorHAnsi" w:cstheme="minorHAnsi"/>
                <w:b/>
              </w:rPr>
              <w:t>proiecte</w:t>
            </w:r>
            <w:proofErr w:type="spellEnd"/>
            <w:r w:rsidRPr="006A02C1">
              <w:rPr>
                <w:rFonts w:asciiTheme="minorHAnsi" w:hAnsiTheme="minorHAnsi" w:cstheme="minorHAnsi"/>
                <w:b/>
              </w:rPr>
              <w:t xml:space="preserve"> cu </w:t>
            </w:r>
            <w:proofErr w:type="spellStart"/>
            <w:r w:rsidRPr="006A02C1">
              <w:rPr>
                <w:rFonts w:asciiTheme="minorHAnsi" w:hAnsiTheme="minorHAnsi" w:cstheme="minorHAnsi"/>
                <w:b/>
              </w:rPr>
              <w:t>construcţii-montaj</w:t>
            </w:r>
            <w:proofErr w:type="spellEnd"/>
            <w:r w:rsidRPr="006A02C1">
              <w:rPr>
                <w:rFonts w:asciiTheme="minorHAnsi" w:hAnsiTheme="minorHAnsi" w:cstheme="minorHAnsi"/>
                <w:b/>
              </w:rPr>
              <w:t xml:space="preserve"> care NU </w:t>
            </w:r>
            <w:proofErr w:type="spellStart"/>
            <w:r w:rsidRPr="006A02C1">
              <w:rPr>
                <w:rFonts w:asciiTheme="minorHAnsi" w:hAnsiTheme="minorHAnsi" w:cstheme="minorHAnsi"/>
                <w:b/>
              </w:rPr>
              <w:t>necesită</w:t>
            </w:r>
            <w:proofErr w:type="spellEnd"/>
            <w:r w:rsidRPr="006A02C1">
              <w:rPr>
                <w:rFonts w:asciiTheme="minorHAnsi" w:hAnsiTheme="minorHAnsi" w:cstheme="minorHAnsi"/>
                <w:b/>
              </w:rPr>
              <w:t xml:space="preserve"> </w:t>
            </w:r>
            <w:proofErr w:type="spellStart"/>
            <w:r w:rsidRPr="006A02C1">
              <w:rPr>
                <w:rFonts w:asciiTheme="minorHAnsi" w:hAnsiTheme="minorHAnsi" w:cstheme="minorHAnsi"/>
                <w:b/>
              </w:rPr>
              <w:t>Autorizaţie</w:t>
            </w:r>
            <w:proofErr w:type="spellEnd"/>
            <w:r w:rsidRPr="006A02C1">
              <w:rPr>
                <w:rFonts w:asciiTheme="minorHAnsi" w:hAnsiTheme="minorHAnsi" w:cstheme="minorHAnsi"/>
                <w:b/>
              </w:rPr>
              <w:t xml:space="preserve"> de </w:t>
            </w:r>
            <w:proofErr w:type="spellStart"/>
            <w:r w:rsidRPr="006A02C1">
              <w:rPr>
                <w:rFonts w:asciiTheme="minorHAnsi" w:hAnsiTheme="minorHAnsi" w:cstheme="minorHAnsi"/>
                <w:b/>
              </w:rPr>
              <w:t>construire</w:t>
            </w:r>
            <w:proofErr w:type="spellEnd"/>
            <w:r w:rsidRPr="006A02C1">
              <w:rPr>
                <w:rFonts w:asciiTheme="minorHAnsi" w:hAnsiTheme="minorHAnsi" w:cstheme="minorHAnsi"/>
              </w:rPr>
              <w:t xml:space="preserve"> (pot include </w:t>
            </w:r>
            <w:proofErr w:type="spellStart"/>
            <w:r w:rsidRPr="006A02C1">
              <w:rPr>
                <w:rFonts w:asciiTheme="minorHAnsi" w:hAnsiTheme="minorHAnsi" w:cstheme="minorHAnsi"/>
              </w:rPr>
              <w:t>şi</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dotări</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şi</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echipamente</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fără</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montaj</w:t>
            </w:r>
            <w:proofErr w:type="spellEnd"/>
            <w:r w:rsidRPr="006A02C1">
              <w:rPr>
                <w:rFonts w:asciiTheme="minorHAnsi" w:hAnsiTheme="minorHAnsi" w:cstheme="minorHAnsi"/>
              </w:rPr>
              <w:t xml:space="preserve">) - </w:t>
            </w:r>
            <w:proofErr w:type="spellStart"/>
            <w:r w:rsidRPr="006A02C1">
              <w:rPr>
                <w:rFonts w:asciiTheme="minorHAnsi" w:hAnsiTheme="minorHAnsi" w:cstheme="minorHAnsi"/>
              </w:rPr>
              <w:t>pentru</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acest</w:t>
            </w:r>
            <w:proofErr w:type="spellEnd"/>
            <w:r w:rsidRPr="006A02C1">
              <w:rPr>
                <w:rFonts w:asciiTheme="minorHAnsi" w:hAnsiTheme="minorHAnsi" w:cstheme="minorHAnsi"/>
              </w:rPr>
              <w:t xml:space="preserve"> tip de </w:t>
            </w:r>
            <w:proofErr w:type="spellStart"/>
            <w:r w:rsidRPr="006A02C1">
              <w:rPr>
                <w:rFonts w:asciiTheme="minorHAnsi" w:hAnsiTheme="minorHAnsi" w:cstheme="minorHAnsi"/>
              </w:rPr>
              <w:t>proiecte</w:t>
            </w:r>
            <w:proofErr w:type="spellEnd"/>
            <w:r w:rsidRPr="006A02C1">
              <w:rPr>
                <w:rFonts w:asciiTheme="minorHAnsi" w:hAnsiTheme="minorHAnsi" w:cstheme="minorHAnsi"/>
              </w:rPr>
              <w:t xml:space="preserve"> se </w:t>
            </w:r>
            <w:proofErr w:type="spellStart"/>
            <w:r w:rsidRPr="006A02C1">
              <w:rPr>
                <w:rFonts w:asciiTheme="minorHAnsi" w:hAnsiTheme="minorHAnsi" w:cstheme="minorHAnsi"/>
              </w:rPr>
              <w:t>vor</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depune</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următoarele</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documente</w:t>
            </w:r>
            <w:proofErr w:type="spellEnd"/>
            <w:r w:rsidRPr="006A02C1">
              <w:rPr>
                <w:rFonts w:asciiTheme="minorHAnsi" w:hAnsiTheme="minorHAnsi" w:cstheme="minorHAnsi"/>
              </w:rPr>
              <w:t>:</w:t>
            </w:r>
          </w:p>
          <w:p w14:paraId="2F4354AF" w14:textId="77777777" w:rsidR="003A32C4" w:rsidRPr="006A02C1" w:rsidRDefault="003A32C4" w:rsidP="0029537A">
            <w:pPr>
              <w:ind w:left="884"/>
              <w:contextualSpacing/>
              <w:jc w:val="both"/>
              <w:rPr>
                <w:rFonts w:asciiTheme="minorHAnsi" w:hAnsiTheme="minorHAnsi" w:cstheme="minorHAnsi"/>
              </w:rPr>
            </w:pPr>
            <w:r w:rsidRPr="006A02C1">
              <w:rPr>
                <w:rFonts w:asciiTheme="minorHAnsi" w:hAnsiTheme="minorHAnsi" w:cstheme="minorHAnsi"/>
              </w:rPr>
              <w:sym w:font="Wingdings 2" w:char="F052"/>
            </w:r>
            <w:r w:rsidRPr="006A02C1">
              <w:rPr>
                <w:rFonts w:asciiTheme="minorHAnsi" w:hAnsiTheme="minorHAnsi" w:cstheme="minorHAnsi"/>
              </w:rPr>
              <w:t xml:space="preserve"> </w:t>
            </w:r>
            <w:proofErr w:type="spellStart"/>
            <w:r w:rsidRPr="006A02C1">
              <w:rPr>
                <w:rFonts w:asciiTheme="minorHAnsi" w:hAnsiTheme="minorHAnsi" w:cstheme="minorHAnsi"/>
              </w:rPr>
              <w:t>Memoriu</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Justificativ</w:t>
            </w:r>
            <w:proofErr w:type="spellEnd"/>
            <w:r w:rsidRPr="006A02C1">
              <w:rPr>
                <w:rFonts w:asciiTheme="minorHAnsi" w:hAnsiTheme="minorHAnsi" w:cstheme="minorHAnsi"/>
              </w:rPr>
              <w:t xml:space="preserve">; </w:t>
            </w:r>
          </w:p>
          <w:p w14:paraId="4514982A" w14:textId="77777777" w:rsidR="003A32C4" w:rsidRPr="006A02C1" w:rsidRDefault="003A32C4" w:rsidP="0029537A">
            <w:pPr>
              <w:ind w:left="884"/>
              <w:contextualSpacing/>
              <w:jc w:val="both"/>
              <w:rPr>
                <w:rFonts w:asciiTheme="minorHAnsi" w:hAnsiTheme="minorHAnsi" w:cstheme="minorHAnsi"/>
              </w:rPr>
            </w:pPr>
            <w:r w:rsidRPr="006A02C1">
              <w:rPr>
                <w:rFonts w:asciiTheme="minorHAnsi" w:hAnsiTheme="minorHAnsi" w:cstheme="minorHAnsi"/>
              </w:rPr>
              <w:sym w:font="Wingdings 2" w:char="F052"/>
            </w:r>
            <w:r w:rsidRPr="006A02C1">
              <w:rPr>
                <w:rFonts w:asciiTheme="minorHAnsi" w:hAnsiTheme="minorHAnsi" w:cstheme="minorHAnsi"/>
              </w:rPr>
              <w:t xml:space="preserve"> </w:t>
            </w:r>
            <w:proofErr w:type="spellStart"/>
            <w:r w:rsidRPr="006A02C1">
              <w:rPr>
                <w:rFonts w:asciiTheme="minorHAnsi" w:hAnsiTheme="minorHAnsi" w:cstheme="minorHAnsi"/>
              </w:rPr>
              <w:t>Negația</w:t>
            </w:r>
            <w:proofErr w:type="spellEnd"/>
            <w:r w:rsidRPr="006A02C1">
              <w:rPr>
                <w:rFonts w:asciiTheme="minorHAnsi" w:hAnsiTheme="minorHAnsi" w:cstheme="minorHAnsi"/>
              </w:rPr>
              <w:t xml:space="preserve"> din </w:t>
            </w:r>
            <w:proofErr w:type="spellStart"/>
            <w:r w:rsidRPr="006A02C1">
              <w:rPr>
                <w:rFonts w:asciiTheme="minorHAnsi" w:hAnsiTheme="minorHAnsi" w:cstheme="minorHAnsi"/>
              </w:rPr>
              <w:t>partea</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autorității</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competente</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Consiliul</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județean</w:t>
            </w:r>
            <w:proofErr w:type="spellEnd"/>
            <w:r w:rsidRPr="006A02C1">
              <w:rPr>
                <w:rFonts w:asciiTheme="minorHAnsi" w:hAnsiTheme="minorHAnsi" w:cstheme="minorHAnsi"/>
              </w:rPr>
              <w:t>/</w:t>
            </w:r>
            <w:proofErr w:type="spellStart"/>
            <w:r w:rsidRPr="006A02C1">
              <w:rPr>
                <w:rFonts w:asciiTheme="minorHAnsi" w:hAnsiTheme="minorHAnsi" w:cstheme="minorHAnsi"/>
              </w:rPr>
              <w:t>Consiliul</w:t>
            </w:r>
            <w:proofErr w:type="spellEnd"/>
            <w:r w:rsidRPr="006A02C1">
              <w:rPr>
                <w:rFonts w:asciiTheme="minorHAnsi" w:hAnsiTheme="minorHAnsi" w:cstheme="minorHAnsi"/>
              </w:rPr>
              <w:t xml:space="preserve"> local) cu </w:t>
            </w:r>
            <w:proofErr w:type="spellStart"/>
            <w:r w:rsidRPr="006A02C1">
              <w:rPr>
                <w:rFonts w:asciiTheme="minorHAnsi" w:hAnsiTheme="minorHAnsi" w:cstheme="minorHAnsi"/>
              </w:rPr>
              <w:t>privire</w:t>
            </w:r>
            <w:proofErr w:type="spellEnd"/>
            <w:r w:rsidRPr="006A02C1">
              <w:rPr>
                <w:rFonts w:asciiTheme="minorHAnsi" w:hAnsiTheme="minorHAnsi" w:cstheme="minorHAnsi"/>
              </w:rPr>
              <w:t xml:space="preserve"> la </w:t>
            </w:r>
            <w:proofErr w:type="spellStart"/>
            <w:r w:rsidRPr="006A02C1">
              <w:rPr>
                <w:rFonts w:asciiTheme="minorHAnsi" w:hAnsiTheme="minorHAnsi" w:cstheme="minorHAnsi"/>
              </w:rPr>
              <w:t>faptul</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că</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pentru</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proiectul</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depus</w:t>
            </w:r>
            <w:proofErr w:type="spellEnd"/>
            <w:r w:rsidRPr="006A02C1">
              <w:rPr>
                <w:rFonts w:asciiTheme="minorHAnsi" w:hAnsiTheme="minorHAnsi" w:cstheme="minorHAnsi"/>
              </w:rPr>
              <w:t xml:space="preserve"> nu se </w:t>
            </w:r>
            <w:proofErr w:type="spellStart"/>
            <w:r w:rsidRPr="006A02C1">
              <w:rPr>
                <w:rFonts w:asciiTheme="minorHAnsi" w:hAnsiTheme="minorHAnsi" w:cstheme="minorHAnsi"/>
              </w:rPr>
              <w:t>emite</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autorizație</w:t>
            </w:r>
            <w:proofErr w:type="spellEnd"/>
            <w:r w:rsidRPr="006A02C1">
              <w:rPr>
                <w:rFonts w:asciiTheme="minorHAnsi" w:hAnsiTheme="minorHAnsi" w:cstheme="minorHAnsi"/>
              </w:rPr>
              <w:t xml:space="preserve"> de </w:t>
            </w:r>
            <w:proofErr w:type="spellStart"/>
            <w:r w:rsidRPr="006A02C1">
              <w:rPr>
                <w:rFonts w:asciiTheme="minorHAnsi" w:hAnsiTheme="minorHAnsi" w:cstheme="minorHAnsi"/>
              </w:rPr>
              <w:t>construire</w:t>
            </w:r>
            <w:proofErr w:type="spellEnd"/>
            <w:r w:rsidRPr="006A02C1">
              <w:rPr>
                <w:rFonts w:asciiTheme="minorHAnsi" w:hAnsiTheme="minorHAnsi" w:cstheme="minorHAnsi"/>
              </w:rPr>
              <w:t>.</w:t>
            </w:r>
          </w:p>
          <w:p w14:paraId="421E4DE3" w14:textId="77777777" w:rsidR="003A32C4" w:rsidRPr="006A02C1" w:rsidRDefault="003A32C4" w:rsidP="0029537A">
            <w:pPr>
              <w:ind w:left="884"/>
              <w:contextualSpacing/>
              <w:jc w:val="both"/>
              <w:rPr>
                <w:rFonts w:asciiTheme="minorHAnsi" w:hAnsiTheme="minorHAnsi" w:cstheme="minorHAnsi"/>
              </w:rPr>
            </w:pPr>
            <w:r w:rsidRPr="006A02C1">
              <w:rPr>
                <w:rFonts w:asciiTheme="minorHAnsi" w:hAnsiTheme="minorHAnsi" w:cstheme="minorHAnsi"/>
              </w:rPr>
              <w:sym w:font="Wingdings 2" w:char="F052"/>
            </w:r>
            <w:r w:rsidRPr="006A02C1">
              <w:rPr>
                <w:rFonts w:asciiTheme="minorHAnsi" w:hAnsiTheme="minorHAnsi" w:cstheme="minorHAnsi"/>
              </w:rPr>
              <w:t xml:space="preserve"> </w:t>
            </w:r>
            <w:proofErr w:type="spellStart"/>
            <w:r w:rsidRPr="006A02C1">
              <w:rPr>
                <w:rFonts w:asciiTheme="minorHAnsi" w:hAnsiTheme="minorHAnsi" w:cstheme="minorHAnsi"/>
              </w:rPr>
              <w:t>Expertiza</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tehnică</w:t>
            </w:r>
            <w:proofErr w:type="spellEnd"/>
            <w:r w:rsidRPr="006A02C1">
              <w:rPr>
                <w:rFonts w:asciiTheme="minorHAnsi" w:hAnsiTheme="minorHAnsi" w:cstheme="minorHAnsi"/>
              </w:rPr>
              <w:t xml:space="preserve"> de </w:t>
            </w:r>
            <w:proofErr w:type="spellStart"/>
            <w:r w:rsidRPr="006A02C1">
              <w:rPr>
                <w:rFonts w:asciiTheme="minorHAnsi" w:hAnsiTheme="minorHAnsi" w:cstheme="minorHAnsi"/>
              </w:rPr>
              <w:t>specialitate</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asupra</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construcţiei</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existente</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în</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cazul</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proiectelor</w:t>
            </w:r>
            <w:proofErr w:type="spellEnd"/>
            <w:r w:rsidRPr="006A02C1">
              <w:rPr>
                <w:rFonts w:asciiTheme="minorHAnsi" w:hAnsiTheme="minorHAnsi" w:cstheme="minorHAnsi"/>
              </w:rPr>
              <w:t xml:space="preserve"> care </w:t>
            </w:r>
            <w:proofErr w:type="spellStart"/>
            <w:r w:rsidRPr="006A02C1">
              <w:rPr>
                <w:rFonts w:asciiTheme="minorHAnsi" w:hAnsiTheme="minorHAnsi" w:cstheme="minorHAnsi"/>
              </w:rPr>
              <w:t>prevăd</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modernizarea</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finalizarea</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construcţiilor</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existente</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achiziţii</w:t>
            </w:r>
            <w:proofErr w:type="spellEnd"/>
            <w:r w:rsidRPr="006A02C1">
              <w:rPr>
                <w:rFonts w:asciiTheme="minorHAnsi" w:hAnsiTheme="minorHAnsi" w:cstheme="minorHAnsi"/>
              </w:rPr>
              <w:t xml:space="preserve"> de </w:t>
            </w:r>
            <w:proofErr w:type="spellStart"/>
            <w:r w:rsidRPr="006A02C1">
              <w:rPr>
                <w:rFonts w:asciiTheme="minorHAnsi" w:hAnsiTheme="minorHAnsi" w:cstheme="minorHAnsi"/>
              </w:rPr>
              <w:t>utilaje</w:t>
            </w:r>
            <w:proofErr w:type="spellEnd"/>
            <w:r w:rsidRPr="006A02C1">
              <w:rPr>
                <w:rFonts w:asciiTheme="minorHAnsi" w:hAnsiTheme="minorHAnsi" w:cstheme="minorHAnsi"/>
              </w:rPr>
              <w:t xml:space="preserve"> cu </w:t>
            </w:r>
            <w:proofErr w:type="spellStart"/>
            <w:r w:rsidRPr="006A02C1">
              <w:rPr>
                <w:rFonts w:asciiTheme="minorHAnsi" w:hAnsiTheme="minorHAnsi" w:cstheme="minorHAnsi"/>
              </w:rPr>
              <w:t>montaj</w:t>
            </w:r>
            <w:proofErr w:type="spellEnd"/>
            <w:r w:rsidRPr="006A02C1">
              <w:rPr>
                <w:rFonts w:asciiTheme="minorHAnsi" w:hAnsiTheme="minorHAnsi" w:cstheme="minorHAnsi"/>
              </w:rPr>
              <w:t xml:space="preserve"> care </w:t>
            </w:r>
            <w:proofErr w:type="spellStart"/>
            <w:r w:rsidRPr="006A02C1">
              <w:rPr>
                <w:rFonts w:asciiTheme="minorHAnsi" w:hAnsiTheme="minorHAnsi" w:cstheme="minorHAnsi"/>
              </w:rPr>
              <w:t>schimbă</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regimul</w:t>
            </w:r>
            <w:proofErr w:type="spellEnd"/>
            <w:r w:rsidRPr="006A02C1">
              <w:rPr>
                <w:rFonts w:asciiTheme="minorHAnsi" w:hAnsiTheme="minorHAnsi" w:cstheme="minorHAnsi"/>
              </w:rPr>
              <w:t xml:space="preserve"> de </w:t>
            </w:r>
            <w:proofErr w:type="spellStart"/>
            <w:r w:rsidRPr="006A02C1">
              <w:rPr>
                <w:rFonts w:asciiTheme="minorHAnsi" w:hAnsiTheme="minorHAnsi" w:cstheme="minorHAnsi"/>
              </w:rPr>
              <w:t>exploatare</w:t>
            </w:r>
            <w:proofErr w:type="spellEnd"/>
            <w:r w:rsidRPr="006A02C1">
              <w:rPr>
                <w:rFonts w:asciiTheme="minorHAnsi" w:hAnsiTheme="minorHAnsi" w:cstheme="minorHAnsi"/>
              </w:rPr>
              <w:t xml:space="preserve"> a </w:t>
            </w:r>
            <w:proofErr w:type="spellStart"/>
            <w:r w:rsidRPr="006A02C1">
              <w:rPr>
                <w:rFonts w:asciiTheme="minorHAnsi" w:hAnsiTheme="minorHAnsi" w:cstheme="minorHAnsi"/>
              </w:rPr>
              <w:t>construcţiei</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existente</w:t>
            </w:r>
            <w:proofErr w:type="spellEnd"/>
            <w:r w:rsidRPr="006A02C1">
              <w:rPr>
                <w:rFonts w:asciiTheme="minorHAnsi" w:hAnsiTheme="minorHAnsi" w:cstheme="minorHAnsi"/>
              </w:rPr>
              <w:t>);</w:t>
            </w:r>
          </w:p>
          <w:p w14:paraId="1F9ED402" w14:textId="77777777" w:rsidR="003A32C4" w:rsidRPr="006A02C1" w:rsidRDefault="003A32C4" w:rsidP="0029537A">
            <w:pPr>
              <w:ind w:left="884"/>
              <w:contextualSpacing/>
              <w:jc w:val="both"/>
              <w:rPr>
                <w:rFonts w:asciiTheme="minorHAnsi" w:hAnsiTheme="minorHAnsi" w:cstheme="minorHAnsi"/>
              </w:rPr>
            </w:pPr>
            <w:r w:rsidRPr="006A02C1">
              <w:rPr>
                <w:rFonts w:asciiTheme="minorHAnsi" w:hAnsiTheme="minorHAnsi" w:cstheme="minorHAnsi"/>
              </w:rPr>
              <w:sym w:font="Wingdings 2" w:char="F052"/>
            </w:r>
            <w:r w:rsidRPr="006A02C1">
              <w:rPr>
                <w:rFonts w:asciiTheme="minorHAnsi" w:hAnsiTheme="minorHAnsi" w:cstheme="minorHAnsi"/>
              </w:rPr>
              <w:t xml:space="preserve"> </w:t>
            </w:r>
            <w:proofErr w:type="spellStart"/>
            <w:r w:rsidRPr="006A02C1">
              <w:rPr>
                <w:rFonts w:asciiTheme="minorHAnsi" w:hAnsiTheme="minorHAnsi" w:cstheme="minorHAnsi"/>
              </w:rPr>
              <w:t>Raportul</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privind</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stadiul</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fizic</w:t>
            </w:r>
            <w:proofErr w:type="spellEnd"/>
            <w:r w:rsidRPr="006A02C1">
              <w:rPr>
                <w:rFonts w:asciiTheme="minorHAnsi" w:hAnsiTheme="minorHAnsi" w:cstheme="minorHAnsi"/>
              </w:rPr>
              <w:t xml:space="preserve"> al </w:t>
            </w:r>
            <w:proofErr w:type="spellStart"/>
            <w:r w:rsidRPr="006A02C1">
              <w:rPr>
                <w:rFonts w:asciiTheme="minorHAnsi" w:hAnsiTheme="minorHAnsi" w:cstheme="minorHAnsi"/>
              </w:rPr>
              <w:t>lucrărilor</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în</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cazul</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proiectelor</w:t>
            </w:r>
            <w:proofErr w:type="spellEnd"/>
            <w:r w:rsidRPr="006A02C1">
              <w:rPr>
                <w:rFonts w:asciiTheme="minorHAnsi" w:hAnsiTheme="minorHAnsi" w:cstheme="minorHAnsi"/>
              </w:rPr>
              <w:t xml:space="preserve"> care </w:t>
            </w:r>
            <w:proofErr w:type="spellStart"/>
            <w:r w:rsidRPr="006A02C1">
              <w:rPr>
                <w:rFonts w:asciiTheme="minorHAnsi" w:hAnsiTheme="minorHAnsi" w:cstheme="minorHAnsi"/>
              </w:rPr>
              <w:t>prevăd</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modernizarea</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finalizarea</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construcţiilor</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existente</w:t>
            </w:r>
            <w:proofErr w:type="spellEnd"/>
            <w:r w:rsidRPr="006A02C1">
              <w:rPr>
                <w:rFonts w:asciiTheme="minorHAnsi" w:hAnsiTheme="minorHAnsi" w:cstheme="minorHAnsi"/>
              </w:rPr>
              <w:t>/</w:t>
            </w:r>
            <w:proofErr w:type="spellStart"/>
            <w:r w:rsidRPr="006A02C1">
              <w:rPr>
                <w:rFonts w:asciiTheme="minorHAnsi" w:hAnsiTheme="minorHAnsi" w:cstheme="minorHAnsi"/>
              </w:rPr>
              <w:t>achiziţii</w:t>
            </w:r>
            <w:proofErr w:type="spellEnd"/>
            <w:r w:rsidRPr="006A02C1">
              <w:rPr>
                <w:rFonts w:asciiTheme="minorHAnsi" w:hAnsiTheme="minorHAnsi" w:cstheme="minorHAnsi"/>
              </w:rPr>
              <w:t xml:space="preserve"> de </w:t>
            </w:r>
            <w:proofErr w:type="spellStart"/>
            <w:r w:rsidRPr="006A02C1">
              <w:rPr>
                <w:rFonts w:asciiTheme="minorHAnsi" w:hAnsiTheme="minorHAnsi" w:cstheme="minorHAnsi"/>
              </w:rPr>
              <w:t>utilaje</w:t>
            </w:r>
            <w:proofErr w:type="spellEnd"/>
            <w:r w:rsidRPr="006A02C1">
              <w:rPr>
                <w:rFonts w:asciiTheme="minorHAnsi" w:hAnsiTheme="minorHAnsi" w:cstheme="minorHAnsi"/>
              </w:rPr>
              <w:t xml:space="preserve"> cu </w:t>
            </w:r>
            <w:proofErr w:type="spellStart"/>
            <w:r w:rsidRPr="006A02C1">
              <w:rPr>
                <w:rFonts w:asciiTheme="minorHAnsi" w:hAnsiTheme="minorHAnsi" w:cstheme="minorHAnsi"/>
              </w:rPr>
              <w:t>montaj</w:t>
            </w:r>
            <w:proofErr w:type="spellEnd"/>
            <w:r w:rsidRPr="006A02C1">
              <w:rPr>
                <w:rFonts w:asciiTheme="minorHAnsi" w:hAnsiTheme="minorHAnsi" w:cstheme="minorHAnsi"/>
              </w:rPr>
              <w:t xml:space="preserve"> care </w:t>
            </w:r>
            <w:proofErr w:type="spellStart"/>
            <w:r w:rsidRPr="006A02C1">
              <w:rPr>
                <w:rFonts w:asciiTheme="minorHAnsi" w:hAnsiTheme="minorHAnsi" w:cstheme="minorHAnsi"/>
              </w:rPr>
              <w:t>schimbă</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regimul</w:t>
            </w:r>
            <w:proofErr w:type="spellEnd"/>
            <w:r w:rsidRPr="006A02C1">
              <w:rPr>
                <w:rFonts w:asciiTheme="minorHAnsi" w:hAnsiTheme="minorHAnsi" w:cstheme="minorHAnsi"/>
              </w:rPr>
              <w:t xml:space="preserve"> de </w:t>
            </w:r>
            <w:proofErr w:type="spellStart"/>
            <w:r w:rsidRPr="006A02C1">
              <w:rPr>
                <w:rFonts w:asciiTheme="minorHAnsi" w:hAnsiTheme="minorHAnsi" w:cstheme="minorHAnsi"/>
              </w:rPr>
              <w:t>exploatare</w:t>
            </w:r>
            <w:proofErr w:type="spellEnd"/>
            <w:r w:rsidRPr="006A02C1">
              <w:rPr>
                <w:rFonts w:asciiTheme="minorHAnsi" w:hAnsiTheme="minorHAnsi" w:cstheme="minorHAnsi"/>
              </w:rPr>
              <w:t xml:space="preserve"> a </w:t>
            </w:r>
            <w:proofErr w:type="spellStart"/>
            <w:r w:rsidRPr="006A02C1">
              <w:rPr>
                <w:rFonts w:asciiTheme="minorHAnsi" w:hAnsiTheme="minorHAnsi" w:cstheme="minorHAnsi"/>
              </w:rPr>
              <w:t>construcţiei</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existente</w:t>
            </w:r>
            <w:proofErr w:type="spellEnd"/>
            <w:r w:rsidRPr="006A02C1">
              <w:rPr>
                <w:rFonts w:asciiTheme="minorHAnsi" w:hAnsiTheme="minorHAnsi" w:cstheme="minorHAnsi"/>
              </w:rPr>
              <w:t xml:space="preserve">) - </w:t>
            </w:r>
            <w:proofErr w:type="spellStart"/>
            <w:r w:rsidRPr="006A02C1">
              <w:rPr>
                <w:rFonts w:asciiTheme="minorHAnsi" w:hAnsiTheme="minorHAnsi" w:cstheme="minorHAnsi"/>
              </w:rPr>
              <w:t>numai</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în</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cazul</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construcțiilor</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nefinalizate</w:t>
            </w:r>
            <w:proofErr w:type="spellEnd"/>
            <w:r w:rsidRPr="006A02C1">
              <w:rPr>
                <w:rFonts w:asciiTheme="minorHAnsi" w:hAnsiTheme="minorHAnsi" w:cstheme="minorHAnsi"/>
              </w:rPr>
              <w:t>;</w:t>
            </w:r>
          </w:p>
          <w:p w14:paraId="2B3822B3" w14:textId="77777777" w:rsidR="003A32C4" w:rsidRPr="006A02C1" w:rsidRDefault="003A32C4">
            <w:pPr>
              <w:numPr>
                <w:ilvl w:val="0"/>
                <w:numId w:val="20"/>
              </w:numPr>
              <w:tabs>
                <w:tab w:val="left" w:pos="317"/>
              </w:tabs>
              <w:spacing w:before="120" w:after="120" w:line="240" w:lineRule="auto"/>
              <w:ind w:left="0" w:firstLine="0"/>
              <w:jc w:val="both"/>
              <w:rPr>
                <w:rFonts w:asciiTheme="minorHAnsi" w:hAnsiTheme="minorHAnsi" w:cstheme="minorHAnsi"/>
                <w:lang w:val="it-IT"/>
              </w:rPr>
            </w:pPr>
            <w:proofErr w:type="spellStart"/>
            <w:r w:rsidRPr="006A02C1">
              <w:rPr>
                <w:rFonts w:asciiTheme="minorHAnsi" w:hAnsiTheme="minorHAnsi" w:cstheme="minorHAnsi"/>
                <w:b/>
              </w:rPr>
              <w:t>proiecte</w:t>
            </w:r>
            <w:proofErr w:type="spellEnd"/>
            <w:r w:rsidRPr="006A02C1">
              <w:rPr>
                <w:rFonts w:asciiTheme="minorHAnsi" w:hAnsiTheme="minorHAnsi" w:cstheme="minorHAnsi"/>
                <w:b/>
              </w:rPr>
              <w:t xml:space="preserve"> de </w:t>
            </w:r>
            <w:proofErr w:type="spellStart"/>
            <w:r w:rsidRPr="006A02C1">
              <w:rPr>
                <w:rFonts w:asciiTheme="minorHAnsi" w:hAnsiTheme="minorHAnsi" w:cstheme="minorHAnsi"/>
                <w:b/>
              </w:rPr>
              <w:t>dotări</w:t>
            </w:r>
            <w:proofErr w:type="spellEnd"/>
            <w:r w:rsidRPr="006A02C1">
              <w:rPr>
                <w:rFonts w:asciiTheme="minorHAnsi" w:hAnsiTheme="minorHAnsi" w:cstheme="minorHAnsi"/>
                <w:b/>
              </w:rPr>
              <w:t xml:space="preserve"> </w:t>
            </w:r>
            <w:proofErr w:type="spellStart"/>
            <w:r w:rsidRPr="006A02C1">
              <w:rPr>
                <w:rFonts w:asciiTheme="minorHAnsi" w:hAnsiTheme="minorHAnsi" w:cstheme="minorHAnsi"/>
                <w:b/>
              </w:rPr>
              <w:t>şi</w:t>
            </w:r>
            <w:proofErr w:type="spellEnd"/>
            <w:r w:rsidRPr="006A02C1">
              <w:rPr>
                <w:rFonts w:asciiTheme="minorHAnsi" w:hAnsiTheme="minorHAnsi" w:cstheme="minorHAnsi"/>
                <w:b/>
              </w:rPr>
              <w:t>/</w:t>
            </w:r>
            <w:proofErr w:type="spellStart"/>
            <w:r w:rsidRPr="006A02C1">
              <w:rPr>
                <w:rFonts w:asciiTheme="minorHAnsi" w:hAnsiTheme="minorHAnsi" w:cstheme="minorHAnsi"/>
                <w:b/>
              </w:rPr>
              <w:t>sau</w:t>
            </w:r>
            <w:proofErr w:type="spellEnd"/>
            <w:r w:rsidRPr="006A02C1">
              <w:rPr>
                <w:rFonts w:asciiTheme="minorHAnsi" w:hAnsiTheme="minorHAnsi" w:cstheme="minorHAnsi"/>
                <w:b/>
              </w:rPr>
              <w:t xml:space="preserve"> cu </w:t>
            </w:r>
            <w:proofErr w:type="spellStart"/>
            <w:r w:rsidRPr="006A02C1">
              <w:rPr>
                <w:rFonts w:asciiTheme="minorHAnsi" w:hAnsiTheme="minorHAnsi" w:cstheme="minorHAnsi"/>
                <w:b/>
              </w:rPr>
              <w:t>echipamente</w:t>
            </w:r>
            <w:proofErr w:type="spellEnd"/>
            <w:r w:rsidRPr="006A02C1">
              <w:rPr>
                <w:rFonts w:asciiTheme="minorHAnsi" w:hAnsiTheme="minorHAnsi" w:cstheme="minorHAnsi"/>
                <w:b/>
              </w:rPr>
              <w:t xml:space="preserve"> </w:t>
            </w:r>
            <w:proofErr w:type="spellStart"/>
            <w:r w:rsidRPr="006A02C1">
              <w:rPr>
                <w:rFonts w:asciiTheme="minorHAnsi" w:hAnsiTheme="minorHAnsi" w:cstheme="minorHAnsi"/>
                <w:b/>
              </w:rPr>
              <w:t>fără</w:t>
            </w:r>
            <w:proofErr w:type="spellEnd"/>
            <w:r w:rsidRPr="006A02C1">
              <w:rPr>
                <w:rFonts w:asciiTheme="minorHAnsi" w:hAnsiTheme="minorHAnsi" w:cstheme="minorHAnsi"/>
                <w:b/>
              </w:rPr>
              <w:t xml:space="preserve"> </w:t>
            </w:r>
            <w:proofErr w:type="spellStart"/>
            <w:r w:rsidRPr="006A02C1">
              <w:rPr>
                <w:rFonts w:asciiTheme="minorHAnsi" w:hAnsiTheme="minorHAnsi" w:cstheme="minorHAnsi"/>
                <w:b/>
              </w:rPr>
              <w:t>montaj</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în</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cazul</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în</w:t>
            </w:r>
            <w:proofErr w:type="spellEnd"/>
            <w:r w:rsidRPr="006A02C1">
              <w:rPr>
                <w:rFonts w:asciiTheme="minorHAnsi" w:hAnsiTheme="minorHAnsi" w:cstheme="minorHAnsi"/>
              </w:rPr>
              <w:t xml:space="preserve"> care </w:t>
            </w:r>
            <w:proofErr w:type="spellStart"/>
            <w:r w:rsidRPr="006A02C1">
              <w:rPr>
                <w:rFonts w:asciiTheme="minorHAnsi" w:hAnsiTheme="minorHAnsi" w:cstheme="minorHAnsi"/>
              </w:rPr>
              <w:t>există</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cheltuieli</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eligibile</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și</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neeligibile</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numai</w:t>
            </w:r>
            <w:proofErr w:type="spellEnd"/>
            <w:r w:rsidRPr="006A02C1">
              <w:rPr>
                <w:rFonts w:asciiTheme="minorHAnsi" w:hAnsiTheme="minorHAnsi" w:cstheme="minorHAnsi"/>
              </w:rPr>
              <w:t xml:space="preserve"> pe </w:t>
            </w:r>
            <w:proofErr w:type="spellStart"/>
            <w:r w:rsidRPr="006A02C1">
              <w:rPr>
                <w:rFonts w:asciiTheme="minorHAnsi" w:hAnsiTheme="minorHAnsi" w:cstheme="minorHAnsi"/>
              </w:rPr>
              <w:t>liniile</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bugetare</w:t>
            </w:r>
            <w:proofErr w:type="spellEnd"/>
            <w:r w:rsidRPr="006A02C1">
              <w:rPr>
                <w:rFonts w:asciiTheme="minorHAnsi" w:hAnsiTheme="minorHAnsi" w:cstheme="minorHAnsi"/>
              </w:rPr>
              <w:t xml:space="preserve"> 4.4, 4.5, 4.6 </w:t>
            </w:r>
            <w:proofErr w:type="spellStart"/>
            <w:r w:rsidRPr="006A02C1">
              <w:rPr>
                <w:rFonts w:asciiTheme="minorHAnsi" w:hAnsiTheme="minorHAnsi" w:cstheme="minorHAnsi"/>
              </w:rPr>
              <w:t>și</w:t>
            </w:r>
            <w:proofErr w:type="spellEnd"/>
            <w:r w:rsidRPr="006A02C1">
              <w:rPr>
                <w:rFonts w:asciiTheme="minorHAnsi" w:hAnsiTheme="minorHAnsi" w:cstheme="minorHAnsi"/>
              </w:rPr>
              <w:t xml:space="preserve"> 3.7.1 din </w:t>
            </w:r>
            <w:proofErr w:type="spellStart"/>
            <w:r w:rsidRPr="006A02C1">
              <w:rPr>
                <w:rFonts w:asciiTheme="minorHAnsi" w:hAnsiTheme="minorHAnsi" w:cstheme="minorHAnsi"/>
              </w:rPr>
              <w:t>bugetul</w:t>
            </w:r>
            <w:proofErr w:type="spellEnd"/>
            <w:r w:rsidRPr="006A02C1">
              <w:rPr>
                <w:rFonts w:asciiTheme="minorHAnsi" w:hAnsiTheme="minorHAnsi" w:cstheme="minorHAnsi"/>
              </w:rPr>
              <w:t xml:space="preserve"> </w:t>
            </w:r>
            <w:proofErr w:type="spellStart"/>
            <w:r w:rsidRPr="006A02C1">
              <w:rPr>
                <w:rFonts w:asciiTheme="minorHAnsi" w:hAnsiTheme="minorHAnsi" w:cstheme="minorHAnsi"/>
              </w:rPr>
              <w:t>Indicativ</w:t>
            </w:r>
            <w:proofErr w:type="spellEnd"/>
            <w:r w:rsidRPr="006A02C1">
              <w:rPr>
                <w:rFonts w:asciiTheme="minorHAnsi" w:hAnsiTheme="minorHAnsi" w:cstheme="minorHAnsi"/>
              </w:rPr>
              <w:t xml:space="preserve">). </w:t>
            </w:r>
            <w:r w:rsidRPr="006A02C1">
              <w:rPr>
                <w:rFonts w:asciiTheme="minorHAnsi" w:hAnsiTheme="minorHAnsi" w:cstheme="minorHAnsi"/>
                <w:lang w:val="it-IT"/>
              </w:rPr>
              <w:t xml:space="preserve">In cazul acestor proiecte nu se va depune SF/ MJ/ </w:t>
            </w:r>
            <w:r w:rsidRPr="006A02C1">
              <w:rPr>
                <w:rFonts w:asciiTheme="minorHAnsi" w:hAnsiTheme="minorHAnsi" w:cstheme="minorHAnsi"/>
                <w:lang w:val="it-IT"/>
              </w:rPr>
              <w:lastRenderedPageBreak/>
              <w:t>DALI. Solicitantul va completa secţiunea A6 din Cererea de finanţare, cu respectarea cerinţelor din secțiunea REGULI DE COMPLETARE.</w:t>
            </w:r>
          </w:p>
          <w:p w14:paraId="2397FBEE" w14:textId="02E2BD39" w:rsidR="003A32C4" w:rsidRPr="006A02C1" w:rsidRDefault="003A32C4" w:rsidP="00A710D6">
            <w:pPr>
              <w:tabs>
                <w:tab w:val="left" w:pos="317"/>
              </w:tabs>
              <w:spacing w:before="120" w:after="120" w:line="240" w:lineRule="auto"/>
              <w:jc w:val="both"/>
              <w:rPr>
                <w:rFonts w:asciiTheme="minorHAnsi" w:hAnsiTheme="minorHAnsi" w:cstheme="minorHAnsi"/>
                <w:b/>
                <w:lang w:val="it-IT"/>
              </w:rPr>
            </w:pPr>
            <w:r w:rsidRPr="006A02C1">
              <w:rPr>
                <w:rFonts w:asciiTheme="minorHAnsi" w:hAnsiTheme="minorHAnsi" w:cstheme="minorHAnsi"/>
                <w:b/>
                <w:lang w:val="it-IT"/>
              </w:rPr>
              <w:t>Atentie!</w:t>
            </w:r>
            <w:r w:rsidRPr="006A02C1">
              <w:rPr>
                <w:rFonts w:asciiTheme="minorHAnsi" w:hAnsiTheme="minorHAnsi" w:cstheme="minorHAnsi"/>
                <w:lang w:val="it-IT"/>
              </w:rPr>
              <w:t xml:space="preserve"> </w:t>
            </w:r>
            <w:r w:rsidR="00A623A2" w:rsidRPr="006A02C1">
              <w:rPr>
                <w:rFonts w:asciiTheme="minorHAnsi" w:hAnsiTheme="minorHAnsi" w:cstheme="minorHAnsi"/>
                <w:lang w:val="it-IT"/>
              </w:rPr>
              <w:t>B</w:t>
            </w:r>
            <w:r w:rsidRPr="006A02C1">
              <w:rPr>
                <w:rFonts w:asciiTheme="minorHAnsi" w:hAnsiTheme="minorHAnsi" w:cstheme="minorHAnsi"/>
                <w:lang w:val="it-IT"/>
              </w:rPr>
              <w:t>eneficiarii publici vor depune Proiectul Tehnic ulterior contractării proiectului</w:t>
            </w:r>
          </w:p>
          <w:p w14:paraId="18A89734" w14:textId="0BD88019" w:rsidR="003A32C4" w:rsidRPr="006A02C1" w:rsidRDefault="003A32C4" w:rsidP="00A710D6">
            <w:pPr>
              <w:jc w:val="both"/>
              <w:rPr>
                <w:rFonts w:asciiTheme="minorHAnsi" w:hAnsiTheme="minorHAnsi" w:cstheme="minorHAnsi"/>
                <w:lang w:val="it-IT"/>
              </w:rPr>
            </w:pPr>
            <w:r w:rsidRPr="006A02C1">
              <w:rPr>
                <w:rFonts w:asciiTheme="minorHAnsi" w:hAnsiTheme="minorHAnsi" w:cstheme="minorHAnsi"/>
                <w:lang w:val="it-IT"/>
              </w:rPr>
              <w:t>Expertul verfică dacă solicitantul a bifat corect în Cererea de finantare categoriile de la punctul A9.4 din Cererea de Finantare  si  a depus documentele aferente investitiei la Cererea de finantare (conform cerintelor de la 9.4.1, 9.4.2 si 9.4.3, dupa caz); verificarea se face prin parcurgerea SF/MJ/DALI/CF</w:t>
            </w:r>
            <w:r w:rsidRPr="006A02C1" w:rsidDel="007F6D8B">
              <w:rPr>
                <w:rFonts w:asciiTheme="minorHAnsi" w:hAnsiTheme="minorHAnsi" w:cstheme="minorHAnsi"/>
                <w:lang w:val="it-IT"/>
              </w:rPr>
              <w:t xml:space="preserve"> </w:t>
            </w:r>
            <w:r w:rsidRPr="006A02C1">
              <w:rPr>
                <w:rFonts w:asciiTheme="minorHAnsi" w:hAnsiTheme="minorHAnsi" w:cstheme="minorHAnsi"/>
                <w:lang w:val="it-IT"/>
              </w:rPr>
              <w:t xml:space="preserve"> pentru a determina corectitudinea incadrarii si prin analiza documentelor aferente depuse.  </w:t>
            </w:r>
          </w:p>
          <w:p w14:paraId="16BD7325" w14:textId="77777777" w:rsidR="003A32C4" w:rsidRPr="006A02C1" w:rsidRDefault="003A32C4" w:rsidP="0029537A">
            <w:pPr>
              <w:spacing w:before="120" w:after="120" w:line="240" w:lineRule="auto"/>
              <w:jc w:val="both"/>
              <w:rPr>
                <w:rFonts w:asciiTheme="minorHAnsi" w:hAnsiTheme="minorHAnsi" w:cstheme="minorHAnsi"/>
                <w:lang w:val="it-IT"/>
              </w:rPr>
            </w:pPr>
            <w:r w:rsidRPr="006A02C1">
              <w:rPr>
                <w:rFonts w:asciiTheme="minorHAnsi" w:hAnsiTheme="minorHAnsi" w:cstheme="minorHAnsi"/>
                <w:lang w:val="it-IT"/>
              </w:rPr>
              <w:t>Verificari SF/MJ/DALI/CF</w:t>
            </w:r>
          </w:p>
          <w:p w14:paraId="7CF71054" w14:textId="77777777" w:rsidR="003A32C4" w:rsidRPr="006A02C1" w:rsidRDefault="003A32C4" w:rsidP="0029537A">
            <w:pPr>
              <w:spacing w:before="120" w:after="120" w:line="240" w:lineRule="auto"/>
              <w:jc w:val="both"/>
              <w:rPr>
                <w:rFonts w:asciiTheme="minorHAnsi" w:hAnsiTheme="minorHAnsi" w:cstheme="minorHAnsi"/>
                <w:lang w:val="it-IT"/>
              </w:rPr>
            </w:pPr>
            <w:r w:rsidRPr="006A02C1">
              <w:rPr>
                <w:rFonts w:asciiTheme="minorHAnsi" w:hAnsiTheme="minorHAnsi" w:cstheme="minorHAnsi"/>
                <w:lang w:val="it-IT"/>
              </w:rPr>
              <w:t xml:space="preserve">Expertul va verifica in cazul proiectelor incadrate la punctul 9.4.3 , respectiv proiecte </w:t>
            </w:r>
            <w:r w:rsidRPr="006A02C1">
              <w:rPr>
                <w:rFonts w:asciiTheme="minorHAnsi" w:hAnsiTheme="minorHAnsi" w:cstheme="minorHAnsi"/>
                <w:b/>
                <w:lang w:val="it-IT"/>
              </w:rPr>
              <w:t>de dotări şi/sau cu echipamente fără montaj</w:t>
            </w:r>
            <w:r w:rsidRPr="006A02C1">
              <w:rPr>
                <w:rFonts w:asciiTheme="minorHAnsi" w:hAnsiTheme="minorHAnsi" w:cstheme="minorHAnsi"/>
                <w:lang w:val="it-IT"/>
              </w:rPr>
              <w:t xml:space="preserve"> (în cazul în care există cheltuieli eligibile și neeligibile numai pe liniile bugetare 4.4, 4.5, 4.6 și 3.7.1 din bugetul Indicativ, daca solicitantul a completat in sectiunea A6 Descrierea proiectului din Cererea de finantare datele conform cerintelor din sectiunea Reguli de completare.</w:t>
            </w:r>
          </w:p>
          <w:p w14:paraId="2D3A6811" w14:textId="77777777" w:rsidR="003A32C4" w:rsidRPr="006A02C1" w:rsidRDefault="003A32C4" w:rsidP="0029537A">
            <w:pPr>
              <w:spacing w:before="120" w:after="120" w:line="240" w:lineRule="auto"/>
              <w:jc w:val="both"/>
              <w:rPr>
                <w:rFonts w:asciiTheme="minorHAnsi" w:hAnsiTheme="minorHAnsi" w:cstheme="minorHAnsi"/>
                <w:lang w:val="it-IT"/>
              </w:rPr>
            </w:pPr>
            <w:r w:rsidRPr="006A02C1">
              <w:rPr>
                <w:rFonts w:asciiTheme="minorHAnsi" w:hAnsiTheme="minorHAnsi" w:cstheme="minorHAnsi"/>
                <w:lang w:val="it-IT"/>
              </w:rPr>
              <w:t xml:space="preserve">Expertul va verifica daca solicitantul a depus SF/ DALI/MJ/CF este prezentat şi completat in conformitate cu prevederile legale în vigoare, respectiv: </w:t>
            </w:r>
          </w:p>
          <w:p w14:paraId="34B73043" w14:textId="77777777" w:rsidR="003A32C4" w:rsidRPr="006A02C1" w:rsidRDefault="003A32C4">
            <w:pPr>
              <w:numPr>
                <w:ilvl w:val="0"/>
                <w:numId w:val="4"/>
              </w:numPr>
              <w:tabs>
                <w:tab w:val="left" w:pos="166"/>
              </w:tabs>
              <w:spacing w:before="120" w:after="120" w:line="240" w:lineRule="auto"/>
              <w:ind w:left="0" w:firstLine="0"/>
              <w:jc w:val="both"/>
              <w:rPr>
                <w:rFonts w:asciiTheme="minorHAnsi" w:hAnsiTheme="minorHAnsi" w:cstheme="minorHAnsi"/>
                <w:lang w:val="it-IT"/>
              </w:rPr>
            </w:pPr>
            <w:r w:rsidRPr="006A02C1">
              <w:rPr>
                <w:rFonts w:asciiTheme="minorHAnsi" w:hAnsiTheme="minorHAnsi" w:cstheme="minorHAnsi"/>
                <w:lang w:val="it-IT"/>
              </w:rPr>
              <w:t>în cazul proiectelor care prevăd construcții – montaj se verifică Studiul de Fezabilitate/ DALI elaborat conform conform HG 907/2016</w:t>
            </w:r>
          </w:p>
          <w:p w14:paraId="72C35D3E" w14:textId="77777777" w:rsidR="003A32C4" w:rsidRPr="006A02C1" w:rsidRDefault="003A32C4">
            <w:pPr>
              <w:numPr>
                <w:ilvl w:val="0"/>
                <w:numId w:val="4"/>
              </w:numPr>
              <w:tabs>
                <w:tab w:val="left" w:pos="166"/>
              </w:tabs>
              <w:spacing w:before="120" w:after="120" w:line="240" w:lineRule="auto"/>
              <w:ind w:left="0" w:firstLine="0"/>
              <w:jc w:val="both"/>
              <w:rPr>
                <w:rFonts w:asciiTheme="minorHAnsi" w:hAnsiTheme="minorHAnsi" w:cstheme="minorHAnsi"/>
                <w:lang w:val="it-IT"/>
              </w:rPr>
            </w:pPr>
            <w:r w:rsidRPr="006A02C1">
              <w:rPr>
                <w:rFonts w:asciiTheme="minorHAnsi" w:hAnsiTheme="minorHAnsi" w:cstheme="minorHAnsi"/>
                <w:lang w:val="it-IT"/>
              </w:rPr>
              <w:t>în cazul proiectelor fără construcții-montaj, se poate depune Memoriu Justificativ sau Studiu de Fezabilitate în care vor fi completate doar punctele care vizează acest tip de investiție.</w:t>
            </w:r>
          </w:p>
          <w:p w14:paraId="4BDD0ABC" w14:textId="77777777" w:rsidR="003A32C4" w:rsidRPr="006A02C1" w:rsidRDefault="003A32C4" w:rsidP="0029537A">
            <w:pPr>
              <w:spacing w:before="120" w:after="120" w:line="240" w:lineRule="auto"/>
              <w:jc w:val="both"/>
              <w:rPr>
                <w:rFonts w:asciiTheme="minorHAnsi" w:hAnsiTheme="minorHAnsi" w:cstheme="minorHAnsi"/>
                <w:lang w:val="it-IT"/>
              </w:rPr>
            </w:pPr>
            <w:r w:rsidRPr="006A02C1">
              <w:rPr>
                <w:rFonts w:asciiTheme="minorHAnsi" w:hAnsiTheme="minorHAnsi" w:cstheme="minorHAnsi"/>
                <w:lang w:val="it-IT"/>
              </w:rPr>
              <w:t>Se va verifică:</w:t>
            </w:r>
          </w:p>
          <w:p w14:paraId="79F1A7D5" w14:textId="77777777" w:rsidR="003A32C4" w:rsidRPr="006A02C1" w:rsidRDefault="003A32C4" w:rsidP="0029537A">
            <w:pPr>
              <w:spacing w:before="120" w:after="120" w:line="240" w:lineRule="auto"/>
              <w:jc w:val="both"/>
              <w:rPr>
                <w:rFonts w:asciiTheme="minorHAnsi" w:hAnsiTheme="minorHAnsi" w:cstheme="minorHAnsi"/>
                <w:lang w:val="it-IT"/>
              </w:rPr>
            </w:pPr>
            <w:r w:rsidRPr="006A02C1">
              <w:rPr>
                <w:rFonts w:asciiTheme="minorHAnsi" w:hAnsiTheme="minorHAnsi" w:cstheme="minorHAnsi"/>
                <w:lang w:val="it-IT"/>
              </w:rPr>
              <w:t xml:space="preserve"> - daca devizul general şi devizele pe obiect sunt semnate de elaboratorul documentaţiei.</w:t>
            </w:r>
          </w:p>
          <w:p w14:paraId="46C098E7" w14:textId="77777777" w:rsidR="003A32C4" w:rsidRPr="006A02C1" w:rsidRDefault="003A32C4" w:rsidP="0029537A">
            <w:pPr>
              <w:spacing w:before="120" w:after="120" w:line="240" w:lineRule="auto"/>
              <w:jc w:val="both"/>
              <w:rPr>
                <w:rFonts w:asciiTheme="minorHAnsi" w:hAnsiTheme="minorHAnsi" w:cstheme="minorHAnsi"/>
                <w:lang w:val="it-IT"/>
              </w:rPr>
            </w:pPr>
            <w:r w:rsidRPr="006A02C1">
              <w:rPr>
                <w:rFonts w:asciiTheme="minorHAnsi" w:hAnsiTheme="minorHAnsi" w:cstheme="minorHAnsi"/>
                <w:lang w:val="it-IT"/>
              </w:rPr>
              <w:t xml:space="preserve">- daca s-a atasat așa-numita „foaie de capat”, care conţine semnăturile colectivului format din specialisti condus de un şef de proiect care a participat la elaborarea documentaţiei si ştampila elaboratorului documentaţiei in integralitatea ei. </w:t>
            </w:r>
          </w:p>
          <w:p w14:paraId="65B6BFF1" w14:textId="77777777" w:rsidR="003A32C4" w:rsidRPr="006A02C1" w:rsidRDefault="003A32C4" w:rsidP="0029537A">
            <w:pPr>
              <w:spacing w:before="120" w:after="120" w:line="240" w:lineRule="auto"/>
              <w:jc w:val="both"/>
              <w:rPr>
                <w:rFonts w:asciiTheme="minorHAnsi" w:hAnsiTheme="minorHAnsi" w:cstheme="minorHAnsi"/>
                <w:lang w:val="it-IT"/>
              </w:rPr>
            </w:pPr>
            <w:r w:rsidRPr="006A02C1">
              <w:rPr>
                <w:rFonts w:asciiTheme="minorHAnsi" w:hAnsiTheme="minorHAnsi" w:cstheme="minorHAnsi"/>
                <w:lang w:val="it-IT"/>
              </w:rPr>
              <w:t>- daca in cadrul sectiunii– Partile desenate sunt atasate planuri de amplasare in zona 1:25.000 – 1:5.000, planul general 1:5.000 – 1:500, relevee, sectiuni etc., Planul de amplasare a utilajelor pe fluxul tehnologic,  se verifica daca acestea sunt semnate de catre elaborator in cartusul indicator.</w:t>
            </w:r>
          </w:p>
          <w:p w14:paraId="2EEE5B37" w14:textId="77777777" w:rsidR="003A32C4" w:rsidRPr="006A02C1" w:rsidRDefault="003A32C4" w:rsidP="0029537A">
            <w:pPr>
              <w:spacing w:before="120" w:after="120" w:line="240" w:lineRule="auto"/>
              <w:jc w:val="both"/>
              <w:rPr>
                <w:rFonts w:asciiTheme="minorHAnsi" w:hAnsiTheme="minorHAnsi" w:cstheme="minorHAnsi"/>
                <w:lang w:val="it-IT"/>
              </w:rPr>
            </w:pPr>
            <w:r w:rsidRPr="006A02C1">
              <w:rPr>
                <w:rFonts w:asciiTheme="minorHAnsi" w:hAnsiTheme="minorHAnsi" w:cstheme="minorHAnsi"/>
                <w:lang w:val="it-IT"/>
              </w:rPr>
              <w:t xml:space="preserve">- dacă cheltuielile cu realizarea constructiei sunt trecute in coloana „cheltuieli neeligibile” şi sunt menţionate în studiul de fezabilitate, în cazul în care solicitantul realizeaza în regie proprie constructiile in care va amplasa utilajele achizitionate prin investiţia FEADR,  </w:t>
            </w:r>
          </w:p>
          <w:p w14:paraId="092E1E95" w14:textId="77777777" w:rsidR="003A32C4" w:rsidRPr="006A02C1" w:rsidRDefault="003A32C4" w:rsidP="0029537A">
            <w:pPr>
              <w:spacing w:before="120" w:after="120" w:line="240" w:lineRule="auto"/>
              <w:jc w:val="both"/>
              <w:rPr>
                <w:rFonts w:asciiTheme="minorHAnsi" w:hAnsiTheme="minorHAnsi" w:cstheme="minorHAnsi"/>
                <w:lang w:val="it-IT"/>
              </w:rPr>
            </w:pPr>
            <w:r w:rsidRPr="006A02C1">
              <w:rPr>
                <w:rFonts w:asciiTheme="minorHAnsi" w:hAnsiTheme="minorHAnsi" w:cstheme="minorHAnsi"/>
                <w:b/>
                <w:bCs/>
                <w:lang w:val="it-IT"/>
              </w:rPr>
              <w:t>In cazul in care investiţia prevede utilaje cu montaj, solicitantul este obligat sa evidentieze montajul acestora în  capitolul 4.2 Montaj utilaj tehnologic din Bugetul indicativ al Proiectului, chiar daca montajul este inclus in oferta utilajului</w:t>
            </w:r>
            <w:r w:rsidRPr="006A02C1">
              <w:rPr>
                <w:rFonts w:asciiTheme="minorHAnsi" w:hAnsiTheme="minorHAnsi" w:cstheme="minorHAnsi"/>
                <w:lang w:val="it-IT"/>
              </w:rPr>
              <w:t xml:space="preserve"> cu valoare distinctă pentru a fi considerat cheltuială eligibilă sau se realizeaza in regie proprie (caz in care se va evidentia in coloana „cheltuieli neeligibile”).</w:t>
            </w:r>
          </w:p>
          <w:p w14:paraId="4957E630" w14:textId="77777777" w:rsidR="003A32C4" w:rsidRPr="006A02C1" w:rsidRDefault="003A32C4" w:rsidP="0029537A">
            <w:pPr>
              <w:spacing w:before="120" w:after="120" w:line="240" w:lineRule="auto"/>
              <w:jc w:val="both"/>
              <w:rPr>
                <w:rFonts w:asciiTheme="minorHAnsi" w:hAnsiTheme="minorHAnsi" w:cstheme="minorHAnsi"/>
                <w:lang w:val="it-IT"/>
              </w:rPr>
            </w:pPr>
            <w:r w:rsidRPr="006A02C1">
              <w:rPr>
                <w:rFonts w:asciiTheme="minorHAnsi" w:hAnsiTheme="minorHAnsi" w:cstheme="minorHAnsi"/>
                <w:lang w:val="it-IT"/>
              </w:rPr>
              <w:t>Pentru servicii se vor prezenta devize defalcate cu estimarea costurilor (nr. experti, ore/ expert, costuri/ ora). Pentru situaţiile în care valorile sunt nejustificate prin numarul de experti, prin numarul de ore prognozate sau prin natura investitiei, la verificarea proiectului, acestea pot fi reduse, cu informarea solicitantului.</w:t>
            </w:r>
          </w:p>
          <w:p w14:paraId="4C2691C9" w14:textId="77777777" w:rsidR="003A32C4" w:rsidRPr="006A02C1" w:rsidRDefault="003A32C4" w:rsidP="0029537A">
            <w:pPr>
              <w:spacing w:before="120" w:after="120" w:line="240" w:lineRule="auto"/>
              <w:jc w:val="both"/>
              <w:rPr>
                <w:rFonts w:asciiTheme="minorHAnsi" w:hAnsiTheme="minorHAnsi" w:cstheme="minorHAnsi"/>
                <w:lang w:val="it-IT"/>
              </w:rPr>
            </w:pPr>
            <w:r w:rsidRPr="006A02C1">
              <w:rPr>
                <w:rFonts w:asciiTheme="minorHAnsi" w:hAnsiTheme="minorHAnsi" w:cstheme="minorHAnsi"/>
                <w:lang w:val="it-IT"/>
              </w:rPr>
              <w:t xml:space="preserve"> În cazul în care investiţia cuprinde cheltuieli cu construcţii noi sau modernizari, se va prezenta calcul pentru investiţia specifică în care suma tuturor cheltuielilor cu construcţii şi instalaţii se raportează la mp de construcţie.</w:t>
            </w:r>
          </w:p>
          <w:p w14:paraId="7EB39765" w14:textId="77777777" w:rsidR="003A32C4" w:rsidRPr="006A02C1" w:rsidRDefault="003A32C4" w:rsidP="0029537A">
            <w:pPr>
              <w:spacing w:before="120" w:after="120" w:line="240" w:lineRule="auto"/>
              <w:jc w:val="both"/>
              <w:rPr>
                <w:rFonts w:asciiTheme="minorHAnsi" w:hAnsiTheme="minorHAnsi" w:cstheme="minorHAnsi"/>
                <w:b/>
                <w:lang w:val="ro-RO"/>
              </w:rPr>
            </w:pPr>
            <w:r w:rsidRPr="006A02C1">
              <w:rPr>
                <w:rFonts w:asciiTheme="minorHAnsi" w:hAnsiTheme="minorHAnsi" w:cstheme="minorHAnsi"/>
                <w:lang w:val="ro-RO"/>
              </w:rPr>
              <w:t xml:space="preserve">În cazul proiectelor care prevăd modernizarea/ finalizarea </w:t>
            </w:r>
            <w:proofErr w:type="spellStart"/>
            <w:r w:rsidRPr="006A02C1">
              <w:rPr>
                <w:rFonts w:asciiTheme="minorHAnsi" w:hAnsiTheme="minorHAnsi" w:cstheme="minorHAnsi"/>
                <w:lang w:val="ro-RO"/>
              </w:rPr>
              <w:t>construcţiilor</w:t>
            </w:r>
            <w:proofErr w:type="spellEnd"/>
            <w:r w:rsidRPr="006A02C1">
              <w:rPr>
                <w:rFonts w:asciiTheme="minorHAnsi" w:hAnsiTheme="minorHAnsi" w:cstheme="minorHAnsi"/>
                <w:lang w:val="ro-RO"/>
              </w:rPr>
              <w:t xml:space="preserve"> existente/ </w:t>
            </w:r>
            <w:proofErr w:type="spellStart"/>
            <w:r w:rsidRPr="006A02C1">
              <w:rPr>
                <w:rFonts w:asciiTheme="minorHAnsi" w:hAnsiTheme="minorHAnsi" w:cstheme="minorHAnsi"/>
                <w:lang w:val="ro-RO"/>
              </w:rPr>
              <w:t>achiziţii</w:t>
            </w:r>
            <w:proofErr w:type="spellEnd"/>
            <w:r w:rsidRPr="006A02C1">
              <w:rPr>
                <w:rFonts w:asciiTheme="minorHAnsi" w:hAnsiTheme="minorHAnsi" w:cstheme="minorHAnsi"/>
                <w:lang w:val="ro-RO"/>
              </w:rPr>
              <w:t xml:space="preserve"> de utilaje cu montaj care schimbă regimul de exploatare a </w:t>
            </w:r>
            <w:proofErr w:type="spellStart"/>
            <w:r w:rsidRPr="006A02C1">
              <w:rPr>
                <w:rFonts w:asciiTheme="minorHAnsi" w:hAnsiTheme="minorHAnsi" w:cstheme="minorHAnsi"/>
                <w:lang w:val="ro-RO"/>
              </w:rPr>
              <w:t>construcţiei</w:t>
            </w:r>
            <w:proofErr w:type="spellEnd"/>
            <w:r w:rsidRPr="006A02C1">
              <w:rPr>
                <w:rFonts w:asciiTheme="minorHAnsi" w:hAnsiTheme="minorHAnsi" w:cstheme="minorHAnsi"/>
                <w:lang w:val="ro-RO"/>
              </w:rPr>
              <w:t xml:space="preserve"> existente, se </w:t>
            </w:r>
            <w:proofErr w:type="spellStart"/>
            <w:r w:rsidRPr="006A02C1">
              <w:rPr>
                <w:rFonts w:asciiTheme="minorHAnsi" w:hAnsiTheme="minorHAnsi" w:cstheme="minorHAnsi"/>
                <w:lang w:val="ro-RO"/>
              </w:rPr>
              <w:t>ataşează</w:t>
            </w:r>
            <w:proofErr w:type="spellEnd"/>
            <w:r w:rsidRPr="006A02C1">
              <w:rPr>
                <w:rFonts w:asciiTheme="minorHAnsi" w:hAnsiTheme="minorHAnsi" w:cstheme="minorHAnsi"/>
                <w:lang w:val="ro-RO"/>
              </w:rPr>
              <w:t xml:space="preserve"> la Studiul de fezabilitate, obligatoriu, </w:t>
            </w:r>
            <w:r w:rsidRPr="006A02C1">
              <w:rPr>
                <w:rFonts w:asciiTheme="minorHAnsi" w:hAnsiTheme="minorHAnsi" w:cstheme="minorHAnsi"/>
                <w:b/>
                <w:lang w:val="ro-RO"/>
              </w:rPr>
              <w:t xml:space="preserve">Expertiza tehnică de specialitate </w:t>
            </w:r>
            <w:r w:rsidRPr="006A02C1">
              <w:rPr>
                <w:rFonts w:asciiTheme="minorHAnsi" w:hAnsiTheme="minorHAnsi" w:cstheme="minorHAnsi"/>
                <w:lang w:val="ro-RO"/>
              </w:rPr>
              <w:t xml:space="preserve">asupra </w:t>
            </w:r>
            <w:proofErr w:type="spellStart"/>
            <w:r w:rsidRPr="006A02C1">
              <w:rPr>
                <w:rFonts w:asciiTheme="minorHAnsi" w:hAnsiTheme="minorHAnsi" w:cstheme="minorHAnsi"/>
                <w:lang w:val="ro-RO"/>
              </w:rPr>
              <w:t>construcţiei</w:t>
            </w:r>
            <w:proofErr w:type="spellEnd"/>
            <w:r w:rsidRPr="006A02C1">
              <w:rPr>
                <w:rFonts w:asciiTheme="minorHAnsi" w:hAnsiTheme="minorHAnsi" w:cstheme="minorHAnsi"/>
                <w:lang w:val="ro-RO"/>
              </w:rPr>
              <w:t xml:space="preserve"> existente și </w:t>
            </w:r>
            <w:r w:rsidRPr="006A02C1">
              <w:rPr>
                <w:rFonts w:asciiTheme="minorHAnsi" w:hAnsiTheme="minorHAnsi" w:cstheme="minorHAnsi"/>
                <w:b/>
                <w:lang w:val="ro-RO"/>
              </w:rPr>
              <w:t>Raportul privind stadiul fizic al lucrărilor.</w:t>
            </w:r>
          </w:p>
          <w:p w14:paraId="4AC3F38E" w14:textId="77777777" w:rsidR="003A32C4" w:rsidRPr="006A02C1" w:rsidRDefault="003A32C4" w:rsidP="0029537A">
            <w:pPr>
              <w:spacing w:before="120" w:after="120" w:line="240" w:lineRule="auto"/>
              <w:jc w:val="both"/>
              <w:rPr>
                <w:rFonts w:asciiTheme="minorHAnsi" w:hAnsiTheme="minorHAnsi" w:cstheme="minorHAnsi"/>
                <w:lang w:val="ro-RO"/>
              </w:rPr>
            </w:pPr>
            <w:proofErr w:type="spellStart"/>
            <w:r w:rsidRPr="006A02C1">
              <w:rPr>
                <w:rFonts w:asciiTheme="minorHAnsi" w:hAnsiTheme="minorHAnsi" w:cstheme="minorHAnsi"/>
                <w:lang w:val="ro-RO"/>
              </w:rPr>
              <w:t>Expertii</w:t>
            </w:r>
            <w:proofErr w:type="spellEnd"/>
            <w:r w:rsidRPr="006A02C1">
              <w:rPr>
                <w:rFonts w:asciiTheme="minorHAnsi" w:hAnsiTheme="minorHAnsi" w:cstheme="minorHAnsi"/>
                <w:lang w:val="ro-RO"/>
              </w:rPr>
              <w:t xml:space="preserve"> vor verifica daca in cazul proiectelor </w:t>
            </w:r>
            <w:proofErr w:type="spellStart"/>
            <w:r w:rsidRPr="006A02C1">
              <w:rPr>
                <w:rFonts w:asciiTheme="minorHAnsi" w:hAnsiTheme="minorHAnsi" w:cstheme="minorHAnsi"/>
                <w:lang w:val="ro-RO"/>
              </w:rPr>
              <w:t>incadrate</w:t>
            </w:r>
            <w:proofErr w:type="spellEnd"/>
            <w:r w:rsidRPr="006A02C1">
              <w:rPr>
                <w:rFonts w:asciiTheme="minorHAnsi" w:hAnsiTheme="minorHAnsi" w:cstheme="minorHAnsi"/>
                <w:lang w:val="ro-RO"/>
              </w:rPr>
              <w:t xml:space="preserve"> in Cererea de </w:t>
            </w:r>
            <w:proofErr w:type="spellStart"/>
            <w:r w:rsidRPr="006A02C1">
              <w:rPr>
                <w:rFonts w:asciiTheme="minorHAnsi" w:hAnsiTheme="minorHAnsi" w:cstheme="minorHAnsi"/>
                <w:lang w:val="ro-RO"/>
              </w:rPr>
              <w:t>finantare</w:t>
            </w:r>
            <w:proofErr w:type="spellEnd"/>
            <w:r w:rsidRPr="006A02C1">
              <w:rPr>
                <w:rFonts w:asciiTheme="minorHAnsi" w:hAnsiTheme="minorHAnsi" w:cstheme="minorHAnsi"/>
                <w:lang w:val="ro-RO"/>
              </w:rPr>
              <w:t xml:space="preserve"> la  categoria 9.4.3 Pentru proiecte de dotări </w:t>
            </w:r>
            <w:proofErr w:type="spellStart"/>
            <w:r w:rsidRPr="006A02C1">
              <w:rPr>
                <w:rFonts w:asciiTheme="minorHAnsi" w:hAnsiTheme="minorHAnsi" w:cstheme="minorHAnsi"/>
                <w:lang w:val="ro-RO"/>
              </w:rPr>
              <w:t>şi</w:t>
            </w:r>
            <w:proofErr w:type="spellEnd"/>
            <w:r w:rsidRPr="006A02C1">
              <w:rPr>
                <w:rFonts w:asciiTheme="minorHAnsi" w:hAnsiTheme="minorHAnsi" w:cstheme="minorHAnsi"/>
                <w:lang w:val="ro-RO"/>
              </w:rPr>
              <w:t xml:space="preserve">/sau cu echipamente fără montaj (în cazul în care există cheltuieli eligibile și neeligibile numai pe liniile bugetare 4.4, 4.5, 4.6 și 3.7.1) pentru care nu se depune SF/MJ/DALI solicitantul a respectat </w:t>
            </w:r>
            <w:proofErr w:type="spellStart"/>
            <w:r w:rsidRPr="006A02C1">
              <w:rPr>
                <w:rFonts w:asciiTheme="minorHAnsi" w:hAnsiTheme="minorHAnsi" w:cstheme="minorHAnsi"/>
                <w:lang w:val="ro-RO"/>
              </w:rPr>
              <w:t>cerintele</w:t>
            </w:r>
            <w:proofErr w:type="spellEnd"/>
            <w:r w:rsidRPr="006A02C1">
              <w:rPr>
                <w:rFonts w:asciiTheme="minorHAnsi" w:hAnsiTheme="minorHAnsi" w:cstheme="minorHAnsi"/>
                <w:lang w:val="ro-RO"/>
              </w:rPr>
              <w:t xml:space="preserve"> privind completarea in </w:t>
            </w:r>
            <w:proofErr w:type="spellStart"/>
            <w:r w:rsidRPr="006A02C1">
              <w:rPr>
                <w:rFonts w:asciiTheme="minorHAnsi" w:hAnsiTheme="minorHAnsi" w:cstheme="minorHAnsi"/>
                <w:lang w:val="ro-RO"/>
              </w:rPr>
              <w:t>sectiunea</w:t>
            </w:r>
            <w:proofErr w:type="spellEnd"/>
            <w:r w:rsidRPr="006A02C1">
              <w:rPr>
                <w:rFonts w:asciiTheme="minorHAnsi" w:hAnsiTheme="minorHAnsi" w:cstheme="minorHAnsi"/>
                <w:lang w:val="ro-RO"/>
              </w:rPr>
              <w:t xml:space="preserve"> A6 Descrierea proiectului , respectiv:</w:t>
            </w:r>
          </w:p>
          <w:p w14:paraId="5A635DC9" w14:textId="77777777" w:rsidR="003A32C4" w:rsidRPr="006A02C1" w:rsidRDefault="003A32C4" w:rsidP="0029537A">
            <w:pPr>
              <w:spacing w:before="120" w:after="120" w:line="240" w:lineRule="auto"/>
              <w:jc w:val="both"/>
              <w:rPr>
                <w:rFonts w:asciiTheme="minorHAnsi" w:hAnsiTheme="minorHAnsi" w:cstheme="minorHAnsi"/>
                <w:lang w:val="it-IT"/>
              </w:rPr>
            </w:pPr>
            <w:r w:rsidRPr="006A02C1">
              <w:rPr>
                <w:rFonts w:asciiTheme="minorHAnsi" w:hAnsiTheme="minorHAnsi" w:cstheme="minorHAnsi"/>
                <w:lang w:val="it-IT"/>
              </w:rPr>
              <w:t>- a fundamentat necesitatea şi oportunitatea investiţiei si a descris conformitatea obiectivelor investiţiei urmărite prin proiect cu obiectivele intervenției.</w:t>
            </w:r>
          </w:p>
          <w:p w14:paraId="3111C1A3" w14:textId="77777777" w:rsidR="003A32C4" w:rsidRPr="006A02C1" w:rsidRDefault="003A32C4" w:rsidP="0029537A">
            <w:pPr>
              <w:spacing w:before="120" w:after="120" w:line="240" w:lineRule="auto"/>
              <w:jc w:val="both"/>
              <w:rPr>
                <w:rFonts w:asciiTheme="minorHAnsi" w:hAnsiTheme="minorHAnsi" w:cstheme="minorHAnsi"/>
                <w:lang w:val="it-IT"/>
              </w:rPr>
            </w:pPr>
            <w:r w:rsidRPr="006A02C1">
              <w:rPr>
                <w:rFonts w:asciiTheme="minorHAnsi" w:hAnsiTheme="minorHAnsi" w:cstheme="minorHAnsi"/>
                <w:lang w:val="it-IT"/>
              </w:rPr>
              <w:lastRenderedPageBreak/>
              <w:t>- a precizat capacitatea existentă şi capacitatea propusă a se realiza la finalizarea investiţiei.</w:t>
            </w:r>
          </w:p>
          <w:p w14:paraId="113E46FC" w14:textId="77777777" w:rsidR="003A32C4" w:rsidRPr="006A02C1" w:rsidRDefault="003A32C4" w:rsidP="0029537A">
            <w:pPr>
              <w:spacing w:before="120" w:after="120" w:line="240" w:lineRule="auto"/>
              <w:jc w:val="both"/>
              <w:rPr>
                <w:rFonts w:asciiTheme="minorHAnsi" w:hAnsiTheme="minorHAnsi" w:cstheme="minorHAnsi"/>
                <w:lang w:val="it-IT"/>
              </w:rPr>
            </w:pPr>
            <w:r w:rsidRPr="006A02C1">
              <w:rPr>
                <w:rFonts w:asciiTheme="minorHAnsi" w:hAnsiTheme="minorHAnsi" w:cstheme="minorHAnsi"/>
                <w:lang w:val="it-IT"/>
              </w:rPr>
              <w:t>- în cazul în care solicitantul este o formă asociativă, a descris modul în care investiţia deserveşte membrii acesteia.</w:t>
            </w:r>
          </w:p>
          <w:p w14:paraId="1D35F0F0" w14:textId="77777777" w:rsidR="003A32C4" w:rsidRPr="006A02C1" w:rsidRDefault="003A32C4" w:rsidP="0029537A">
            <w:pPr>
              <w:spacing w:before="120" w:after="120" w:line="240" w:lineRule="auto"/>
              <w:jc w:val="both"/>
              <w:rPr>
                <w:rFonts w:asciiTheme="minorHAnsi" w:hAnsiTheme="minorHAnsi" w:cstheme="minorHAnsi"/>
                <w:lang w:val="it-IT"/>
              </w:rPr>
            </w:pPr>
            <w:r w:rsidRPr="006A02C1">
              <w:rPr>
                <w:rFonts w:asciiTheme="minorHAnsi" w:hAnsiTheme="minorHAnsi" w:cstheme="minorHAnsi"/>
                <w:lang w:val="it-IT"/>
              </w:rPr>
              <w:t>- a descris achiziţiilor propuse prin proiect, repectiv denumirea, numărul, valoarea și caracteristicile tehnice și funcționale ale utilajelor/ echipamentelor tehnologice/ echipamentelor de transport/ dotărilor ce urmează a fi achiziționate prin proiect şi, dacă e cazul, prezentarea tehnică a construcțiilor în care urmează a fi amplasate utilajele/ dotările (inclusiv utilităţi).</w:t>
            </w:r>
          </w:p>
          <w:p w14:paraId="3968F44A" w14:textId="77777777" w:rsidR="003A32C4" w:rsidRPr="006A02C1" w:rsidRDefault="003A32C4" w:rsidP="0029537A">
            <w:pPr>
              <w:spacing w:before="120" w:after="120" w:line="240" w:lineRule="auto"/>
              <w:jc w:val="both"/>
              <w:rPr>
                <w:rFonts w:asciiTheme="minorHAnsi" w:hAnsiTheme="minorHAnsi" w:cstheme="minorHAnsi"/>
                <w:lang w:val="it-IT"/>
              </w:rPr>
            </w:pPr>
            <w:r w:rsidRPr="006A02C1">
              <w:rPr>
                <w:rFonts w:asciiTheme="minorHAnsi" w:hAnsiTheme="minorHAnsi" w:cstheme="minorHAnsi"/>
                <w:lang w:val="it-IT"/>
              </w:rPr>
              <w:t>- a fundamentat achiziţiile propuse în funcție de capacitatea de producție existentă și/sau prognozată sau în funcție de necesitățile de funcționare în cazul dotărilor în cadrul unor obiective de tip grădinițe, școli, etc; fundamentarea va include prezentarea tehnică a construcțiilor în care urmează a fi amplasate achizițiile propuse, inclusiv descrierea utilităților aferente amplasamentului propus.</w:t>
            </w:r>
          </w:p>
          <w:p w14:paraId="0A709134" w14:textId="77777777" w:rsidR="003A32C4" w:rsidRPr="006A02C1" w:rsidRDefault="003A32C4" w:rsidP="0029537A">
            <w:pPr>
              <w:spacing w:before="120" w:after="120" w:line="240" w:lineRule="auto"/>
              <w:jc w:val="both"/>
              <w:rPr>
                <w:rFonts w:asciiTheme="minorHAnsi" w:hAnsiTheme="minorHAnsi" w:cstheme="minorHAnsi"/>
                <w:lang w:val="it-IT"/>
              </w:rPr>
            </w:pPr>
            <w:r w:rsidRPr="006A02C1">
              <w:rPr>
                <w:rFonts w:asciiTheme="minorHAnsi" w:hAnsiTheme="minorHAnsi" w:cstheme="minorHAnsi"/>
                <w:lang w:val="it-IT"/>
              </w:rPr>
              <w:t>- a descris fluxul tehnologic/etapele activității în care vor fi utilizate utilajele/dotările, etc propuse a fi achiziționate.</w:t>
            </w:r>
          </w:p>
          <w:p w14:paraId="1B7F34F6" w14:textId="77777777" w:rsidR="003A32C4" w:rsidRPr="006A02C1" w:rsidRDefault="003A32C4" w:rsidP="0029537A">
            <w:pPr>
              <w:spacing w:before="120" w:after="120" w:line="240" w:lineRule="auto"/>
              <w:jc w:val="both"/>
              <w:rPr>
                <w:rFonts w:asciiTheme="minorHAnsi" w:hAnsiTheme="minorHAnsi" w:cstheme="minorHAnsi"/>
                <w:lang w:val="it-IT"/>
              </w:rPr>
            </w:pPr>
            <w:r w:rsidRPr="006A02C1">
              <w:rPr>
                <w:rFonts w:asciiTheme="minorHAnsi" w:hAnsiTheme="minorHAnsi" w:cstheme="minorHAnsi"/>
                <w:lang w:val="it-IT"/>
              </w:rPr>
              <w:t>- a precizat durata de realizare a investiției și capacitățile de producție rezultate în urma investiției (dacă este cazul).</w:t>
            </w:r>
          </w:p>
          <w:p w14:paraId="5AC79EC8" w14:textId="4588F74E" w:rsidR="003A32C4" w:rsidRPr="006A02C1" w:rsidRDefault="003A32C4" w:rsidP="0029537A">
            <w:pPr>
              <w:spacing w:before="120" w:after="120" w:line="240" w:lineRule="auto"/>
              <w:jc w:val="both"/>
              <w:rPr>
                <w:rFonts w:asciiTheme="minorHAnsi" w:hAnsiTheme="minorHAnsi" w:cstheme="minorHAnsi"/>
                <w:lang w:val="it-IT"/>
              </w:rPr>
            </w:pPr>
            <w:r w:rsidRPr="006A02C1">
              <w:rPr>
                <w:rFonts w:asciiTheme="minorHAnsi" w:hAnsiTheme="minorHAnsi" w:cstheme="minorHAnsi"/>
                <w:b/>
                <w:bCs/>
                <w:lang w:val="it-IT"/>
              </w:rPr>
              <w:t>1.</w:t>
            </w:r>
            <w:r w:rsidR="005E09C7" w:rsidRPr="006A02C1">
              <w:rPr>
                <w:rFonts w:asciiTheme="minorHAnsi" w:hAnsiTheme="minorHAnsi" w:cstheme="minorHAnsi"/>
                <w:b/>
                <w:bCs/>
                <w:lang w:val="it-IT"/>
              </w:rPr>
              <w:t>b</w:t>
            </w:r>
            <w:r w:rsidRPr="006A02C1">
              <w:rPr>
                <w:rFonts w:asciiTheme="minorHAnsi" w:hAnsiTheme="minorHAnsi" w:cstheme="minorHAnsi"/>
                <w:b/>
                <w:bCs/>
                <w:lang w:val="it-IT"/>
              </w:rPr>
              <w:t>)</w:t>
            </w:r>
            <w:r w:rsidRPr="006A02C1">
              <w:rPr>
                <w:rFonts w:asciiTheme="minorHAnsi" w:hAnsiTheme="minorHAnsi" w:cstheme="minorHAnsi"/>
                <w:lang w:val="it-IT"/>
              </w:rPr>
              <w:t xml:space="preserve"> Verificarea documentelor pentru terenurile și/sau clădirile aferente realizării investiției/ locaţia de implementare a proiectului</w:t>
            </w:r>
          </w:p>
          <w:p w14:paraId="37235378" w14:textId="77777777" w:rsidR="003A32C4" w:rsidRPr="006A02C1" w:rsidRDefault="003A32C4" w:rsidP="0029537A">
            <w:pPr>
              <w:tabs>
                <w:tab w:val="left" w:pos="180"/>
                <w:tab w:val="left" w:pos="360"/>
              </w:tabs>
              <w:spacing w:after="120"/>
              <w:jc w:val="both"/>
              <w:rPr>
                <w:rFonts w:asciiTheme="minorHAnsi" w:hAnsiTheme="minorHAnsi" w:cstheme="minorHAnsi"/>
                <w:lang w:val="it-IT"/>
              </w:rPr>
            </w:pPr>
            <w:r w:rsidRPr="006A02C1">
              <w:rPr>
                <w:rFonts w:asciiTheme="minorHAnsi" w:hAnsiTheme="minorHAnsi" w:cstheme="minorHAnsi"/>
                <w:lang w:val="it-IT"/>
              </w:rPr>
              <w:t xml:space="preserve">În raport cu </w:t>
            </w:r>
            <w:r w:rsidRPr="006A02C1">
              <w:rPr>
                <w:rFonts w:asciiTheme="minorHAnsi" w:hAnsiTheme="minorHAnsi" w:cstheme="minorHAnsi"/>
                <w:b/>
                <w:lang w:val="it-IT"/>
              </w:rPr>
              <w:t>documentele pentru terenurile și/sau clădirile aferente realizării investiției/ locaţia de implementare a proiectului</w:t>
            </w:r>
            <w:r w:rsidRPr="006A02C1">
              <w:rPr>
                <w:rFonts w:asciiTheme="minorHAnsi" w:hAnsiTheme="minorHAnsi" w:cstheme="minorHAnsi"/>
                <w:lang w:val="it-IT"/>
              </w:rPr>
              <w:t xml:space="preserve"> expertul verifica urmatoarele documente si conditii, dupa caz:</w:t>
            </w:r>
          </w:p>
          <w:p w14:paraId="2BD55605" w14:textId="690AD107" w:rsidR="003A32C4" w:rsidRPr="006A02C1" w:rsidRDefault="003A32C4" w:rsidP="0029537A">
            <w:pPr>
              <w:tabs>
                <w:tab w:val="left" w:pos="180"/>
                <w:tab w:val="left" w:pos="360"/>
              </w:tabs>
              <w:spacing w:after="120" w:line="240" w:lineRule="auto"/>
              <w:jc w:val="both"/>
              <w:rPr>
                <w:rFonts w:asciiTheme="minorHAnsi" w:hAnsiTheme="minorHAnsi" w:cstheme="minorHAnsi"/>
                <w:lang w:val="it-IT"/>
              </w:rPr>
            </w:pPr>
            <w:r w:rsidRPr="006A02C1">
              <w:rPr>
                <w:rFonts w:asciiTheme="minorHAnsi" w:hAnsiTheme="minorHAnsi" w:cstheme="minorHAnsi"/>
                <w:lang w:val="it-IT"/>
              </w:rPr>
              <w:t>Pentru beneficiari publici,</w:t>
            </w:r>
            <w:r w:rsidR="005E09C7" w:rsidRPr="006A02C1">
              <w:rPr>
                <w:rFonts w:asciiTheme="minorHAnsi" w:hAnsiTheme="minorHAnsi" w:cstheme="minorHAnsi"/>
                <w:lang w:val="it-IT"/>
              </w:rPr>
              <w:t xml:space="preserve"> </w:t>
            </w:r>
            <w:r w:rsidRPr="006A02C1">
              <w:rPr>
                <w:rFonts w:asciiTheme="minorHAnsi" w:hAnsiTheme="minorHAnsi" w:cstheme="minorHAnsi"/>
                <w:lang w:val="it-IT"/>
              </w:rPr>
              <w:t>atat pentru proiectele care necesita Autorizatie de construire cat si pentru proiectele care nu necesita Autorizatie de construire expertul verifică următoarele documente și condiții după caz:</w:t>
            </w:r>
          </w:p>
          <w:p w14:paraId="3251D389" w14:textId="77777777" w:rsidR="003A32C4" w:rsidRPr="006A02C1" w:rsidRDefault="003A32C4">
            <w:pPr>
              <w:numPr>
                <w:ilvl w:val="0"/>
                <w:numId w:val="24"/>
              </w:numPr>
              <w:tabs>
                <w:tab w:val="left" w:pos="284"/>
                <w:tab w:val="left" w:pos="360"/>
              </w:tabs>
              <w:spacing w:after="120" w:line="240" w:lineRule="auto"/>
              <w:contextualSpacing/>
              <w:jc w:val="both"/>
              <w:rPr>
                <w:rFonts w:asciiTheme="minorHAnsi" w:hAnsiTheme="minorHAnsi" w:cstheme="minorHAnsi"/>
                <w:lang w:val="it-IT"/>
              </w:rPr>
            </w:pPr>
            <w:r w:rsidRPr="006A02C1">
              <w:rPr>
                <w:rFonts w:asciiTheme="minorHAnsi" w:hAnsiTheme="minorHAnsi" w:cstheme="minorHAnsi"/>
                <w:lang w:val="it-IT"/>
              </w:rPr>
              <w:t>Inventarul bunurilor ce aparţin domeniului public al comunei/comunelor, întocmit conform legislaţiei în vigoare privind proprietatea publică şi regimul juridic al acesteia, atestat prin Hotărâre a Guvernului şi publicat în Monitorul Oficial al României</w:t>
            </w:r>
          </w:p>
          <w:p w14:paraId="082D00D2" w14:textId="77777777" w:rsidR="003A32C4" w:rsidRPr="006A02C1" w:rsidRDefault="003A32C4">
            <w:pPr>
              <w:numPr>
                <w:ilvl w:val="0"/>
                <w:numId w:val="24"/>
              </w:numPr>
              <w:tabs>
                <w:tab w:val="left" w:pos="284"/>
                <w:tab w:val="left" w:pos="360"/>
              </w:tabs>
              <w:spacing w:after="120" w:line="240" w:lineRule="auto"/>
              <w:contextualSpacing/>
              <w:jc w:val="both"/>
              <w:rPr>
                <w:rFonts w:asciiTheme="minorHAnsi" w:hAnsiTheme="minorHAnsi" w:cstheme="minorHAnsi"/>
                <w:lang w:val="it-IT"/>
              </w:rPr>
            </w:pPr>
            <w:r w:rsidRPr="006A02C1">
              <w:rPr>
                <w:rFonts w:asciiTheme="minorHAnsi" w:hAnsiTheme="minorHAnsi" w:cstheme="minorHAnsi"/>
                <w:lang w:val="it-IT"/>
              </w:rPr>
              <w:t>Hotărârea Consiliului Local privind aprobarea modificărilor şi / sau completărilor la inventar în sensul includerii în domeniul public sau detalierii poziției globale existente sau clasificării unor drumuri neclasificate, cu respectarea prevederilor Art. 115 alin (7) din Legea nr. 215/ 2001, republicată, cu modificările şi completările ulterioare, a administraţiei publice locale, adică să fi fost supusă controlului de legalitate al Prefectului, în condiţiile legii</w:t>
            </w:r>
          </w:p>
          <w:p w14:paraId="3BB79BAF" w14:textId="42347B6E" w:rsidR="003A32C4" w:rsidRPr="00AD75E7" w:rsidRDefault="003A32C4" w:rsidP="0029537A">
            <w:pPr>
              <w:spacing w:before="120" w:after="120" w:line="240" w:lineRule="auto"/>
              <w:jc w:val="both"/>
              <w:rPr>
                <w:rFonts w:asciiTheme="minorHAnsi" w:hAnsiTheme="minorHAnsi" w:cstheme="minorHAnsi"/>
                <w:lang w:val="it-IT"/>
              </w:rPr>
            </w:pPr>
            <w:r w:rsidRPr="00AD75E7">
              <w:rPr>
                <w:rFonts w:asciiTheme="minorHAnsi" w:hAnsiTheme="minorHAnsi" w:cstheme="minorHAnsi"/>
                <w:lang w:val="it-IT"/>
              </w:rPr>
              <w:t>Extras de carte funciară din care să reiasă intabularea în domeniul public a dreptului de proprietate asupra bunului pentru unitatea administrativ teriorială (terenului pe care urmează a se realiza investiția și/sau a drumului de interes local) care face obiectul Cererii de finanțare pentru unitatea administrativ-teritorială.</w:t>
            </w:r>
            <w:r w:rsidR="00C33969" w:rsidRPr="00AD75E7">
              <w:rPr>
                <w:rFonts w:asciiTheme="minorHAnsi" w:hAnsiTheme="minorHAnsi" w:cstheme="minorHAnsi"/>
                <w:lang w:val="it-IT"/>
              </w:rPr>
              <w:t xml:space="preserve"> </w:t>
            </w:r>
          </w:p>
          <w:p w14:paraId="2A0BBE2F" w14:textId="77777777" w:rsidR="003A32C4" w:rsidRPr="006A02C1" w:rsidRDefault="003A32C4" w:rsidP="0029537A">
            <w:pPr>
              <w:spacing w:before="120" w:after="120" w:line="240" w:lineRule="auto"/>
              <w:jc w:val="both"/>
              <w:rPr>
                <w:rFonts w:asciiTheme="minorHAnsi" w:hAnsiTheme="minorHAnsi" w:cstheme="minorHAnsi"/>
                <w:b/>
                <w:lang w:val="it-IT"/>
              </w:rPr>
            </w:pPr>
            <w:r w:rsidRPr="006A02C1">
              <w:rPr>
                <w:rFonts w:asciiTheme="minorHAnsi" w:hAnsiTheme="minorHAnsi" w:cstheme="minorHAnsi"/>
                <w:b/>
                <w:lang w:val="it-IT"/>
              </w:rPr>
              <w:t>2. Expertul verifica in Cererea de Finantare/Studiul de Fezabilitate/Memoriul justificativ/DALI daca investitiile propuse NU se incadreaza într-una din categoriile:</w:t>
            </w:r>
          </w:p>
          <w:p w14:paraId="1F8BDCE7" w14:textId="77777777" w:rsidR="003A32C4" w:rsidRPr="006A02C1" w:rsidRDefault="003A32C4" w:rsidP="0029537A">
            <w:pPr>
              <w:spacing w:before="120" w:after="120" w:line="240" w:lineRule="auto"/>
              <w:jc w:val="both"/>
              <w:rPr>
                <w:rFonts w:asciiTheme="minorHAnsi" w:hAnsiTheme="minorHAnsi" w:cstheme="minorHAnsi"/>
                <w:lang w:val="it-IT"/>
              </w:rPr>
            </w:pPr>
            <w:r w:rsidRPr="006A02C1">
              <w:rPr>
                <w:rFonts w:asciiTheme="minorHAnsi" w:hAnsiTheme="minorHAnsi" w:cstheme="minorHAnsi"/>
                <w:lang w:val="it-IT"/>
              </w:rPr>
              <w:t xml:space="preserve"> -Intervenții aferente Pilonului I (plăţi directe);</w:t>
            </w:r>
          </w:p>
          <w:p w14:paraId="53A65CDD" w14:textId="77777777" w:rsidR="003A32C4" w:rsidRPr="006A02C1" w:rsidRDefault="003A32C4" w:rsidP="0029537A">
            <w:pPr>
              <w:spacing w:before="120" w:after="120" w:line="240" w:lineRule="auto"/>
              <w:jc w:val="both"/>
              <w:rPr>
                <w:rFonts w:asciiTheme="minorHAnsi" w:hAnsiTheme="minorHAnsi" w:cstheme="minorHAnsi"/>
                <w:lang w:val="it-IT"/>
              </w:rPr>
            </w:pPr>
            <w:r w:rsidRPr="006A02C1">
              <w:rPr>
                <w:rFonts w:asciiTheme="minorHAnsi" w:hAnsiTheme="minorHAnsi" w:cstheme="minorHAnsi"/>
                <w:lang w:val="it-IT"/>
              </w:rPr>
              <w:t xml:space="preserve"> -Intervențiile aferente Art. 70 - Angajamente în materie de mediu și de climă și alte angajamente în materie de gestionare, Art. 71 - Constrângeri naturale sau alte constrângeri specifice anumitor zone, Art. 72 - Dezavantaje specifice anumitor zone, generate de anumite cerinţe obligatorii, Art. 74 - Investiţii în irigaţii si Art.76 - Instrumente de gestionare a riscurilor din Regulamentul privind PS PAC nr. 2115/2021;</w:t>
            </w:r>
          </w:p>
          <w:p w14:paraId="3045670C" w14:textId="77777777" w:rsidR="003A32C4" w:rsidRPr="006A02C1" w:rsidRDefault="003A32C4" w:rsidP="0029537A">
            <w:pPr>
              <w:spacing w:before="120" w:after="120" w:line="240" w:lineRule="auto"/>
              <w:jc w:val="both"/>
              <w:rPr>
                <w:rFonts w:asciiTheme="minorHAnsi" w:hAnsiTheme="minorHAnsi" w:cstheme="minorHAnsi"/>
                <w:lang w:val="it-IT"/>
              </w:rPr>
            </w:pPr>
            <w:r w:rsidRPr="006A02C1">
              <w:rPr>
                <w:rFonts w:asciiTheme="minorHAnsi" w:hAnsiTheme="minorHAnsi" w:cstheme="minorHAnsi"/>
                <w:lang w:val="it-IT"/>
              </w:rPr>
              <w:t xml:space="preserve"> -Instalarea tinerilor fermieri; </w:t>
            </w:r>
          </w:p>
          <w:p w14:paraId="718F0C40" w14:textId="77777777" w:rsidR="003A32C4" w:rsidRPr="006A02C1" w:rsidRDefault="003A32C4" w:rsidP="0029537A">
            <w:pPr>
              <w:spacing w:before="120" w:after="120" w:line="240" w:lineRule="auto"/>
              <w:jc w:val="both"/>
              <w:rPr>
                <w:rFonts w:asciiTheme="minorHAnsi" w:hAnsiTheme="minorHAnsi" w:cstheme="minorHAnsi"/>
                <w:lang w:val="it-IT"/>
              </w:rPr>
            </w:pPr>
            <w:r w:rsidRPr="006A02C1">
              <w:rPr>
                <w:rFonts w:asciiTheme="minorHAnsi" w:hAnsiTheme="minorHAnsi" w:cstheme="minorHAnsi"/>
                <w:lang w:val="it-IT"/>
              </w:rPr>
              <w:t xml:space="preserve"> -Investiții în exploatații agricole/ pomicole, cu excepția celor realizate în scop colectiv sau social;</w:t>
            </w:r>
          </w:p>
          <w:p w14:paraId="17D5EBBD" w14:textId="77777777" w:rsidR="003A32C4" w:rsidRPr="006A02C1" w:rsidRDefault="003A32C4" w:rsidP="0029537A">
            <w:pPr>
              <w:spacing w:before="120" w:after="120" w:line="240" w:lineRule="auto"/>
              <w:jc w:val="both"/>
              <w:rPr>
                <w:rFonts w:asciiTheme="minorHAnsi" w:hAnsiTheme="minorHAnsi" w:cstheme="minorHAnsi"/>
                <w:lang w:val="it-IT"/>
              </w:rPr>
            </w:pPr>
            <w:r w:rsidRPr="006A02C1">
              <w:rPr>
                <w:rFonts w:asciiTheme="minorHAnsi" w:hAnsiTheme="minorHAnsi" w:cstheme="minorHAnsi"/>
                <w:lang w:val="it-IT"/>
              </w:rPr>
              <w:t xml:space="preserve"> -Investiții în crearea/modernizarea infrastructurii de acces agricolă/forestieră și infrastructurii rutiere de bază din spațiul rural. Atenţie! Pistele de biciclete sunt eligibile.</w:t>
            </w:r>
          </w:p>
          <w:p w14:paraId="04C16823" w14:textId="77777777" w:rsidR="003A32C4" w:rsidRPr="006A02C1" w:rsidRDefault="003A32C4" w:rsidP="0029537A">
            <w:pPr>
              <w:spacing w:before="120" w:after="120" w:line="240" w:lineRule="auto"/>
              <w:jc w:val="both"/>
              <w:rPr>
                <w:rFonts w:asciiTheme="minorHAnsi" w:hAnsiTheme="minorHAnsi" w:cstheme="minorHAnsi"/>
                <w:lang w:val="it-IT"/>
              </w:rPr>
            </w:pPr>
            <w:r w:rsidRPr="006A02C1">
              <w:rPr>
                <w:rFonts w:asciiTheme="minorHAnsi" w:hAnsiTheme="minorHAnsi" w:cstheme="minorHAnsi"/>
                <w:lang w:val="it-IT"/>
              </w:rPr>
              <w:t xml:space="preserve"> - obiectivele de patrimoniu cultural de clasă A</w:t>
            </w:r>
          </w:p>
          <w:p w14:paraId="4DAFCF59" w14:textId="05F3D2E7" w:rsidR="003A32C4" w:rsidRPr="006A02C1" w:rsidRDefault="003A32C4" w:rsidP="00FF02A1">
            <w:pPr>
              <w:spacing w:before="120" w:after="120" w:line="240" w:lineRule="auto"/>
              <w:jc w:val="both"/>
              <w:rPr>
                <w:rFonts w:asciiTheme="minorHAnsi" w:hAnsiTheme="minorHAnsi" w:cstheme="minorHAnsi"/>
                <w:lang w:val="it-IT"/>
              </w:rPr>
            </w:pPr>
            <w:r w:rsidRPr="006A02C1">
              <w:rPr>
                <w:rFonts w:asciiTheme="minorHAnsi" w:hAnsiTheme="minorHAnsi" w:cstheme="minorHAnsi"/>
                <w:lang w:val="it-IT"/>
              </w:rPr>
              <w:t xml:space="preserve">In cazul in care din Cererea de Finantare/Studiul de Fezabilitate/Memoriul justificativ/DALI coroborat cu prevederile din Ghidul solicitantului si Fisa Interventiei din SDL aprobat se constata ca investitiile propuse se incadreaza într-una din categoriile mentionate proiectul este declarat neeligibil. </w:t>
            </w:r>
          </w:p>
        </w:tc>
      </w:tr>
    </w:tbl>
    <w:p w14:paraId="3A287077" w14:textId="75EE88E3" w:rsidR="003A32C4" w:rsidRPr="00880A57" w:rsidRDefault="003A32C4" w:rsidP="003A32C4">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lastRenderedPageBreak/>
        <w:t xml:space="preserve">EG3 </w:t>
      </w:r>
      <w:proofErr w:type="spellStart"/>
      <w:r w:rsidRPr="00880A57">
        <w:rPr>
          <w:rFonts w:asciiTheme="minorHAnsi" w:hAnsiTheme="minorHAnsi" w:cstheme="minorHAnsi"/>
          <w:b/>
          <w:sz w:val="24"/>
        </w:rPr>
        <w:t>Investiţia</w:t>
      </w:r>
      <w:proofErr w:type="spellEnd"/>
      <w:r w:rsidRPr="00880A57">
        <w:rPr>
          <w:rFonts w:asciiTheme="minorHAnsi" w:hAnsiTheme="minorHAnsi" w:cstheme="minorHAnsi"/>
          <w:b/>
          <w:sz w:val="24"/>
        </w:rPr>
        <w:t xml:space="preserve"> propusă este in conformitate cu prevederile </w:t>
      </w:r>
      <w:proofErr w:type="spellStart"/>
      <w:r w:rsidRPr="00880A57">
        <w:rPr>
          <w:rFonts w:asciiTheme="minorHAnsi" w:hAnsiTheme="minorHAnsi" w:cstheme="minorHAnsi"/>
          <w:b/>
          <w:sz w:val="24"/>
        </w:rPr>
        <w:t>legislatiei</w:t>
      </w:r>
      <w:proofErr w:type="spellEnd"/>
      <w:r w:rsidRPr="00880A57">
        <w:rPr>
          <w:rFonts w:asciiTheme="minorHAnsi" w:hAnsiTheme="minorHAnsi" w:cstheme="minorHAnsi"/>
          <w:b/>
          <w:sz w:val="24"/>
        </w:rPr>
        <w:t xml:space="preserve"> </w:t>
      </w:r>
      <w:proofErr w:type="spellStart"/>
      <w:r w:rsidRPr="00880A57">
        <w:rPr>
          <w:rFonts w:asciiTheme="minorHAnsi" w:hAnsiTheme="minorHAnsi" w:cstheme="minorHAnsi"/>
          <w:b/>
          <w:sz w:val="24"/>
        </w:rPr>
        <w:t>nationale</w:t>
      </w:r>
      <w:proofErr w:type="spellEnd"/>
      <w:r w:rsidRPr="00880A57">
        <w:rPr>
          <w:rFonts w:asciiTheme="minorHAnsi" w:hAnsiTheme="minorHAnsi" w:cstheme="minorHAnsi"/>
          <w:b/>
          <w:sz w:val="24"/>
        </w:rPr>
        <w:t xml:space="preserve"> specifice aplicabile, respectiv:</w:t>
      </w:r>
    </w:p>
    <w:tbl>
      <w:tblPr>
        <w:tblStyle w:val="Tabelgril"/>
        <w:tblW w:w="0" w:type="auto"/>
        <w:tblLook w:val="04A0" w:firstRow="1" w:lastRow="0" w:firstColumn="1" w:lastColumn="0" w:noHBand="0" w:noVBand="1"/>
      </w:tblPr>
      <w:tblGrid>
        <w:gridCol w:w="9563"/>
      </w:tblGrid>
      <w:tr w:rsidR="003A32C4" w:rsidRPr="006A02C1" w14:paraId="171DAD09" w14:textId="77777777" w:rsidTr="0029537A">
        <w:tc>
          <w:tcPr>
            <w:tcW w:w="9563" w:type="dxa"/>
            <w:shd w:val="clear" w:color="auto" w:fill="BFBFBF" w:themeFill="background1" w:themeFillShade="BF"/>
          </w:tcPr>
          <w:p w14:paraId="3C6F5BB3" w14:textId="77777777" w:rsidR="003A32C4" w:rsidRPr="006A02C1" w:rsidRDefault="003A32C4" w:rsidP="0029537A">
            <w:pPr>
              <w:spacing w:before="120" w:after="120" w:line="240" w:lineRule="auto"/>
              <w:jc w:val="both"/>
              <w:rPr>
                <w:rFonts w:asciiTheme="minorHAnsi" w:hAnsiTheme="minorHAnsi" w:cstheme="minorHAnsi"/>
                <w:b/>
                <w:lang w:val="ro-RO"/>
              </w:rPr>
            </w:pPr>
            <w:r w:rsidRPr="006A02C1">
              <w:rPr>
                <w:rFonts w:asciiTheme="minorHAnsi" w:hAnsiTheme="minorHAnsi" w:cstheme="minorHAnsi"/>
                <w:b/>
                <w:lang w:val="ro-RO"/>
              </w:rPr>
              <w:lastRenderedPageBreak/>
              <w:t xml:space="preserve">EG 3.1 Au fost prezentate documente doveditoare privind funcționarea obiectivelor existente </w:t>
            </w:r>
            <w:proofErr w:type="spellStart"/>
            <w:r w:rsidRPr="006A02C1">
              <w:rPr>
                <w:rFonts w:asciiTheme="minorHAnsi" w:hAnsiTheme="minorHAnsi" w:cstheme="minorHAnsi"/>
                <w:b/>
                <w:lang w:val="ro-RO"/>
              </w:rPr>
              <w:t>şi</w:t>
            </w:r>
            <w:proofErr w:type="spellEnd"/>
            <w:r w:rsidRPr="006A02C1">
              <w:rPr>
                <w:rFonts w:asciiTheme="minorHAnsi" w:hAnsiTheme="minorHAnsi" w:cstheme="minorHAnsi"/>
                <w:b/>
                <w:lang w:val="ro-RO"/>
              </w:rPr>
              <w:t xml:space="preserve"> </w:t>
            </w:r>
            <w:proofErr w:type="spellStart"/>
            <w:r w:rsidRPr="006A02C1">
              <w:rPr>
                <w:rFonts w:asciiTheme="minorHAnsi" w:hAnsiTheme="minorHAnsi" w:cstheme="minorHAnsi"/>
                <w:b/>
                <w:lang w:val="ro-RO"/>
              </w:rPr>
              <w:t>funcţionale</w:t>
            </w:r>
            <w:proofErr w:type="spellEnd"/>
            <w:r w:rsidRPr="006A02C1">
              <w:rPr>
                <w:rFonts w:asciiTheme="minorHAnsi" w:hAnsiTheme="minorHAnsi" w:cstheme="minorHAnsi"/>
                <w:b/>
                <w:lang w:val="ro-RO"/>
              </w:rPr>
              <w:t xml:space="preserve"> conform legislației </w:t>
            </w:r>
            <w:proofErr w:type="spellStart"/>
            <w:r w:rsidRPr="006A02C1">
              <w:rPr>
                <w:rFonts w:asciiTheme="minorHAnsi" w:hAnsiTheme="minorHAnsi" w:cstheme="minorHAnsi"/>
                <w:b/>
                <w:lang w:val="ro-RO"/>
              </w:rPr>
              <w:t>nationale</w:t>
            </w:r>
            <w:proofErr w:type="spellEnd"/>
            <w:r w:rsidRPr="006A02C1">
              <w:rPr>
                <w:rFonts w:asciiTheme="minorHAnsi" w:hAnsiTheme="minorHAnsi" w:cstheme="minorHAnsi"/>
                <w:b/>
                <w:lang w:val="ro-RO"/>
              </w:rPr>
              <w:t xml:space="preserve">: DSP, DSVSA, Autorității competente de mediu, etc (autorizațiile de funcționare/ Notificare de constatare a </w:t>
            </w:r>
            <w:proofErr w:type="spellStart"/>
            <w:r w:rsidRPr="006A02C1">
              <w:rPr>
                <w:rFonts w:asciiTheme="minorHAnsi" w:hAnsiTheme="minorHAnsi" w:cstheme="minorHAnsi"/>
                <w:b/>
                <w:lang w:val="ro-RO"/>
              </w:rPr>
              <w:t>conformităţii</w:t>
            </w:r>
            <w:proofErr w:type="spellEnd"/>
            <w:r w:rsidRPr="006A02C1">
              <w:rPr>
                <w:rFonts w:asciiTheme="minorHAnsi" w:hAnsiTheme="minorHAnsi" w:cstheme="minorHAnsi"/>
                <w:b/>
                <w:lang w:val="ro-RO"/>
              </w:rPr>
              <w:t xml:space="preserve"> cu </w:t>
            </w:r>
            <w:proofErr w:type="spellStart"/>
            <w:r w:rsidRPr="006A02C1">
              <w:rPr>
                <w:rFonts w:asciiTheme="minorHAnsi" w:hAnsiTheme="minorHAnsi" w:cstheme="minorHAnsi"/>
                <w:b/>
                <w:lang w:val="ro-RO"/>
              </w:rPr>
              <w:t>legislaţia</w:t>
            </w:r>
            <w:proofErr w:type="spellEnd"/>
            <w:r w:rsidRPr="006A02C1">
              <w:rPr>
                <w:rFonts w:asciiTheme="minorHAnsi" w:hAnsiTheme="minorHAnsi" w:cstheme="minorHAnsi"/>
                <w:b/>
                <w:lang w:val="ro-RO"/>
              </w:rPr>
              <w:t xml:space="preserve"> sanitară emisă pentru unitățile care se autorizează/ avizează conform legislației în vigoare, certificatul de acreditare ca furnizor de servicii sociale, etc, </w:t>
            </w:r>
            <w:proofErr w:type="spellStart"/>
            <w:r w:rsidRPr="006A02C1">
              <w:rPr>
                <w:rFonts w:asciiTheme="minorHAnsi" w:hAnsiTheme="minorHAnsi" w:cstheme="minorHAnsi"/>
                <w:b/>
                <w:lang w:val="ro-RO"/>
              </w:rPr>
              <w:t>dupa</w:t>
            </w:r>
            <w:proofErr w:type="spellEnd"/>
            <w:r w:rsidRPr="006A02C1">
              <w:rPr>
                <w:rFonts w:asciiTheme="minorHAnsi" w:hAnsiTheme="minorHAnsi" w:cstheme="minorHAnsi"/>
                <w:b/>
                <w:lang w:val="ro-RO"/>
              </w:rPr>
              <w:t xml:space="preserve"> caz), care vor face obiectul lucrărilor de modernizare prin proiect  (doar in cazul modernizărilor);</w:t>
            </w:r>
          </w:p>
        </w:tc>
      </w:tr>
      <w:tr w:rsidR="003A32C4" w:rsidRPr="006A02C1" w14:paraId="4A38B9F1" w14:textId="77777777" w:rsidTr="0029537A">
        <w:tc>
          <w:tcPr>
            <w:tcW w:w="9563" w:type="dxa"/>
          </w:tcPr>
          <w:p w14:paraId="6883DEED" w14:textId="77777777" w:rsidR="003A32C4" w:rsidRPr="006A02C1" w:rsidRDefault="003A32C4" w:rsidP="0029537A">
            <w:pPr>
              <w:spacing w:before="120" w:after="120" w:line="240" w:lineRule="auto"/>
              <w:rPr>
                <w:rFonts w:asciiTheme="minorHAnsi" w:hAnsiTheme="minorHAnsi" w:cstheme="minorHAnsi"/>
                <w:b/>
                <w:lang w:val="ro-RO"/>
              </w:rPr>
            </w:pPr>
            <w:r w:rsidRPr="006A02C1">
              <w:rPr>
                <w:rFonts w:asciiTheme="minorHAnsi" w:hAnsiTheme="minorHAnsi" w:cstheme="minorHAnsi"/>
                <w:b/>
                <w:lang w:val="ro-RO"/>
              </w:rPr>
              <w:t xml:space="preserve">DOCUMENTE </w:t>
            </w:r>
          </w:p>
          <w:p w14:paraId="68957F12" w14:textId="6D5733D4" w:rsidR="003A32C4" w:rsidRPr="006A02C1" w:rsidRDefault="003A32C4" w:rsidP="0029537A">
            <w:pPr>
              <w:spacing w:before="120" w:after="120" w:line="240" w:lineRule="auto"/>
              <w:jc w:val="both"/>
              <w:rPr>
                <w:rFonts w:asciiTheme="minorHAnsi" w:hAnsiTheme="minorHAnsi" w:cstheme="minorHAnsi"/>
                <w:bCs/>
                <w:lang w:val="ro-RO"/>
              </w:rPr>
            </w:pPr>
            <w:r w:rsidRPr="006A02C1">
              <w:rPr>
                <w:rFonts w:asciiTheme="minorHAnsi" w:hAnsiTheme="minorHAnsi" w:cstheme="minorHAnsi"/>
                <w:bCs/>
                <w:lang w:val="ro-RO"/>
              </w:rPr>
              <w:t xml:space="preserve">Documente doveditoare privind funcționarea obiectivelor existente </w:t>
            </w:r>
            <w:proofErr w:type="spellStart"/>
            <w:r w:rsidRPr="006A02C1">
              <w:rPr>
                <w:rFonts w:asciiTheme="minorHAnsi" w:hAnsiTheme="minorHAnsi" w:cstheme="minorHAnsi"/>
                <w:bCs/>
                <w:lang w:val="ro-RO"/>
              </w:rPr>
              <w:t>şi</w:t>
            </w:r>
            <w:proofErr w:type="spellEnd"/>
            <w:r w:rsidRPr="006A02C1">
              <w:rPr>
                <w:rFonts w:asciiTheme="minorHAnsi" w:hAnsiTheme="minorHAnsi" w:cstheme="minorHAnsi"/>
                <w:bCs/>
                <w:lang w:val="ro-RO"/>
              </w:rPr>
              <w:t xml:space="preserve"> </w:t>
            </w:r>
            <w:proofErr w:type="spellStart"/>
            <w:r w:rsidRPr="006A02C1">
              <w:rPr>
                <w:rFonts w:asciiTheme="minorHAnsi" w:hAnsiTheme="minorHAnsi" w:cstheme="minorHAnsi"/>
                <w:bCs/>
                <w:lang w:val="ro-RO"/>
              </w:rPr>
              <w:t>functionale</w:t>
            </w:r>
            <w:proofErr w:type="spellEnd"/>
            <w:r w:rsidRPr="006A02C1">
              <w:rPr>
                <w:rFonts w:asciiTheme="minorHAnsi" w:hAnsiTheme="minorHAnsi" w:cstheme="minorHAnsi"/>
                <w:bCs/>
                <w:lang w:val="ro-RO"/>
              </w:rPr>
              <w:t xml:space="preserve"> conform legislației </w:t>
            </w:r>
            <w:proofErr w:type="spellStart"/>
            <w:r w:rsidRPr="006A02C1">
              <w:rPr>
                <w:rFonts w:asciiTheme="minorHAnsi" w:hAnsiTheme="minorHAnsi" w:cstheme="minorHAnsi"/>
                <w:bCs/>
                <w:lang w:val="ro-RO"/>
              </w:rPr>
              <w:t>nationale</w:t>
            </w:r>
            <w:proofErr w:type="spellEnd"/>
            <w:r w:rsidRPr="006A02C1">
              <w:rPr>
                <w:rFonts w:asciiTheme="minorHAnsi" w:hAnsiTheme="minorHAnsi" w:cstheme="minorHAnsi"/>
                <w:bCs/>
                <w:lang w:val="ro-RO"/>
              </w:rPr>
              <w:t xml:space="preserve">: DSP, DSVSA, Autorității competente de mediu, etc (autorizațiile de funcționare/ Notificare de constatare a </w:t>
            </w:r>
            <w:proofErr w:type="spellStart"/>
            <w:r w:rsidRPr="006A02C1">
              <w:rPr>
                <w:rFonts w:asciiTheme="minorHAnsi" w:hAnsiTheme="minorHAnsi" w:cstheme="minorHAnsi"/>
                <w:bCs/>
                <w:lang w:val="ro-RO"/>
              </w:rPr>
              <w:t>conformităţii</w:t>
            </w:r>
            <w:proofErr w:type="spellEnd"/>
            <w:r w:rsidRPr="006A02C1">
              <w:rPr>
                <w:rFonts w:asciiTheme="minorHAnsi" w:hAnsiTheme="minorHAnsi" w:cstheme="minorHAnsi"/>
                <w:bCs/>
                <w:lang w:val="ro-RO"/>
              </w:rPr>
              <w:t xml:space="preserve"> cu </w:t>
            </w:r>
            <w:proofErr w:type="spellStart"/>
            <w:r w:rsidRPr="006A02C1">
              <w:rPr>
                <w:rFonts w:asciiTheme="minorHAnsi" w:hAnsiTheme="minorHAnsi" w:cstheme="minorHAnsi"/>
                <w:bCs/>
                <w:lang w:val="ro-RO"/>
              </w:rPr>
              <w:t>legislaţia</w:t>
            </w:r>
            <w:proofErr w:type="spellEnd"/>
            <w:r w:rsidRPr="006A02C1">
              <w:rPr>
                <w:rFonts w:asciiTheme="minorHAnsi" w:hAnsiTheme="minorHAnsi" w:cstheme="minorHAnsi"/>
                <w:bCs/>
                <w:lang w:val="ro-RO"/>
              </w:rPr>
              <w:t xml:space="preserve"> sanitară emisă pentru unitățile care se autorizează/avizează conform legislației în vigoare, etc), care vor face obiectul lucrărilor de modernizare prin proiect.</w:t>
            </w:r>
          </w:p>
        </w:tc>
      </w:tr>
      <w:tr w:rsidR="003A32C4" w:rsidRPr="006A02C1" w14:paraId="2D48274F" w14:textId="77777777" w:rsidTr="0029537A">
        <w:tc>
          <w:tcPr>
            <w:tcW w:w="9563" w:type="dxa"/>
          </w:tcPr>
          <w:p w14:paraId="7D423BAC" w14:textId="77777777" w:rsidR="003A32C4" w:rsidRPr="006A02C1" w:rsidRDefault="003A32C4" w:rsidP="0029537A">
            <w:pPr>
              <w:spacing w:before="120" w:after="120" w:line="240" w:lineRule="auto"/>
              <w:rPr>
                <w:rFonts w:asciiTheme="minorHAnsi" w:hAnsiTheme="minorHAnsi" w:cstheme="minorHAnsi"/>
                <w:b/>
                <w:lang w:val="pt-BR"/>
              </w:rPr>
            </w:pPr>
            <w:r w:rsidRPr="006A02C1">
              <w:rPr>
                <w:rFonts w:asciiTheme="minorHAnsi" w:hAnsiTheme="minorHAnsi" w:cstheme="minorHAnsi"/>
                <w:b/>
                <w:lang w:val="pt-BR"/>
              </w:rPr>
              <w:t xml:space="preserve">PUNCTE DE VERIFICAT </w:t>
            </w:r>
          </w:p>
          <w:p w14:paraId="70F82F9D" w14:textId="77777777" w:rsidR="003A32C4" w:rsidRPr="006A02C1" w:rsidRDefault="003A32C4" w:rsidP="0029537A">
            <w:pPr>
              <w:spacing w:before="120" w:after="120" w:line="240" w:lineRule="auto"/>
              <w:jc w:val="both"/>
              <w:rPr>
                <w:rFonts w:asciiTheme="minorHAnsi" w:hAnsiTheme="minorHAnsi" w:cstheme="minorHAnsi"/>
                <w:lang w:val="ro-RO"/>
              </w:rPr>
            </w:pPr>
            <w:r w:rsidRPr="006A02C1">
              <w:rPr>
                <w:rFonts w:asciiTheme="minorHAnsi" w:hAnsiTheme="minorHAnsi" w:cstheme="minorHAnsi"/>
                <w:lang w:val="ro-RO"/>
              </w:rPr>
              <w:t xml:space="preserve">Se verifică dacă documentele prezentate </w:t>
            </w:r>
            <w:r w:rsidRPr="006A02C1">
              <w:rPr>
                <w:rFonts w:asciiTheme="minorHAnsi" w:hAnsiTheme="minorHAnsi" w:cstheme="minorHAnsi"/>
                <w:b/>
                <w:lang w:val="ro-RO"/>
              </w:rPr>
              <w:t>erau în termen de valabilitate la data depunerii cererii</w:t>
            </w:r>
            <w:r w:rsidRPr="006A02C1">
              <w:rPr>
                <w:rFonts w:asciiTheme="minorHAnsi" w:hAnsiTheme="minorHAnsi" w:cstheme="minorHAnsi"/>
                <w:lang w:val="ro-RO"/>
              </w:rPr>
              <w:t xml:space="preserve"> </w:t>
            </w:r>
            <w:r w:rsidRPr="006A02C1">
              <w:rPr>
                <w:rFonts w:asciiTheme="minorHAnsi" w:hAnsiTheme="minorHAnsi" w:cstheme="minorHAnsi"/>
                <w:b/>
                <w:lang w:val="ro-RO"/>
              </w:rPr>
              <w:t xml:space="preserve">de </w:t>
            </w:r>
            <w:proofErr w:type="spellStart"/>
            <w:r w:rsidRPr="006A02C1">
              <w:rPr>
                <w:rFonts w:asciiTheme="minorHAnsi" w:hAnsiTheme="minorHAnsi" w:cstheme="minorHAnsi"/>
                <w:b/>
                <w:lang w:val="ro-RO"/>
              </w:rPr>
              <w:t>finanţare</w:t>
            </w:r>
            <w:proofErr w:type="spellEnd"/>
            <w:r w:rsidRPr="006A02C1">
              <w:rPr>
                <w:rFonts w:asciiTheme="minorHAnsi" w:hAnsiTheme="minorHAnsi" w:cstheme="minorHAnsi"/>
                <w:lang w:val="ro-RO"/>
              </w:rPr>
              <w:t xml:space="preserve">, dacă sunt emise pe numele solicitantului </w:t>
            </w:r>
            <w:proofErr w:type="spellStart"/>
            <w:r w:rsidRPr="006A02C1">
              <w:rPr>
                <w:rFonts w:asciiTheme="minorHAnsi" w:hAnsiTheme="minorHAnsi" w:cstheme="minorHAnsi"/>
                <w:lang w:val="ro-RO"/>
              </w:rPr>
              <w:t>şi</w:t>
            </w:r>
            <w:proofErr w:type="spellEnd"/>
            <w:r w:rsidRPr="006A02C1">
              <w:rPr>
                <w:rFonts w:asciiTheme="minorHAnsi" w:hAnsiTheme="minorHAnsi" w:cstheme="minorHAnsi"/>
                <w:lang w:val="ro-RO"/>
              </w:rPr>
              <w:t xml:space="preserve"> </w:t>
            </w:r>
            <w:proofErr w:type="spellStart"/>
            <w:r w:rsidRPr="006A02C1">
              <w:rPr>
                <w:rFonts w:asciiTheme="minorHAnsi" w:hAnsiTheme="minorHAnsi" w:cstheme="minorHAnsi"/>
                <w:lang w:val="ro-RO"/>
              </w:rPr>
              <w:t>vizeaza</w:t>
            </w:r>
            <w:proofErr w:type="spellEnd"/>
            <w:r w:rsidRPr="006A02C1">
              <w:rPr>
                <w:rFonts w:asciiTheme="minorHAnsi" w:hAnsiTheme="minorHAnsi" w:cstheme="minorHAnsi"/>
                <w:lang w:val="ro-RO"/>
              </w:rPr>
              <w:t xml:space="preserve"> proiectul depus, </w:t>
            </w:r>
            <w:proofErr w:type="spellStart"/>
            <w:r w:rsidRPr="006A02C1">
              <w:rPr>
                <w:rFonts w:asciiTheme="minorHAnsi" w:hAnsiTheme="minorHAnsi" w:cstheme="minorHAnsi"/>
                <w:lang w:val="ro-RO"/>
              </w:rPr>
              <w:t>şi</w:t>
            </w:r>
            <w:proofErr w:type="spellEnd"/>
            <w:r w:rsidRPr="006A02C1">
              <w:rPr>
                <w:rFonts w:asciiTheme="minorHAnsi" w:hAnsiTheme="minorHAnsi" w:cstheme="minorHAnsi"/>
                <w:lang w:val="ro-RO"/>
              </w:rPr>
              <w:t xml:space="preserve"> dacă este cazul, amplasamentul </w:t>
            </w:r>
            <w:proofErr w:type="spellStart"/>
            <w:r w:rsidRPr="006A02C1">
              <w:rPr>
                <w:rFonts w:asciiTheme="minorHAnsi" w:hAnsiTheme="minorHAnsi" w:cstheme="minorHAnsi"/>
                <w:lang w:val="ro-RO"/>
              </w:rPr>
              <w:t>menţionat</w:t>
            </w:r>
            <w:proofErr w:type="spellEnd"/>
            <w:r w:rsidRPr="006A02C1">
              <w:rPr>
                <w:rFonts w:asciiTheme="minorHAnsi" w:hAnsiTheme="minorHAnsi" w:cstheme="minorHAnsi"/>
                <w:lang w:val="ro-RO"/>
              </w:rPr>
              <w:t xml:space="preserve"> în proiect.</w:t>
            </w:r>
          </w:p>
          <w:p w14:paraId="7C479D3B" w14:textId="77777777" w:rsidR="003A32C4" w:rsidRPr="006A02C1" w:rsidRDefault="003A32C4" w:rsidP="0029537A">
            <w:pPr>
              <w:spacing w:before="120" w:after="120" w:line="240" w:lineRule="auto"/>
              <w:jc w:val="both"/>
              <w:rPr>
                <w:rFonts w:asciiTheme="minorHAnsi" w:hAnsiTheme="minorHAnsi" w:cstheme="minorHAnsi"/>
                <w:lang w:val="ro-RO"/>
              </w:rPr>
            </w:pPr>
            <w:r w:rsidRPr="00D51CFF">
              <w:rPr>
                <w:rFonts w:asciiTheme="minorHAnsi" w:hAnsiTheme="minorHAnsi" w:cstheme="minorHAnsi"/>
                <w:b/>
                <w:bCs/>
                <w:i/>
                <w:iCs/>
                <w:lang w:val="ro-RO"/>
              </w:rPr>
              <w:t xml:space="preserve">Expertul verifica </w:t>
            </w:r>
            <w:r w:rsidRPr="006B6589">
              <w:rPr>
                <w:rFonts w:asciiTheme="minorHAnsi" w:hAnsiTheme="minorHAnsi" w:cstheme="minorHAnsi"/>
                <w:b/>
                <w:bCs/>
                <w:i/>
                <w:iCs/>
                <w:highlight w:val="cyan"/>
                <w:lang w:val="ro-RO"/>
              </w:rPr>
              <w:t xml:space="preserve">doar pentru proiectele de tip </w:t>
            </w:r>
            <w:proofErr w:type="spellStart"/>
            <w:r w:rsidRPr="006B6589">
              <w:rPr>
                <w:rFonts w:asciiTheme="minorHAnsi" w:hAnsiTheme="minorHAnsi" w:cstheme="minorHAnsi"/>
                <w:b/>
                <w:bCs/>
                <w:i/>
                <w:iCs/>
                <w:highlight w:val="cyan"/>
                <w:lang w:val="ro-RO"/>
              </w:rPr>
              <w:t>investiţii</w:t>
            </w:r>
            <w:proofErr w:type="spellEnd"/>
            <w:r w:rsidRPr="006B6589">
              <w:rPr>
                <w:rFonts w:asciiTheme="minorHAnsi" w:hAnsiTheme="minorHAnsi" w:cstheme="minorHAnsi"/>
                <w:b/>
                <w:bCs/>
                <w:i/>
                <w:iCs/>
                <w:highlight w:val="cyan"/>
                <w:lang w:val="ro-RO"/>
              </w:rPr>
              <w:t xml:space="preserve"> care vizează modernizări</w:t>
            </w:r>
            <w:r w:rsidRPr="00D51CFF">
              <w:rPr>
                <w:rFonts w:asciiTheme="minorHAnsi" w:hAnsiTheme="minorHAnsi" w:cstheme="minorHAnsi"/>
                <w:b/>
                <w:bCs/>
                <w:i/>
                <w:iCs/>
                <w:lang w:val="ro-RO"/>
              </w:rPr>
              <w:t xml:space="preserve"> daca </w:t>
            </w:r>
            <w:proofErr w:type="spellStart"/>
            <w:r w:rsidRPr="00D51CFF">
              <w:rPr>
                <w:rFonts w:asciiTheme="minorHAnsi" w:hAnsiTheme="minorHAnsi" w:cstheme="minorHAnsi"/>
                <w:b/>
                <w:bCs/>
                <w:i/>
                <w:iCs/>
                <w:lang w:val="ro-RO"/>
              </w:rPr>
              <w:t>solicitantii</w:t>
            </w:r>
            <w:proofErr w:type="spellEnd"/>
            <w:r w:rsidRPr="00D51CFF">
              <w:rPr>
                <w:rFonts w:asciiTheme="minorHAnsi" w:hAnsiTheme="minorHAnsi" w:cstheme="minorHAnsi"/>
                <w:b/>
                <w:bCs/>
                <w:i/>
                <w:iCs/>
                <w:lang w:val="ro-RO"/>
              </w:rPr>
              <w:t xml:space="preserve"> au prezentat la Cererea de </w:t>
            </w:r>
            <w:proofErr w:type="spellStart"/>
            <w:r w:rsidRPr="00D51CFF">
              <w:rPr>
                <w:rFonts w:asciiTheme="minorHAnsi" w:hAnsiTheme="minorHAnsi" w:cstheme="minorHAnsi"/>
                <w:b/>
                <w:bCs/>
                <w:i/>
                <w:iCs/>
                <w:lang w:val="ro-RO"/>
              </w:rPr>
              <w:t>finantare</w:t>
            </w:r>
            <w:proofErr w:type="spellEnd"/>
            <w:r w:rsidRPr="00D51CFF">
              <w:rPr>
                <w:rFonts w:asciiTheme="minorHAnsi" w:hAnsiTheme="minorHAnsi" w:cstheme="minorHAnsi"/>
                <w:b/>
                <w:bCs/>
                <w:i/>
                <w:iCs/>
                <w:lang w:val="ro-RO"/>
              </w:rPr>
              <w:t xml:space="preserve">  documentele care atesta funcționarea obiectivelor existente </w:t>
            </w:r>
            <w:proofErr w:type="spellStart"/>
            <w:r w:rsidRPr="00D51CFF">
              <w:rPr>
                <w:rFonts w:asciiTheme="minorHAnsi" w:hAnsiTheme="minorHAnsi" w:cstheme="minorHAnsi"/>
                <w:b/>
                <w:bCs/>
                <w:i/>
                <w:iCs/>
                <w:lang w:val="ro-RO"/>
              </w:rPr>
              <w:t>şi</w:t>
            </w:r>
            <w:proofErr w:type="spellEnd"/>
            <w:r w:rsidRPr="00D51CFF">
              <w:rPr>
                <w:rFonts w:asciiTheme="minorHAnsi" w:hAnsiTheme="minorHAnsi" w:cstheme="minorHAnsi"/>
                <w:b/>
                <w:bCs/>
                <w:i/>
                <w:iCs/>
                <w:lang w:val="ro-RO"/>
              </w:rPr>
              <w:t xml:space="preserve"> </w:t>
            </w:r>
            <w:proofErr w:type="spellStart"/>
            <w:r w:rsidRPr="00D51CFF">
              <w:rPr>
                <w:rFonts w:asciiTheme="minorHAnsi" w:hAnsiTheme="minorHAnsi" w:cstheme="minorHAnsi"/>
                <w:b/>
                <w:bCs/>
                <w:i/>
                <w:iCs/>
                <w:lang w:val="ro-RO"/>
              </w:rPr>
              <w:t>functionalitatea</w:t>
            </w:r>
            <w:proofErr w:type="spellEnd"/>
            <w:r w:rsidRPr="006A02C1">
              <w:rPr>
                <w:rFonts w:asciiTheme="minorHAnsi" w:hAnsiTheme="minorHAnsi" w:cstheme="minorHAnsi"/>
                <w:lang w:val="ro-RO"/>
              </w:rPr>
              <w:t xml:space="preserve"> conform legislației </w:t>
            </w:r>
            <w:proofErr w:type="spellStart"/>
            <w:r w:rsidRPr="006A02C1">
              <w:rPr>
                <w:rFonts w:asciiTheme="minorHAnsi" w:hAnsiTheme="minorHAnsi" w:cstheme="minorHAnsi"/>
                <w:lang w:val="ro-RO"/>
              </w:rPr>
              <w:t>nationale</w:t>
            </w:r>
            <w:proofErr w:type="spellEnd"/>
            <w:r w:rsidRPr="006A02C1">
              <w:rPr>
                <w:rFonts w:asciiTheme="minorHAnsi" w:hAnsiTheme="minorHAnsi" w:cstheme="minorHAnsi"/>
                <w:lang w:val="ro-RO"/>
              </w:rPr>
              <w:t xml:space="preserve"> </w:t>
            </w:r>
            <w:r w:rsidRPr="00546666">
              <w:rPr>
                <w:rFonts w:asciiTheme="minorHAnsi" w:hAnsiTheme="minorHAnsi" w:cstheme="minorHAnsi"/>
                <w:highlight w:val="yellow"/>
                <w:lang w:val="ro-RO"/>
              </w:rPr>
              <w:t>DSP, DSVSA, Autorității competente de mediu</w:t>
            </w:r>
            <w:r w:rsidRPr="006A02C1">
              <w:rPr>
                <w:rFonts w:asciiTheme="minorHAnsi" w:hAnsiTheme="minorHAnsi" w:cstheme="minorHAnsi"/>
                <w:lang w:val="ro-RO"/>
              </w:rPr>
              <w:t xml:space="preserve"> (autorizațiile de funcționare/ Notificare de constatare a </w:t>
            </w:r>
            <w:proofErr w:type="spellStart"/>
            <w:r w:rsidRPr="006A02C1">
              <w:rPr>
                <w:rFonts w:asciiTheme="minorHAnsi" w:hAnsiTheme="minorHAnsi" w:cstheme="minorHAnsi"/>
                <w:lang w:val="ro-RO"/>
              </w:rPr>
              <w:t>conformităţii</w:t>
            </w:r>
            <w:proofErr w:type="spellEnd"/>
            <w:r w:rsidRPr="006A02C1">
              <w:rPr>
                <w:rFonts w:asciiTheme="minorHAnsi" w:hAnsiTheme="minorHAnsi" w:cstheme="minorHAnsi"/>
                <w:lang w:val="ro-RO"/>
              </w:rPr>
              <w:t xml:space="preserve"> cu </w:t>
            </w:r>
            <w:proofErr w:type="spellStart"/>
            <w:r w:rsidRPr="006A02C1">
              <w:rPr>
                <w:rFonts w:asciiTheme="minorHAnsi" w:hAnsiTheme="minorHAnsi" w:cstheme="minorHAnsi"/>
                <w:lang w:val="ro-RO"/>
              </w:rPr>
              <w:t>legislaţia</w:t>
            </w:r>
            <w:proofErr w:type="spellEnd"/>
            <w:r w:rsidRPr="006A02C1">
              <w:rPr>
                <w:rFonts w:asciiTheme="minorHAnsi" w:hAnsiTheme="minorHAnsi" w:cstheme="minorHAnsi"/>
                <w:lang w:val="ro-RO"/>
              </w:rPr>
              <w:t xml:space="preserve"> sanitară emisă pentru unitățile care se autorizează/ avizează conform legislației în vigoare, certificatul de acreditare ca furnizor de servicii sociale, </w:t>
            </w:r>
            <w:proofErr w:type="spellStart"/>
            <w:r w:rsidRPr="006A02C1">
              <w:rPr>
                <w:rFonts w:asciiTheme="minorHAnsi" w:hAnsiTheme="minorHAnsi" w:cstheme="minorHAnsi"/>
                <w:lang w:val="ro-RO"/>
              </w:rPr>
              <w:t>dupa</w:t>
            </w:r>
            <w:proofErr w:type="spellEnd"/>
            <w:r w:rsidRPr="006A02C1">
              <w:rPr>
                <w:rFonts w:asciiTheme="minorHAnsi" w:hAnsiTheme="minorHAnsi" w:cstheme="minorHAnsi"/>
                <w:lang w:val="ro-RO"/>
              </w:rPr>
              <w:t xml:space="preserve"> caz, etc.) pentru </w:t>
            </w:r>
            <w:proofErr w:type="spellStart"/>
            <w:r w:rsidRPr="006A02C1">
              <w:rPr>
                <w:rFonts w:asciiTheme="minorHAnsi" w:hAnsiTheme="minorHAnsi" w:cstheme="minorHAnsi"/>
                <w:lang w:val="ro-RO"/>
              </w:rPr>
              <w:t>locatiile</w:t>
            </w:r>
            <w:proofErr w:type="spellEnd"/>
            <w:r w:rsidRPr="006A02C1">
              <w:rPr>
                <w:rFonts w:asciiTheme="minorHAnsi" w:hAnsiTheme="minorHAnsi" w:cstheme="minorHAnsi"/>
                <w:lang w:val="ro-RO"/>
              </w:rPr>
              <w:t xml:space="preserve"> /obiectivele care fac obiectul </w:t>
            </w:r>
            <w:proofErr w:type="spellStart"/>
            <w:r w:rsidRPr="006A02C1">
              <w:rPr>
                <w:rFonts w:asciiTheme="minorHAnsi" w:hAnsiTheme="minorHAnsi" w:cstheme="minorHAnsi"/>
                <w:lang w:val="ro-RO"/>
              </w:rPr>
              <w:t>investitiilor</w:t>
            </w:r>
            <w:proofErr w:type="spellEnd"/>
            <w:r w:rsidRPr="006A02C1">
              <w:rPr>
                <w:rFonts w:asciiTheme="minorHAnsi" w:hAnsiTheme="minorHAnsi" w:cstheme="minorHAnsi"/>
                <w:lang w:val="ro-RO"/>
              </w:rPr>
              <w:t xml:space="preserve"> prin proiect. </w:t>
            </w:r>
          </w:p>
          <w:p w14:paraId="6267E2BB" w14:textId="77777777" w:rsidR="003A32C4" w:rsidRPr="006A02C1" w:rsidRDefault="003A32C4" w:rsidP="0029537A">
            <w:pPr>
              <w:spacing w:before="120" w:after="120" w:line="240" w:lineRule="auto"/>
              <w:jc w:val="both"/>
              <w:rPr>
                <w:rFonts w:asciiTheme="minorHAnsi" w:hAnsiTheme="minorHAnsi" w:cstheme="minorHAnsi"/>
                <w:lang w:val="ro-RO"/>
              </w:rPr>
            </w:pPr>
            <w:r w:rsidRPr="006A02C1">
              <w:rPr>
                <w:rFonts w:asciiTheme="minorHAnsi" w:hAnsiTheme="minorHAnsi" w:cstheme="minorHAnsi"/>
                <w:lang w:val="ro-RO"/>
              </w:rPr>
              <w:t xml:space="preserve">În cazul proiectelor de modernizare a unor </w:t>
            </w:r>
            <w:proofErr w:type="spellStart"/>
            <w:r w:rsidRPr="006A02C1">
              <w:rPr>
                <w:rFonts w:asciiTheme="minorHAnsi" w:hAnsiTheme="minorHAnsi" w:cstheme="minorHAnsi"/>
                <w:lang w:val="ro-RO"/>
              </w:rPr>
              <w:t>locaţii</w:t>
            </w:r>
            <w:proofErr w:type="spellEnd"/>
            <w:r w:rsidRPr="006A02C1">
              <w:rPr>
                <w:rFonts w:asciiTheme="minorHAnsi" w:hAnsiTheme="minorHAnsi" w:cstheme="minorHAnsi"/>
                <w:lang w:val="ro-RO"/>
              </w:rPr>
              <w:t xml:space="preserve">/ obiective  a căror activitate este supervizată </w:t>
            </w:r>
            <w:proofErr w:type="spellStart"/>
            <w:r w:rsidRPr="006A02C1">
              <w:rPr>
                <w:rFonts w:asciiTheme="minorHAnsi" w:hAnsiTheme="minorHAnsi" w:cstheme="minorHAnsi"/>
                <w:lang w:val="ro-RO"/>
              </w:rPr>
              <w:t>şi</w:t>
            </w:r>
            <w:proofErr w:type="spellEnd"/>
            <w:r w:rsidRPr="006A02C1">
              <w:rPr>
                <w:rFonts w:asciiTheme="minorHAnsi" w:hAnsiTheme="minorHAnsi" w:cstheme="minorHAnsi"/>
                <w:lang w:val="ro-RO"/>
              </w:rPr>
              <w:t xml:space="preserve"> de </w:t>
            </w:r>
            <w:r w:rsidRPr="006A02C1">
              <w:rPr>
                <w:rFonts w:asciiTheme="minorHAnsi" w:hAnsiTheme="minorHAnsi" w:cstheme="minorHAnsi"/>
                <w:i/>
                <w:lang w:val="ro-RO"/>
              </w:rPr>
              <w:t xml:space="preserve">alte </w:t>
            </w:r>
            <w:proofErr w:type="spellStart"/>
            <w:r w:rsidRPr="006A02C1">
              <w:rPr>
                <w:rFonts w:asciiTheme="minorHAnsi" w:hAnsiTheme="minorHAnsi" w:cstheme="minorHAnsi"/>
                <w:i/>
                <w:lang w:val="ro-RO"/>
              </w:rPr>
              <w:t>autorităţi</w:t>
            </w:r>
            <w:proofErr w:type="spellEnd"/>
            <w:r w:rsidRPr="006A02C1">
              <w:rPr>
                <w:rFonts w:asciiTheme="minorHAnsi" w:hAnsiTheme="minorHAnsi" w:cstheme="minorHAnsi"/>
                <w:i/>
                <w:lang w:val="ro-RO"/>
              </w:rPr>
              <w:t xml:space="preserve"> decât cele </w:t>
            </w:r>
            <w:proofErr w:type="spellStart"/>
            <w:r w:rsidRPr="006A02C1">
              <w:rPr>
                <w:rFonts w:asciiTheme="minorHAnsi" w:hAnsiTheme="minorHAnsi" w:cstheme="minorHAnsi"/>
                <w:i/>
                <w:lang w:val="ro-RO"/>
              </w:rPr>
              <w:t>menţionate</w:t>
            </w:r>
            <w:proofErr w:type="spellEnd"/>
            <w:r w:rsidRPr="006A02C1">
              <w:rPr>
                <w:rFonts w:asciiTheme="minorHAnsi" w:hAnsiTheme="minorHAnsi" w:cstheme="minorHAnsi"/>
                <w:lang w:val="ro-RO"/>
              </w:rPr>
              <w:t xml:space="preserve"> </w:t>
            </w:r>
            <w:r w:rsidRPr="006A02C1">
              <w:rPr>
                <w:rFonts w:asciiTheme="minorHAnsi" w:hAnsiTheme="minorHAnsi" w:cstheme="minorHAnsi"/>
                <w:i/>
                <w:lang w:val="ro-RO"/>
              </w:rPr>
              <w:t xml:space="preserve">sau doar de alte </w:t>
            </w:r>
            <w:proofErr w:type="spellStart"/>
            <w:r w:rsidRPr="006A02C1">
              <w:rPr>
                <w:rFonts w:asciiTheme="minorHAnsi" w:hAnsiTheme="minorHAnsi" w:cstheme="minorHAnsi"/>
                <w:i/>
                <w:lang w:val="ro-RO"/>
              </w:rPr>
              <w:t>autorităţi</w:t>
            </w:r>
            <w:proofErr w:type="spellEnd"/>
            <w:r w:rsidRPr="006A02C1">
              <w:rPr>
                <w:rFonts w:asciiTheme="minorHAnsi" w:hAnsiTheme="minorHAnsi" w:cstheme="minorHAnsi"/>
                <w:i/>
                <w:lang w:val="ro-RO"/>
              </w:rPr>
              <w:t xml:space="preserve"> decât cele </w:t>
            </w:r>
            <w:proofErr w:type="spellStart"/>
            <w:r w:rsidRPr="006A02C1">
              <w:rPr>
                <w:rFonts w:asciiTheme="minorHAnsi" w:hAnsiTheme="minorHAnsi" w:cstheme="minorHAnsi"/>
                <w:i/>
                <w:lang w:val="ro-RO"/>
              </w:rPr>
              <w:t>menţionate</w:t>
            </w:r>
            <w:proofErr w:type="spellEnd"/>
            <w:r w:rsidRPr="006A02C1">
              <w:rPr>
                <w:rFonts w:asciiTheme="minorHAnsi" w:hAnsiTheme="minorHAnsi" w:cstheme="minorHAnsi"/>
                <w:lang w:val="ro-RO"/>
              </w:rPr>
              <w:t xml:space="preserve">, expertul va verifica documentele prezentate de solicitant care atestă funcționarea obiectivelor existente </w:t>
            </w:r>
            <w:proofErr w:type="spellStart"/>
            <w:r w:rsidRPr="006A02C1">
              <w:rPr>
                <w:rFonts w:asciiTheme="minorHAnsi" w:hAnsiTheme="minorHAnsi" w:cstheme="minorHAnsi"/>
                <w:lang w:val="ro-RO"/>
              </w:rPr>
              <w:t>şi</w:t>
            </w:r>
            <w:proofErr w:type="spellEnd"/>
            <w:r w:rsidRPr="006A02C1">
              <w:rPr>
                <w:rFonts w:asciiTheme="minorHAnsi" w:hAnsiTheme="minorHAnsi" w:cstheme="minorHAnsi"/>
                <w:lang w:val="ro-RO"/>
              </w:rPr>
              <w:t xml:space="preserve"> </w:t>
            </w:r>
            <w:proofErr w:type="spellStart"/>
            <w:r w:rsidRPr="006A02C1">
              <w:rPr>
                <w:rFonts w:asciiTheme="minorHAnsi" w:hAnsiTheme="minorHAnsi" w:cstheme="minorHAnsi"/>
                <w:lang w:val="ro-RO"/>
              </w:rPr>
              <w:t>funcţionalitatea</w:t>
            </w:r>
            <w:proofErr w:type="spellEnd"/>
            <w:r w:rsidRPr="006A02C1">
              <w:rPr>
                <w:rFonts w:asciiTheme="minorHAnsi" w:hAnsiTheme="minorHAnsi" w:cstheme="minorHAnsi"/>
                <w:lang w:val="ro-RO"/>
              </w:rPr>
              <w:t xml:space="preserve"> conform legislației </w:t>
            </w:r>
            <w:proofErr w:type="spellStart"/>
            <w:r w:rsidRPr="006A02C1">
              <w:rPr>
                <w:rFonts w:asciiTheme="minorHAnsi" w:hAnsiTheme="minorHAnsi" w:cstheme="minorHAnsi"/>
                <w:lang w:val="ro-RO"/>
              </w:rPr>
              <w:t>nationale</w:t>
            </w:r>
            <w:proofErr w:type="spellEnd"/>
            <w:r w:rsidRPr="006A02C1">
              <w:rPr>
                <w:rFonts w:asciiTheme="minorHAnsi" w:hAnsiTheme="minorHAnsi" w:cstheme="minorHAnsi"/>
                <w:lang w:val="ro-RO"/>
              </w:rPr>
              <w:t xml:space="preserve"> aplicabile.</w:t>
            </w:r>
          </w:p>
          <w:p w14:paraId="46721B57" w14:textId="77777777" w:rsidR="003A32C4" w:rsidRPr="006A02C1" w:rsidRDefault="003A32C4" w:rsidP="0029537A">
            <w:pPr>
              <w:spacing w:before="120" w:after="120" w:line="240" w:lineRule="auto"/>
              <w:jc w:val="both"/>
              <w:rPr>
                <w:rFonts w:asciiTheme="minorHAnsi" w:hAnsiTheme="minorHAnsi" w:cstheme="minorHAnsi"/>
                <w:lang w:val="it-IT"/>
              </w:rPr>
            </w:pPr>
            <w:r w:rsidRPr="006A02C1">
              <w:rPr>
                <w:rFonts w:asciiTheme="minorHAnsi" w:hAnsiTheme="minorHAnsi" w:cstheme="minorHAnsi"/>
                <w:lang w:val="it-IT"/>
              </w:rPr>
              <w:t>Atentie!</w:t>
            </w:r>
          </w:p>
          <w:p w14:paraId="09900DA8" w14:textId="77777777" w:rsidR="006A02C1" w:rsidRPr="006A02C1" w:rsidRDefault="003A32C4" w:rsidP="006A02C1">
            <w:pPr>
              <w:spacing w:before="120" w:after="120" w:line="240" w:lineRule="auto"/>
              <w:jc w:val="both"/>
              <w:rPr>
                <w:rFonts w:asciiTheme="minorHAnsi" w:hAnsiTheme="minorHAnsi" w:cstheme="minorHAnsi"/>
                <w:lang w:val="it-IT"/>
              </w:rPr>
            </w:pPr>
            <w:r w:rsidRPr="006A02C1">
              <w:rPr>
                <w:rFonts w:asciiTheme="minorHAnsi" w:hAnsiTheme="minorHAnsi" w:cstheme="minorHAnsi"/>
                <w:lang w:val="it-IT"/>
              </w:rPr>
              <w:t>In cazul in care solicitantul nu a depus acest document, acesta se poate solicita prin informatii suplimentare</w:t>
            </w:r>
            <w:r w:rsidR="006A02C1" w:rsidRPr="006A02C1">
              <w:rPr>
                <w:rFonts w:asciiTheme="minorHAnsi" w:hAnsiTheme="minorHAnsi" w:cstheme="minorHAnsi"/>
                <w:lang w:val="it-IT"/>
              </w:rPr>
              <w:t>.</w:t>
            </w:r>
          </w:p>
          <w:p w14:paraId="7EAC2659" w14:textId="2DF0CA5D" w:rsidR="003A32C4" w:rsidRPr="006A02C1" w:rsidRDefault="003A32C4" w:rsidP="006A02C1">
            <w:pPr>
              <w:spacing w:before="120" w:after="120" w:line="240" w:lineRule="auto"/>
              <w:jc w:val="both"/>
              <w:rPr>
                <w:rFonts w:asciiTheme="minorHAnsi" w:hAnsiTheme="minorHAnsi" w:cstheme="minorHAnsi"/>
                <w:lang w:val="it-IT"/>
              </w:rPr>
            </w:pPr>
            <w:r w:rsidRPr="006A02C1">
              <w:rPr>
                <w:rFonts w:asciiTheme="minorHAnsi" w:hAnsiTheme="minorHAnsi" w:cstheme="minorHAnsi"/>
                <w:lang w:val="it-IT"/>
              </w:rPr>
              <w:t xml:space="preserve">Dacă verificarea documentelor confirmă faptul că </w:t>
            </w:r>
            <w:r w:rsidRPr="00546666">
              <w:rPr>
                <w:rFonts w:asciiTheme="minorHAnsi" w:hAnsiTheme="minorHAnsi" w:cstheme="minorHAnsi"/>
                <w:highlight w:val="yellow"/>
                <w:lang w:val="it-IT"/>
              </w:rPr>
              <w:t>au fost prezentate documente doveditoare</w:t>
            </w:r>
            <w:r w:rsidRPr="006A02C1">
              <w:rPr>
                <w:rFonts w:asciiTheme="minorHAnsi" w:hAnsiTheme="minorHAnsi" w:cstheme="minorHAnsi"/>
                <w:lang w:val="it-IT"/>
              </w:rPr>
              <w:t xml:space="preserve"> privind funcționarea obiectivelor existente şi funcţionale conform legislației nationale, expertul bifează căsuţa din coloana </w:t>
            </w:r>
            <w:r w:rsidRPr="00546666">
              <w:rPr>
                <w:rFonts w:asciiTheme="minorHAnsi" w:hAnsiTheme="minorHAnsi" w:cstheme="minorHAnsi"/>
                <w:highlight w:val="yellow"/>
                <w:lang w:val="it-IT"/>
              </w:rPr>
              <w:t>DA</w:t>
            </w:r>
            <w:r w:rsidRPr="006A02C1">
              <w:rPr>
                <w:rFonts w:asciiTheme="minorHAnsi" w:hAnsiTheme="minorHAnsi" w:cstheme="minorHAnsi"/>
                <w:lang w:val="it-IT"/>
              </w:rPr>
              <w:t xml:space="preserve"> din fişa de verificare. În caz contrar, expertul bifează căsuţa din coloana NU şi motivează poziţia lui în rubrica „Observaţii”, criteriul de eligibilitate nefiind îndeplinit.</w:t>
            </w:r>
          </w:p>
        </w:tc>
      </w:tr>
    </w:tbl>
    <w:p w14:paraId="12A05625" w14:textId="77777777" w:rsidR="003A32C4" w:rsidRPr="00880A57" w:rsidRDefault="003A32C4" w:rsidP="003A32C4">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 4 - Viabilitatea economică/ Necesitatea și oportunitatea investiției</w:t>
      </w:r>
    </w:p>
    <w:p w14:paraId="4EB6BCEE" w14:textId="54EF65A0" w:rsidR="003A32C4" w:rsidRPr="005B0FC2" w:rsidRDefault="003A32C4" w:rsidP="003A32C4">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Investiția trebuie să demonstreze</w:t>
      </w:r>
      <w:r w:rsidRPr="00880A57">
        <w:rPr>
          <w:rFonts w:asciiTheme="minorHAnsi" w:hAnsiTheme="minorHAnsi" w:cstheme="minorHAnsi"/>
          <w:b/>
          <w:sz w:val="24"/>
        </w:rPr>
        <w:t xml:space="preserve"> necesitatea și oportunitatea acesteia  </w:t>
      </w:r>
      <w:r w:rsidRPr="00880A57">
        <w:rPr>
          <w:rFonts w:asciiTheme="minorHAnsi" w:hAnsiTheme="minorHAnsi" w:cstheme="minorHAnsi"/>
          <w:sz w:val="24"/>
        </w:rPr>
        <w:t>(pentru beneficiari publici)</w:t>
      </w:r>
    </w:p>
    <w:tbl>
      <w:tblPr>
        <w:tblStyle w:val="Tabelgril"/>
        <w:tblW w:w="0" w:type="auto"/>
        <w:tblLook w:val="04A0" w:firstRow="1" w:lastRow="0" w:firstColumn="1" w:lastColumn="0" w:noHBand="0" w:noVBand="1"/>
      </w:tblPr>
      <w:tblGrid>
        <w:gridCol w:w="9562"/>
      </w:tblGrid>
      <w:tr w:rsidR="003A32C4" w:rsidRPr="005B0FC2" w14:paraId="60EE873D" w14:textId="77777777" w:rsidTr="0029537A">
        <w:tc>
          <w:tcPr>
            <w:tcW w:w="9562" w:type="dxa"/>
            <w:shd w:val="clear" w:color="auto" w:fill="BFBFBF" w:themeFill="background1" w:themeFillShade="BF"/>
          </w:tcPr>
          <w:p w14:paraId="3A0EB2CF" w14:textId="13743B7F" w:rsidR="003A32C4" w:rsidRPr="005B0FC2" w:rsidRDefault="003A32C4" w:rsidP="0029537A">
            <w:pPr>
              <w:tabs>
                <w:tab w:val="left" w:pos="180"/>
                <w:tab w:val="left" w:pos="360"/>
              </w:tabs>
              <w:spacing w:before="120" w:after="120"/>
              <w:jc w:val="both"/>
              <w:rPr>
                <w:rFonts w:asciiTheme="minorHAnsi" w:hAnsiTheme="minorHAnsi" w:cstheme="minorHAnsi"/>
                <w:b/>
                <w:lang w:val="it-IT"/>
              </w:rPr>
            </w:pPr>
            <w:r w:rsidRPr="005B0FC2">
              <w:rPr>
                <w:rFonts w:asciiTheme="minorHAnsi" w:hAnsiTheme="minorHAnsi" w:cstheme="minorHAnsi"/>
                <w:b/>
                <w:lang w:val="it-IT"/>
              </w:rPr>
              <w:t>EG 4.</w:t>
            </w:r>
            <w:r w:rsidR="005F3FB3">
              <w:rPr>
                <w:rFonts w:asciiTheme="minorHAnsi" w:hAnsiTheme="minorHAnsi" w:cstheme="minorHAnsi"/>
                <w:b/>
                <w:lang w:val="it-IT"/>
              </w:rPr>
              <w:t>1</w:t>
            </w:r>
            <w:r w:rsidRPr="005B0FC2">
              <w:rPr>
                <w:rFonts w:asciiTheme="minorHAnsi" w:hAnsiTheme="minorHAnsi" w:cstheme="minorHAnsi"/>
                <w:b/>
                <w:lang w:val="it-IT"/>
              </w:rPr>
              <w:t xml:space="preserve"> Investiția trebuie să demonstreze necesitatea și oportunitatea acesteia </w:t>
            </w:r>
            <w:r w:rsidRPr="005B0FC2">
              <w:rPr>
                <w:rFonts w:asciiTheme="minorHAnsi" w:hAnsiTheme="minorHAnsi" w:cstheme="minorHAnsi"/>
                <w:lang w:val="it-IT"/>
              </w:rPr>
              <w:t>(pentru beneficiari publici)</w:t>
            </w:r>
          </w:p>
        </w:tc>
      </w:tr>
      <w:tr w:rsidR="003A32C4" w:rsidRPr="005B0FC2" w14:paraId="2C09E582" w14:textId="77777777" w:rsidTr="0029537A">
        <w:tc>
          <w:tcPr>
            <w:tcW w:w="9562" w:type="dxa"/>
          </w:tcPr>
          <w:p w14:paraId="39C71969" w14:textId="77777777" w:rsidR="003A32C4" w:rsidRPr="005B0FC2" w:rsidRDefault="003A32C4" w:rsidP="0029537A">
            <w:pPr>
              <w:spacing w:before="120" w:after="120" w:line="240" w:lineRule="auto"/>
              <w:jc w:val="both"/>
              <w:rPr>
                <w:rFonts w:asciiTheme="minorHAnsi" w:hAnsiTheme="minorHAnsi" w:cstheme="minorHAnsi"/>
                <w:b/>
              </w:rPr>
            </w:pPr>
            <w:r w:rsidRPr="005B0FC2">
              <w:rPr>
                <w:rFonts w:asciiTheme="minorHAnsi" w:hAnsiTheme="minorHAnsi" w:cstheme="minorHAnsi"/>
                <w:b/>
              </w:rPr>
              <w:t>DOCUMENTE DE PREZENTAT</w:t>
            </w:r>
          </w:p>
          <w:p w14:paraId="26269A5A" w14:textId="77777777" w:rsidR="003A32C4" w:rsidRPr="005B0FC2" w:rsidRDefault="003A32C4">
            <w:pPr>
              <w:widowControl w:val="0"/>
              <w:numPr>
                <w:ilvl w:val="0"/>
                <w:numId w:val="7"/>
              </w:numPr>
              <w:tabs>
                <w:tab w:val="left" w:pos="0"/>
              </w:tabs>
              <w:autoSpaceDE w:val="0"/>
              <w:autoSpaceDN w:val="0"/>
              <w:adjustRightInd w:val="0"/>
              <w:spacing w:after="0" w:line="240" w:lineRule="auto"/>
              <w:ind w:left="0" w:right="73" w:firstLine="0"/>
              <w:contextualSpacing/>
              <w:jc w:val="both"/>
              <w:rPr>
                <w:rFonts w:asciiTheme="minorHAnsi" w:hAnsiTheme="minorHAnsi" w:cstheme="minorHAnsi"/>
              </w:rPr>
            </w:pPr>
            <w:r w:rsidRPr="005B0FC2">
              <w:rPr>
                <w:rFonts w:asciiTheme="minorHAnsi" w:hAnsiTheme="minorHAnsi" w:cstheme="minorHAnsi"/>
              </w:rPr>
              <w:t>CF/SF/MJ/DALI</w:t>
            </w:r>
          </w:p>
          <w:p w14:paraId="33610502" w14:textId="3BD35ADE" w:rsidR="003A32C4" w:rsidRPr="005F3FB3" w:rsidRDefault="003A32C4">
            <w:pPr>
              <w:widowControl w:val="0"/>
              <w:numPr>
                <w:ilvl w:val="0"/>
                <w:numId w:val="7"/>
              </w:numPr>
              <w:tabs>
                <w:tab w:val="left" w:pos="0"/>
              </w:tabs>
              <w:autoSpaceDE w:val="0"/>
              <w:autoSpaceDN w:val="0"/>
              <w:adjustRightInd w:val="0"/>
              <w:spacing w:after="0" w:line="240" w:lineRule="auto"/>
              <w:ind w:left="0" w:right="73" w:firstLine="0"/>
              <w:contextualSpacing/>
              <w:jc w:val="both"/>
              <w:rPr>
                <w:rFonts w:asciiTheme="minorHAnsi" w:hAnsiTheme="minorHAnsi" w:cstheme="minorHAnsi"/>
                <w:lang w:val="it-IT"/>
              </w:rPr>
            </w:pPr>
            <w:r w:rsidRPr="005F3FB3">
              <w:rPr>
                <w:rFonts w:asciiTheme="minorHAnsi" w:hAnsiTheme="minorHAnsi" w:cstheme="minorHAnsi"/>
                <w:lang w:val="it-IT"/>
              </w:rPr>
              <w:t xml:space="preserve"> Hotărâre de Consiliu Local</w:t>
            </w:r>
            <w:r w:rsidR="005F3FB3" w:rsidRPr="005F3FB3">
              <w:rPr>
                <w:rFonts w:asciiTheme="minorHAnsi" w:hAnsiTheme="minorHAnsi" w:cstheme="minorHAnsi"/>
                <w:lang w:val="it-IT"/>
              </w:rPr>
              <w:t xml:space="preserve"> </w:t>
            </w:r>
            <w:r w:rsidRPr="005F3FB3">
              <w:rPr>
                <w:rFonts w:asciiTheme="minorHAnsi" w:hAnsiTheme="minorHAnsi" w:cstheme="minorHAnsi"/>
                <w:lang w:val="it-IT"/>
              </w:rPr>
              <w:t>pentru implementarea proiectului</w:t>
            </w:r>
          </w:p>
        </w:tc>
      </w:tr>
      <w:tr w:rsidR="003A32C4" w:rsidRPr="005B0FC2" w14:paraId="6531C109" w14:textId="77777777" w:rsidTr="0029537A">
        <w:tc>
          <w:tcPr>
            <w:tcW w:w="9562" w:type="dxa"/>
          </w:tcPr>
          <w:p w14:paraId="12B68685" w14:textId="77777777" w:rsidR="003A32C4" w:rsidRPr="005B0FC2" w:rsidRDefault="003A32C4" w:rsidP="0029537A">
            <w:pPr>
              <w:spacing w:before="120" w:after="120" w:line="240" w:lineRule="auto"/>
              <w:jc w:val="both"/>
              <w:rPr>
                <w:rFonts w:asciiTheme="minorHAnsi" w:hAnsiTheme="minorHAnsi" w:cstheme="minorHAnsi"/>
                <w:b/>
                <w:lang w:val="pt-BR"/>
              </w:rPr>
            </w:pPr>
            <w:r w:rsidRPr="005B0FC2">
              <w:rPr>
                <w:rFonts w:asciiTheme="minorHAnsi" w:hAnsiTheme="minorHAnsi" w:cstheme="minorHAnsi"/>
                <w:b/>
                <w:lang w:val="pt-BR"/>
              </w:rPr>
              <w:t>PUNCTE DE VERIFICAT IN DOCUMENTE</w:t>
            </w:r>
          </w:p>
          <w:p w14:paraId="3973D891" w14:textId="2ECAEF3C" w:rsidR="003A32C4" w:rsidRPr="008D4720" w:rsidRDefault="003A32C4" w:rsidP="0029537A">
            <w:pPr>
              <w:spacing w:before="120" w:after="120" w:line="240" w:lineRule="auto"/>
              <w:jc w:val="both"/>
              <w:rPr>
                <w:rFonts w:asciiTheme="minorHAnsi" w:hAnsiTheme="minorHAnsi" w:cstheme="minorHAnsi"/>
                <w:i/>
                <w:color w:val="000000"/>
                <w:lang w:val="pt-BR"/>
              </w:rPr>
            </w:pPr>
            <w:r w:rsidRPr="008D4720">
              <w:rPr>
                <w:rFonts w:asciiTheme="minorHAnsi" w:hAnsiTheme="minorHAnsi" w:cstheme="minorHAnsi"/>
                <w:i/>
                <w:color w:val="000000"/>
                <w:lang w:val="pt-BR"/>
              </w:rPr>
              <w:t>Expertul verifică în baza informaţiilor din Cererea de Finantare/Studiul de Fezabilitate/Memoriul Justificativ/Documentația de Avizare a Lucrărilor de Intervenții și Hotărârea Consiliului Local necesitatea</w:t>
            </w:r>
            <w:r w:rsidR="00C36E73">
              <w:rPr>
                <w:rFonts w:asciiTheme="minorHAnsi" w:hAnsiTheme="minorHAnsi" w:cstheme="minorHAnsi"/>
                <w:i/>
                <w:color w:val="000000"/>
                <w:lang w:val="pt-BR"/>
              </w:rPr>
              <w:t xml:space="preserve"> si</w:t>
            </w:r>
            <w:r w:rsidRPr="008D4720">
              <w:rPr>
                <w:rFonts w:asciiTheme="minorHAnsi" w:hAnsiTheme="minorHAnsi" w:cstheme="minorHAnsi"/>
                <w:i/>
                <w:color w:val="000000"/>
                <w:lang w:val="pt-BR"/>
              </w:rPr>
              <w:t xml:space="preserve"> oportunitatea</w:t>
            </w:r>
            <w:r w:rsidR="00C36E73">
              <w:rPr>
                <w:rFonts w:asciiTheme="minorHAnsi" w:hAnsiTheme="minorHAnsi" w:cstheme="minorHAnsi"/>
                <w:i/>
                <w:color w:val="000000"/>
                <w:lang w:val="pt-BR"/>
              </w:rPr>
              <w:t xml:space="preserve"> </w:t>
            </w:r>
            <w:r w:rsidRPr="008D4720">
              <w:rPr>
                <w:rFonts w:asciiTheme="minorHAnsi" w:hAnsiTheme="minorHAnsi" w:cstheme="minorHAnsi"/>
                <w:i/>
                <w:color w:val="000000"/>
                <w:lang w:val="pt-BR"/>
              </w:rPr>
              <w:t>investiției.</w:t>
            </w:r>
          </w:p>
          <w:p w14:paraId="4C048A12" w14:textId="0137E9BC" w:rsidR="003A32C4" w:rsidRPr="00FB3C06" w:rsidRDefault="003A32C4" w:rsidP="0029537A">
            <w:pPr>
              <w:spacing w:before="120" w:after="120" w:line="240" w:lineRule="auto"/>
              <w:jc w:val="both"/>
              <w:rPr>
                <w:rFonts w:asciiTheme="minorHAnsi" w:hAnsiTheme="minorHAnsi" w:cstheme="minorHAnsi"/>
                <w:lang w:val="ro-RO"/>
              </w:rPr>
            </w:pPr>
            <w:r w:rsidRPr="00C36E73">
              <w:rPr>
                <w:rFonts w:asciiTheme="minorHAnsi" w:hAnsiTheme="minorHAnsi" w:cstheme="minorHAnsi"/>
                <w:lang w:val="pt-BR"/>
              </w:rPr>
              <w:t xml:space="preserve">Dacă verificarea </w:t>
            </w:r>
            <w:r w:rsidRPr="00EF74CF">
              <w:rPr>
                <w:rFonts w:asciiTheme="minorHAnsi" w:hAnsiTheme="minorHAnsi" w:cstheme="minorHAnsi"/>
                <w:highlight w:val="yellow"/>
                <w:lang w:val="pt-BR"/>
              </w:rPr>
              <w:t xml:space="preserve">documentelor confirmă </w:t>
            </w:r>
            <w:r w:rsidRPr="00EF74CF">
              <w:rPr>
                <w:rFonts w:asciiTheme="minorHAnsi" w:hAnsiTheme="minorHAnsi" w:cstheme="minorHAnsi"/>
                <w:b/>
                <w:highlight w:val="yellow"/>
                <w:lang w:val="pt-BR"/>
              </w:rPr>
              <w:t>necesitatea</w:t>
            </w:r>
            <w:r w:rsidR="00C36E73" w:rsidRPr="00EF74CF">
              <w:rPr>
                <w:rFonts w:asciiTheme="minorHAnsi" w:hAnsiTheme="minorHAnsi" w:cstheme="minorHAnsi"/>
                <w:b/>
                <w:highlight w:val="yellow"/>
                <w:lang w:val="pt-BR"/>
              </w:rPr>
              <w:t xml:space="preserve"> si </w:t>
            </w:r>
            <w:r w:rsidRPr="00EF74CF">
              <w:rPr>
                <w:rFonts w:asciiTheme="minorHAnsi" w:hAnsiTheme="minorHAnsi" w:cstheme="minorHAnsi"/>
                <w:b/>
                <w:highlight w:val="yellow"/>
                <w:lang w:val="pt-BR"/>
              </w:rPr>
              <w:t>oportunitatea investiției</w:t>
            </w:r>
            <w:r w:rsidRPr="00C36E73">
              <w:rPr>
                <w:rFonts w:asciiTheme="minorHAnsi" w:eastAsia="Times New Roman" w:hAnsiTheme="minorHAnsi" w:cstheme="minorHAnsi"/>
                <w:b/>
                <w:bCs/>
                <w:lang w:val="pt-BR"/>
              </w:rPr>
              <w:t xml:space="preserve"> </w:t>
            </w:r>
            <w:r w:rsidRPr="00C36E73">
              <w:rPr>
                <w:rFonts w:asciiTheme="minorHAnsi" w:eastAsia="Times New Roman" w:hAnsiTheme="minorHAnsi" w:cstheme="minorHAnsi"/>
                <w:lang w:val="pt-BR"/>
              </w:rPr>
              <w:t>si</w:t>
            </w:r>
            <w:r w:rsidR="005F3FB3" w:rsidRPr="00C36E73">
              <w:rPr>
                <w:rFonts w:asciiTheme="minorHAnsi" w:eastAsia="Times New Roman" w:hAnsiTheme="minorHAnsi" w:cstheme="minorHAnsi"/>
                <w:b/>
                <w:bCs/>
                <w:lang w:val="pt-BR"/>
              </w:rPr>
              <w:t xml:space="preserve"> </w:t>
            </w:r>
            <w:r w:rsidRPr="00C36E73">
              <w:rPr>
                <w:rFonts w:asciiTheme="minorHAnsi" w:hAnsiTheme="minorHAnsi" w:cstheme="minorHAnsi"/>
                <w:lang w:val="pt-BR"/>
              </w:rPr>
              <w:t xml:space="preserve">se încadrează în </w:t>
            </w:r>
            <w:r w:rsidRPr="00C36E73">
              <w:rPr>
                <w:rFonts w:asciiTheme="minorHAnsi" w:hAnsiTheme="minorHAnsi" w:cstheme="minorHAnsi"/>
                <w:color w:val="000000"/>
                <w:lang w:val="pt-BR"/>
              </w:rPr>
              <w:t>reglementările HG 907/2016 privind etapele de elaborare și conţinutul-cadru al documentațiilor tehnico-economice aferente obiectivelor/ proiectelor de investiții finanțate din fonduri publice,</w:t>
            </w:r>
            <w:r w:rsidRPr="00C36E73">
              <w:rPr>
                <w:rFonts w:asciiTheme="minorHAnsi" w:hAnsiTheme="minorHAnsi" w:cstheme="minorHAnsi"/>
                <w:lang w:val="pt-BR"/>
              </w:rPr>
              <w:t xml:space="preserve"> </w:t>
            </w:r>
            <w:r w:rsidRPr="00EF74CF">
              <w:rPr>
                <w:rFonts w:asciiTheme="minorHAnsi" w:hAnsiTheme="minorHAnsi" w:cstheme="minorHAnsi"/>
                <w:highlight w:val="yellow"/>
                <w:lang w:val="ro-RO"/>
              </w:rPr>
              <w:t>bifează coloana DA</w:t>
            </w:r>
            <w:r w:rsidRPr="005B0FC2">
              <w:rPr>
                <w:rFonts w:asciiTheme="minorHAnsi" w:hAnsiTheme="minorHAnsi" w:cstheme="minorHAnsi"/>
                <w:lang w:val="ro-RO"/>
              </w:rPr>
              <w:t xml:space="preserve">. În caz contrar se va bifa “NU”, expertul  </w:t>
            </w:r>
            <w:proofErr w:type="spellStart"/>
            <w:r w:rsidRPr="005B0FC2">
              <w:rPr>
                <w:rFonts w:asciiTheme="minorHAnsi" w:eastAsia="Times New Roman" w:hAnsiTheme="minorHAnsi" w:cstheme="minorHAnsi"/>
                <w:bCs/>
                <w:lang w:val="ro-RO"/>
              </w:rPr>
              <w:t>îşi</w:t>
            </w:r>
            <w:proofErr w:type="spellEnd"/>
            <w:r w:rsidRPr="005B0FC2">
              <w:rPr>
                <w:rFonts w:asciiTheme="minorHAnsi" w:eastAsia="Times New Roman" w:hAnsiTheme="minorHAnsi" w:cstheme="minorHAnsi"/>
                <w:bCs/>
                <w:lang w:val="ro-RO"/>
              </w:rPr>
              <w:t xml:space="preserve"> motivează </w:t>
            </w:r>
            <w:proofErr w:type="spellStart"/>
            <w:r w:rsidRPr="005B0FC2">
              <w:rPr>
                <w:rFonts w:asciiTheme="minorHAnsi" w:eastAsia="Times New Roman" w:hAnsiTheme="minorHAnsi" w:cstheme="minorHAnsi"/>
                <w:bCs/>
                <w:lang w:val="ro-RO"/>
              </w:rPr>
              <w:t>poziţia</w:t>
            </w:r>
            <w:proofErr w:type="spellEnd"/>
            <w:r w:rsidRPr="005B0FC2">
              <w:rPr>
                <w:rFonts w:asciiTheme="minorHAnsi" w:eastAsia="Times New Roman" w:hAnsiTheme="minorHAnsi" w:cstheme="minorHAnsi"/>
                <w:bCs/>
                <w:lang w:val="ro-RO"/>
              </w:rPr>
              <w:t xml:space="preserve"> în rubrica „</w:t>
            </w:r>
            <w:proofErr w:type="spellStart"/>
            <w:r w:rsidRPr="005B0FC2">
              <w:rPr>
                <w:rFonts w:asciiTheme="minorHAnsi" w:eastAsia="Times New Roman" w:hAnsiTheme="minorHAnsi" w:cstheme="minorHAnsi"/>
                <w:bCs/>
                <w:lang w:val="ro-RO"/>
              </w:rPr>
              <w:t>Observaţii</w:t>
            </w:r>
            <w:proofErr w:type="spellEnd"/>
            <w:r w:rsidRPr="005B0FC2">
              <w:rPr>
                <w:rFonts w:asciiTheme="minorHAnsi" w:eastAsia="Times New Roman" w:hAnsiTheme="minorHAnsi" w:cstheme="minorHAnsi"/>
                <w:bCs/>
                <w:lang w:val="ro-RO"/>
              </w:rPr>
              <w:t xml:space="preserve">” si </w:t>
            </w:r>
            <w:r w:rsidRPr="005B0FC2">
              <w:rPr>
                <w:rFonts w:asciiTheme="minorHAnsi" w:hAnsiTheme="minorHAnsi" w:cstheme="minorHAnsi"/>
                <w:lang w:val="ro-RO"/>
              </w:rPr>
              <w:t xml:space="preserve">cererea de </w:t>
            </w:r>
            <w:proofErr w:type="spellStart"/>
            <w:r w:rsidRPr="005B0FC2">
              <w:rPr>
                <w:rFonts w:asciiTheme="minorHAnsi" w:hAnsiTheme="minorHAnsi" w:cstheme="minorHAnsi"/>
                <w:lang w:val="ro-RO"/>
              </w:rPr>
              <w:t>finanţare</w:t>
            </w:r>
            <w:proofErr w:type="spellEnd"/>
            <w:r w:rsidRPr="005B0FC2">
              <w:rPr>
                <w:rFonts w:asciiTheme="minorHAnsi" w:hAnsiTheme="minorHAnsi" w:cstheme="minorHAnsi"/>
                <w:lang w:val="ro-RO"/>
              </w:rPr>
              <w:t xml:space="preserve"> va fi declarată neeligibilă.</w:t>
            </w:r>
          </w:p>
        </w:tc>
      </w:tr>
    </w:tbl>
    <w:p w14:paraId="0E9B4947" w14:textId="77777777" w:rsidR="008D4720" w:rsidRPr="00880A57" w:rsidRDefault="008D4720" w:rsidP="003A32C4">
      <w:pPr>
        <w:spacing w:before="120" w:after="120" w:line="240" w:lineRule="auto"/>
        <w:jc w:val="both"/>
        <w:rPr>
          <w:rFonts w:asciiTheme="minorHAnsi" w:hAnsiTheme="minorHAnsi" w:cstheme="minorHAnsi"/>
          <w:color w:val="000000"/>
          <w:sz w:val="24"/>
        </w:rPr>
      </w:pPr>
    </w:p>
    <w:p w14:paraId="4021A21A" w14:textId="30F823BF" w:rsidR="003A32C4" w:rsidRPr="007B744B" w:rsidRDefault="00ED3A9B" w:rsidP="003A32C4">
      <w:pPr>
        <w:spacing w:before="120" w:after="120" w:line="240" w:lineRule="auto"/>
        <w:jc w:val="both"/>
        <w:rPr>
          <w:rFonts w:asciiTheme="minorHAnsi" w:hAnsiTheme="minorHAnsi" w:cstheme="minorHAnsi"/>
          <w:b/>
          <w:sz w:val="24"/>
          <w:lang w:val="it-IT"/>
        </w:rPr>
      </w:pPr>
      <w:r>
        <w:rPr>
          <w:rFonts w:asciiTheme="minorHAnsi" w:hAnsiTheme="minorHAnsi" w:cstheme="minorHAnsi"/>
          <w:b/>
          <w:sz w:val="24"/>
          <w:lang w:val="it-IT"/>
        </w:rPr>
        <w:t>C</w:t>
      </w:r>
      <w:r w:rsidR="003A32C4" w:rsidRPr="007B744B">
        <w:rPr>
          <w:rFonts w:asciiTheme="minorHAnsi" w:hAnsiTheme="minorHAnsi" w:cstheme="minorHAnsi"/>
          <w:b/>
          <w:sz w:val="24"/>
          <w:lang w:val="it-IT"/>
        </w:rPr>
        <w:t>.Verificare buget indicativ</w:t>
      </w:r>
      <w:r w:rsidR="008D4720">
        <w:rPr>
          <w:rFonts w:asciiTheme="minorHAnsi" w:hAnsiTheme="minorHAnsi" w:cstheme="minorHAnsi"/>
          <w:b/>
          <w:sz w:val="24"/>
          <w:lang w:val="it-IT"/>
        </w:rPr>
        <w:t>.</w:t>
      </w:r>
      <w:r w:rsidR="003A32C4" w:rsidRPr="007B744B">
        <w:rPr>
          <w:rFonts w:asciiTheme="minorHAnsi" w:hAnsiTheme="minorHAnsi" w:cstheme="minorHAnsi"/>
          <w:b/>
          <w:sz w:val="24"/>
          <w:lang w:val="it-IT"/>
        </w:rPr>
        <w:t xml:space="preserve"> </w:t>
      </w:r>
    </w:p>
    <w:p w14:paraId="655487E6" w14:textId="63007027" w:rsidR="003A32C4" w:rsidRPr="00880A57" w:rsidRDefault="00ED3A9B" w:rsidP="003A32C4">
      <w:pPr>
        <w:jc w:val="both"/>
        <w:rPr>
          <w:rFonts w:asciiTheme="minorHAnsi" w:hAnsiTheme="minorHAnsi" w:cstheme="minorHAnsi"/>
          <w:b/>
        </w:rPr>
      </w:pPr>
      <w:r>
        <w:rPr>
          <w:rFonts w:asciiTheme="minorHAnsi" w:hAnsiTheme="minorHAnsi" w:cstheme="minorHAnsi"/>
          <w:b/>
          <w:sz w:val="24"/>
        </w:rPr>
        <w:t>C</w:t>
      </w:r>
      <w:r w:rsidR="003A32C4" w:rsidRPr="00880A57">
        <w:rPr>
          <w:rFonts w:asciiTheme="minorHAnsi" w:hAnsiTheme="minorHAnsi" w:cstheme="minorHAnsi"/>
          <w:b/>
          <w:sz w:val="24"/>
        </w:rPr>
        <w:t xml:space="preserve">1- Intensitatea sprijinului </w:t>
      </w:r>
    </w:p>
    <w:p w14:paraId="1C0E1EB5" w14:textId="060F0AF5" w:rsidR="004A7656" w:rsidRPr="004A7656" w:rsidRDefault="00351EF1" w:rsidP="004A7656">
      <w:pPr>
        <w:tabs>
          <w:tab w:val="left" w:pos="0"/>
          <w:tab w:val="left" w:pos="284"/>
        </w:tabs>
        <w:spacing w:before="120" w:after="120" w:line="240" w:lineRule="auto"/>
        <w:jc w:val="both"/>
        <w:rPr>
          <w:rFonts w:asciiTheme="minorHAnsi" w:hAnsiTheme="minorHAnsi" w:cstheme="minorHAnsi"/>
          <w:sz w:val="24"/>
          <w:szCs w:val="24"/>
        </w:rPr>
      </w:pPr>
      <w:r>
        <w:rPr>
          <w:rFonts w:asciiTheme="minorHAnsi" w:hAnsiTheme="minorHAnsi" w:cstheme="minorHAnsi"/>
          <w:sz w:val="24"/>
          <w:szCs w:val="24"/>
        </w:rPr>
        <w:t xml:space="preserve">In conformitate cu prevederile fisei </w:t>
      </w:r>
      <w:proofErr w:type="spellStart"/>
      <w:r>
        <w:rPr>
          <w:rFonts w:asciiTheme="minorHAnsi" w:hAnsiTheme="minorHAnsi" w:cstheme="minorHAnsi"/>
          <w:sz w:val="24"/>
          <w:szCs w:val="24"/>
        </w:rPr>
        <w:t>interventiei</w:t>
      </w:r>
      <w:proofErr w:type="spellEnd"/>
      <w:r>
        <w:rPr>
          <w:rFonts w:asciiTheme="minorHAnsi" w:hAnsiTheme="minorHAnsi" w:cstheme="minorHAnsi"/>
          <w:sz w:val="24"/>
          <w:szCs w:val="24"/>
        </w:rPr>
        <w:t xml:space="preserve">, intensitatea sprijinului este de 100% (in cazul proiectelor care nu generează un avantaj economic). </w:t>
      </w:r>
    </w:p>
    <w:p w14:paraId="6594EB89" w14:textId="141F9E71" w:rsidR="003A32C4" w:rsidRPr="00880A57" w:rsidRDefault="003A32C4" w:rsidP="003A32C4">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 xml:space="preserve">Expertul verifica daca intensitatea sprijinului </w:t>
      </w:r>
      <w:proofErr w:type="spellStart"/>
      <w:r w:rsidRPr="00880A57">
        <w:rPr>
          <w:rFonts w:asciiTheme="minorHAnsi" w:hAnsiTheme="minorHAnsi" w:cstheme="minorHAnsi"/>
          <w:sz w:val="24"/>
          <w:szCs w:val="24"/>
        </w:rPr>
        <w:t>prevazută</w:t>
      </w:r>
      <w:proofErr w:type="spellEnd"/>
      <w:r w:rsidRPr="00880A57">
        <w:rPr>
          <w:rFonts w:asciiTheme="minorHAnsi" w:hAnsiTheme="minorHAnsi" w:cstheme="minorHAnsi"/>
          <w:sz w:val="24"/>
          <w:szCs w:val="24"/>
        </w:rPr>
        <w:t xml:space="preserve"> in Bugetul indicativ din cererea de </w:t>
      </w:r>
      <w:proofErr w:type="spellStart"/>
      <w:r w:rsidRPr="00880A57">
        <w:rPr>
          <w:rFonts w:asciiTheme="minorHAnsi" w:hAnsiTheme="minorHAnsi" w:cstheme="minorHAnsi"/>
          <w:sz w:val="24"/>
        </w:rPr>
        <w:t>finantare</w:t>
      </w:r>
      <w:proofErr w:type="spellEnd"/>
      <w:r w:rsidRPr="00880A57">
        <w:rPr>
          <w:rFonts w:asciiTheme="minorHAnsi" w:hAnsiTheme="minorHAnsi" w:cstheme="minorHAnsi"/>
          <w:sz w:val="24"/>
        </w:rPr>
        <w:t xml:space="preserve"> </w:t>
      </w:r>
      <w:r w:rsidRPr="00880A57">
        <w:rPr>
          <w:rFonts w:asciiTheme="minorHAnsi" w:hAnsiTheme="minorHAnsi" w:cstheme="minorHAnsi"/>
          <w:sz w:val="24"/>
          <w:szCs w:val="24"/>
        </w:rPr>
        <w:t xml:space="preserve">a solicitantului si </w:t>
      </w:r>
      <w:proofErr w:type="spellStart"/>
      <w:r w:rsidRPr="00880A57">
        <w:rPr>
          <w:rFonts w:asciiTheme="minorHAnsi" w:hAnsiTheme="minorHAnsi" w:cstheme="minorHAnsi"/>
          <w:sz w:val="24"/>
          <w:szCs w:val="24"/>
        </w:rPr>
        <w:t>documentatia</w:t>
      </w:r>
      <w:proofErr w:type="spellEnd"/>
      <w:r w:rsidRPr="00880A57">
        <w:rPr>
          <w:rFonts w:asciiTheme="minorHAnsi" w:hAnsiTheme="minorHAnsi" w:cstheme="minorHAnsi"/>
          <w:sz w:val="24"/>
          <w:szCs w:val="24"/>
        </w:rPr>
        <w:t xml:space="preserve"> aferenta</w:t>
      </w:r>
      <w:r w:rsidRPr="00880A57">
        <w:rPr>
          <w:rFonts w:asciiTheme="minorHAnsi" w:hAnsiTheme="minorHAnsi" w:cstheme="minorHAnsi"/>
          <w:sz w:val="24"/>
        </w:rPr>
        <w:t xml:space="preserve"> este </w:t>
      </w:r>
      <w:r w:rsidRPr="00880A57">
        <w:rPr>
          <w:rFonts w:asciiTheme="minorHAnsi" w:hAnsiTheme="minorHAnsi" w:cstheme="minorHAnsi"/>
          <w:sz w:val="24"/>
          <w:szCs w:val="24"/>
        </w:rPr>
        <w:t>în</w:t>
      </w:r>
      <w:r w:rsidRPr="00880A57">
        <w:rPr>
          <w:rFonts w:asciiTheme="minorHAnsi" w:hAnsiTheme="minorHAnsi" w:cstheme="minorHAnsi"/>
          <w:sz w:val="24"/>
        </w:rPr>
        <w:t xml:space="preserve"> conformitate cu intensitatea sprijinului </w:t>
      </w:r>
      <w:proofErr w:type="spellStart"/>
      <w:r w:rsidRPr="00880A57">
        <w:rPr>
          <w:rFonts w:asciiTheme="minorHAnsi" w:hAnsiTheme="minorHAnsi" w:cstheme="minorHAnsi"/>
          <w:sz w:val="24"/>
          <w:szCs w:val="24"/>
        </w:rPr>
        <w:t>prevazută</w:t>
      </w:r>
      <w:proofErr w:type="spellEnd"/>
      <w:r w:rsidRPr="00880A57">
        <w:rPr>
          <w:rFonts w:asciiTheme="minorHAnsi" w:hAnsiTheme="minorHAnsi" w:cstheme="minorHAnsi"/>
          <w:sz w:val="24"/>
          <w:szCs w:val="24"/>
        </w:rPr>
        <w:t xml:space="preserve"> în documentația de lansare a </w:t>
      </w:r>
      <w:proofErr w:type="spellStart"/>
      <w:r w:rsidRPr="00880A57">
        <w:rPr>
          <w:rFonts w:asciiTheme="minorHAnsi" w:hAnsiTheme="minorHAnsi" w:cstheme="minorHAnsi"/>
          <w:sz w:val="24"/>
          <w:szCs w:val="24"/>
        </w:rPr>
        <w:t>interventiei</w:t>
      </w:r>
      <w:proofErr w:type="spellEnd"/>
      <w:r w:rsidRPr="00880A57">
        <w:rPr>
          <w:rFonts w:asciiTheme="minorHAnsi" w:hAnsiTheme="minorHAnsi" w:cstheme="minorHAnsi"/>
          <w:sz w:val="24"/>
          <w:szCs w:val="24"/>
        </w:rPr>
        <w:t xml:space="preserve"> GAL, respectiv cu </w:t>
      </w:r>
      <w:r w:rsidRPr="00880A57">
        <w:rPr>
          <w:rFonts w:asciiTheme="minorHAnsi" w:hAnsiTheme="minorHAnsi" w:cstheme="minorHAnsi"/>
          <w:i/>
          <w:sz w:val="24"/>
          <w:szCs w:val="24"/>
          <w:u w:val="single"/>
        </w:rPr>
        <w:t xml:space="preserve">intensitatea sprijinului din </w:t>
      </w:r>
      <w:r w:rsidRPr="00880A57">
        <w:rPr>
          <w:rFonts w:asciiTheme="minorHAnsi" w:hAnsiTheme="minorHAnsi" w:cstheme="minorHAnsi"/>
          <w:i/>
          <w:sz w:val="24"/>
          <w:u w:val="single"/>
        </w:rPr>
        <w:t xml:space="preserve">Fisa </w:t>
      </w:r>
      <w:proofErr w:type="spellStart"/>
      <w:r w:rsidRPr="00880A57">
        <w:rPr>
          <w:rFonts w:asciiTheme="minorHAnsi" w:hAnsiTheme="minorHAnsi" w:cstheme="minorHAnsi"/>
          <w:i/>
          <w:sz w:val="24"/>
          <w:u w:val="single"/>
        </w:rPr>
        <w:t>interventiei</w:t>
      </w:r>
      <w:proofErr w:type="spellEnd"/>
      <w:r w:rsidRPr="00880A57">
        <w:rPr>
          <w:rFonts w:asciiTheme="minorHAnsi" w:hAnsiTheme="minorHAnsi" w:cstheme="minorHAnsi"/>
          <w:i/>
          <w:sz w:val="24"/>
          <w:u w:val="single"/>
        </w:rPr>
        <w:t xml:space="preserve"> din SDL aprobata si Ghidul solicitantului</w:t>
      </w:r>
      <w:r w:rsidRPr="00880A57">
        <w:rPr>
          <w:rFonts w:asciiTheme="minorHAnsi" w:hAnsiTheme="minorHAnsi" w:cstheme="minorHAnsi"/>
          <w:sz w:val="24"/>
        </w:rPr>
        <w:t xml:space="preserve"> </w:t>
      </w:r>
      <w:r w:rsidRPr="00880A57">
        <w:rPr>
          <w:rFonts w:asciiTheme="minorHAnsi" w:hAnsiTheme="minorHAnsi" w:cstheme="minorHAnsi"/>
          <w:i/>
          <w:sz w:val="24"/>
          <w:u w:val="single"/>
        </w:rPr>
        <w:t>aferent sesiunii lansare de GAL</w:t>
      </w:r>
      <w:r w:rsidRPr="00880A57">
        <w:rPr>
          <w:rFonts w:asciiTheme="minorHAnsi" w:hAnsiTheme="minorHAnsi" w:cstheme="minorHAnsi"/>
          <w:sz w:val="24"/>
          <w:szCs w:val="24"/>
        </w:rPr>
        <w:t xml:space="preserve">. </w:t>
      </w:r>
    </w:p>
    <w:p w14:paraId="1D1CD272" w14:textId="3A2C5BB2" w:rsidR="003A32C4" w:rsidRPr="00880A57" w:rsidRDefault="003A32C4" w:rsidP="003A32C4">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În cazul în care se constată ca intensitatea sprijinului din Bugetul indicativ din cererea de finanțare nu este în conformitate cu prevederile Fișei intervenției din SDL aprobata si Ghidului solicitantului aferent sesiunii lansare de GAL, </w:t>
      </w:r>
      <w:r w:rsidR="00E737DA">
        <w:rPr>
          <w:rFonts w:asciiTheme="minorHAnsi" w:hAnsiTheme="minorHAnsi" w:cstheme="minorHAnsi"/>
          <w:sz w:val="24"/>
          <w:szCs w:val="24"/>
        </w:rPr>
        <w:t xml:space="preserve">se solicita </w:t>
      </w:r>
      <w:proofErr w:type="spellStart"/>
      <w:r w:rsidR="00E737DA">
        <w:rPr>
          <w:rFonts w:asciiTheme="minorHAnsi" w:hAnsiTheme="minorHAnsi" w:cstheme="minorHAnsi"/>
          <w:sz w:val="24"/>
          <w:szCs w:val="24"/>
        </w:rPr>
        <w:t>clarificari</w:t>
      </w:r>
      <w:proofErr w:type="spellEnd"/>
      <w:r w:rsidR="00E737DA">
        <w:rPr>
          <w:rFonts w:asciiTheme="minorHAnsi" w:hAnsiTheme="minorHAnsi" w:cstheme="minorHAnsi"/>
          <w:sz w:val="24"/>
          <w:szCs w:val="24"/>
        </w:rPr>
        <w:t xml:space="preserve"> (in </w:t>
      </w:r>
      <w:proofErr w:type="spellStart"/>
      <w:r w:rsidR="00E737DA">
        <w:rPr>
          <w:rFonts w:asciiTheme="minorHAnsi" w:hAnsiTheme="minorHAnsi" w:cstheme="minorHAnsi"/>
          <w:sz w:val="24"/>
          <w:szCs w:val="24"/>
        </w:rPr>
        <w:t>functie</w:t>
      </w:r>
      <w:proofErr w:type="spellEnd"/>
      <w:r w:rsidR="00E737DA">
        <w:rPr>
          <w:rFonts w:asciiTheme="minorHAnsi" w:hAnsiTheme="minorHAnsi" w:cstheme="minorHAnsi"/>
          <w:sz w:val="24"/>
          <w:szCs w:val="24"/>
        </w:rPr>
        <w:t xml:space="preserve"> de context) sau </w:t>
      </w:r>
      <w:r w:rsidRPr="00880A57">
        <w:rPr>
          <w:rFonts w:asciiTheme="minorHAnsi" w:hAnsiTheme="minorHAnsi" w:cstheme="minorHAnsi"/>
          <w:sz w:val="24"/>
          <w:szCs w:val="24"/>
        </w:rPr>
        <w:t xml:space="preserve">cererea de </w:t>
      </w:r>
      <w:proofErr w:type="spellStart"/>
      <w:r w:rsidRPr="00880A57">
        <w:rPr>
          <w:rFonts w:asciiTheme="minorHAnsi" w:hAnsiTheme="minorHAnsi" w:cstheme="minorHAnsi"/>
          <w:sz w:val="24"/>
          <w:szCs w:val="24"/>
        </w:rPr>
        <w:t>finantare</w:t>
      </w:r>
      <w:proofErr w:type="spellEnd"/>
      <w:r w:rsidRPr="00880A57">
        <w:rPr>
          <w:rFonts w:asciiTheme="minorHAnsi" w:hAnsiTheme="minorHAnsi" w:cstheme="minorHAnsi"/>
          <w:sz w:val="24"/>
          <w:szCs w:val="24"/>
        </w:rPr>
        <w:t xml:space="preserve"> </w:t>
      </w:r>
      <w:r w:rsidRPr="00880A57">
        <w:rPr>
          <w:rFonts w:asciiTheme="minorHAnsi" w:hAnsiTheme="minorHAnsi" w:cstheme="minorHAnsi"/>
          <w:b/>
          <w:sz w:val="24"/>
          <w:szCs w:val="24"/>
        </w:rPr>
        <w:t>se declara neeligibilă</w:t>
      </w:r>
      <w:r w:rsidRPr="00880A57">
        <w:rPr>
          <w:rFonts w:asciiTheme="minorHAnsi" w:hAnsiTheme="minorHAnsi" w:cstheme="minorHAnsi"/>
          <w:sz w:val="24"/>
          <w:szCs w:val="24"/>
        </w:rPr>
        <w:t xml:space="preserve">. </w:t>
      </w:r>
    </w:p>
    <w:p w14:paraId="4BF46C04" w14:textId="453EDA65" w:rsidR="003A32C4" w:rsidRPr="00996CBF" w:rsidRDefault="003A32C4" w:rsidP="00996CBF">
      <w:pPr>
        <w:jc w:val="both"/>
        <w:rPr>
          <w:rFonts w:asciiTheme="minorHAnsi" w:hAnsiTheme="minorHAnsi" w:cstheme="minorHAnsi"/>
          <w:sz w:val="24"/>
          <w:szCs w:val="24"/>
        </w:rPr>
      </w:pPr>
      <w:r w:rsidRPr="007B744B">
        <w:rPr>
          <w:rFonts w:asciiTheme="minorHAnsi" w:hAnsiTheme="minorHAnsi" w:cstheme="minorHAnsi"/>
          <w:sz w:val="24"/>
          <w:szCs w:val="24"/>
        </w:rPr>
        <w:t>Expertul va verifica daca  procentul aferent intensității este corect prin analiza investițiilor /activităților propuse in CF/SF/MJ/DALI, respectiv analizează informațiile</w:t>
      </w:r>
      <w:r w:rsidR="00BC2D26">
        <w:rPr>
          <w:rFonts w:asciiTheme="minorHAnsi" w:hAnsiTheme="minorHAnsi" w:cstheme="minorHAnsi"/>
          <w:sz w:val="24"/>
          <w:szCs w:val="24"/>
        </w:rPr>
        <w:t xml:space="preserve"> din</w:t>
      </w:r>
      <w:r w:rsidRPr="007B744B">
        <w:rPr>
          <w:rFonts w:asciiTheme="minorHAnsi" w:hAnsiTheme="minorHAnsi" w:cstheme="minorHAnsi"/>
          <w:sz w:val="24"/>
          <w:szCs w:val="24"/>
        </w:rPr>
        <w:t xml:space="preserve"> Fisa Intervenției din SDL aprobata si din Cererea de </w:t>
      </w:r>
      <w:proofErr w:type="spellStart"/>
      <w:r w:rsidRPr="007B744B">
        <w:rPr>
          <w:rFonts w:asciiTheme="minorHAnsi" w:hAnsiTheme="minorHAnsi" w:cstheme="minorHAnsi"/>
          <w:sz w:val="24"/>
          <w:szCs w:val="24"/>
        </w:rPr>
        <w:t>finantare</w:t>
      </w:r>
      <w:proofErr w:type="spellEnd"/>
      <w:r w:rsidRPr="007B744B">
        <w:rPr>
          <w:rFonts w:asciiTheme="minorHAnsi" w:hAnsiTheme="minorHAnsi" w:cstheme="minorHAnsi"/>
          <w:sz w:val="24"/>
          <w:szCs w:val="24"/>
        </w:rPr>
        <w:t>, Studiul de Fezabilitate, MJ (</w:t>
      </w:r>
      <w:proofErr w:type="spellStart"/>
      <w:r w:rsidRPr="007B744B">
        <w:rPr>
          <w:rFonts w:asciiTheme="minorHAnsi" w:hAnsiTheme="minorHAnsi" w:cstheme="minorHAnsi"/>
          <w:sz w:val="24"/>
          <w:szCs w:val="24"/>
        </w:rPr>
        <w:t>dupa</w:t>
      </w:r>
      <w:proofErr w:type="spellEnd"/>
      <w:r w:rsidRPr="007B744B">
        <w:rPr>
          <w:rFonts w:asciiTheme="minorHAnsi" w:hAnsiTheme="minorHAnsi" w:cstheme="minorHAnsi"/>
          <w:sz w:val="24"/>
          <w:szCs w:val="24"/>
        </w:rPr>
        <w:t xml:space="preserve"> caz) pentru a stabili în ce categorie se încadrează procentul aferent intensității în funcție de proiectul prezentat</w:t>
      </w:r>
      <w:r w:rsidR="0020786C">
        <w:rPr>
          <w:rFonts w:asciiTheme="minorHAnsi" w:hAnsiTheme="minorHAnsi" w:cstheme="minorHAnsi"/>
          <w:sz w:val="24"/>
          <w:szCs w:val="24"/>
        </w:rPr>
        <w:t xml:space="preserve">. </w:t>
      </w:r>
    </w:p>
    <w:p w14:paraId="7AE0A420" w14:textId="77777777" w:rsidR="003A32C4" w:rsidRPr="00C36E73" w:rsidRDefault="003A32C4" w:rsidP="003A32C4">
      <w:pPr>
        <w:autoSpaceDE w:val="0"/>
        <w:autoSpaceDN w:val="0"/>
        <w:adjustRightInd w:val="0"/>
        <w:spacing w:before="120" w:after="120" w:line="240" w:lineRule="auto"/>
        <w:contextualSpacing/>
        <w:jc w:val="both"/>
        <w:rPr>
          <w:rFonts w:asciiTheme="minorHAnsi" w:hAnsiTheme="minorHAnsi" w:cstheme="minorHAnsi"/>
          <w:color w:val="000000"/>
          <w:sz w:val="24"/>
          <w:szCs w:val="24"/>
        </w:rPr>
      </w:pPr>
      <w:proofErr w:type="spellStart"/>
      <w:r w:rsidRPr="00C36E73">
        <w:rPr>
          <w:rFonts w:asciiTheme="minorHAnsi" w:hAnsiTheme="minorHAnsi" w:cstheme="minorHAnsi"/>
          <w:b/>
          <w:color w:val="000000"/>
          <w:sz w:val="24"/>
          <w:szCs w:val="24"/>
        </w:rPr>
        <w:t>Atentie</w:t>
      </w:r>
      <w:proofErr w:type="spellEnd"/>
      <w:r w:rsidRPr="00C36E73">
        <w:rPr>
          <w:rFonts w:asciiTheme="minorHAnsi" w:hAnsiTheme="minorHAnsi" w:cstheme="minorHAnsi"/>
          <w:b/>
          <w:color w:val="000000"/>
          <w:sz w:val="24"/>
          <w:szCs w:val="24"/>
        </w:rPr>
        <w:t>!</w:t>
      </w:r>
      <w:r w:rsidRPr="00C36E73">
        <w:rPr>
          <w:rFonts w:asciiTheme="minorHAnsi" w:hAnsiTheme="minorHAnsi" w:cstheme="minorHAnsi"/>
          <w:color w:val="000000"/>
          <w:sz w:val="24"/>
          <w:szCs w:val="24"/>
        </w:rPr>
        <w:t xml:space="preserve">    În cazul proiectelor care în Cererea de Finanțare sunt încadrate în categoria 9.4.3 </w:t>
      </w:r>
      <w:r w:rsidRPr="00C36E73">
        <w:rPr>
          <w:rFonts w:asciiTheme="minorHAnsi" w:hAnsiTheme="minorHAnsi" w:cstheme="minorHAnsi"/>
          <w:i/>
          <w:color w:val="000000"/>
          <w:sz w:val="24"/>
          <w:szCs w:val="24"/>
        </w:rPr>
        <w:t xml:space="preserve">Pentru proiecte de dotări </w:t>
      </w:r>
      <w:proofErr w:type="spellStart"/>
      <w:r w:rsidRPr="00C36E73">
        <w:rPr>
          <w:rFonts w:asciiTheme="minorHAnsi" w:hAnsiTheme="minorHAnsi" w:cstheme="minorHAnsi"/>
          <w:i/>
          <w:color w:val="000000"/>
          <w:sz w:val="24"/>
          <w:szCs w:val="24"/>
        </w:rPr>
        <w:t>şi</w:t>
      </w:r>
      <w:proofErr w:type="spellEnd"/>
      <w:r w:rsidRPr="00C36E73">
        <w:rPr>
          <w:rFonts w:asciiTheme="minorHAnsi" w:hAnsiTheme="minorHAnsi" w:cstheme="minorHAnsi"/>
          <w:i/>
          <w:color w:val="000000"/>
          <w:sz w:val="24"/>
          <w:szCs w:val="24"/>
        </w:rPr>
        <w:t>/sau cu echipamente fără montaj ( în cazul în care există cheltuieli eligibile și neeligibile numai pe liniile bugetare 4.4, 4.5, 4.6 și 3.7.1</w:t>
      </w:r>
      <w:r w:rsidRPr="00C36E73">
        <w:rPr>
          <w:rFonts w:asciiTheme="minorHAnsi" w:hAnsiTheme="minorHAnsi" w:cstheme="minorHAnsi"/>
          <w:color w:val="000000"/>
          <w:sz w:val="24"/>
          <w:szCs w:val="24"/>
        </w:rPr>
        <w:t xml:space="preserve">) </w:t>
      </w:r>
      <w:proofErr w:type="spellStart"/>
      <w:r w:rsidRPr="00C36E73">
        <w:rPr>
          <w:rFonts w:asciiTheme="minorHAnsi" w:hAnsiTheme="minorHAnsi" w:cstheme="minorHAnsi"/>
          <w:color w:val="000000"/>
          <w:sz w:val="24"/>
          <w:szCs w:val="24"/>
        </w:rPr>
        <w:t>informatiile</w:t>
      </w:r>
      <w:proofErr w:type="spellEnd"/>
      <w:r w:rsidRPr="00C36E73">
        <w:rPr>
          <w:rFonts w:asciiTheme="minorHAnsi" w:hAnsiTheme="minorHAnsi" w:cstheme="minorHAnsi"/>
          <w:color w:val="000000"/>
          <w:sz w:val="24"/>
          <w:szCs w:val="24"/>
        </w:rPr>
        <w:t xml:space="preserve"> necesare vor fi </w:t>
      </w:r>
      <w:proofErr w:type="spellStart"/>
      <w:r w:rsidRPr="00C36E73">
        <w:rPr>
          <w:rFonts w:asciiTheme="minorHAnsi" w:hAnsiTheme="minorHAnsi" w:cstheme="minorHAnsi"/>
          <w:color w:val="000000"/>
          <w:sz w:val="24"/>
          <w:szCs w:val="24"/>
        </w:rPr>
        <w:t>regasite</w:t>
      </w:r>
      <w:proofErr w:type="spellEnd"/>
      <w:r w:rsidRPr="00C36E73">
        <w:rPr>
          <w:rFonts w:asciiTheme="minorHAnsi" w:hAnsiTheme="minorHAnsi" w:cstheme="minorHAnsi"/>
          <w:color w:val="000000"/>
          <w:sz w:val="24"/>
          <w:szCs w:val="24"/>
        </w:rPr>
        <w:t xml:space="preserve"> în </w:t>
      </w:r>
      <w:proofErr w:type="spellStart"/>
      <w:r w:rsidRPr="00C36E73">
        <w:rPr>
          <w:rFonts w:asciiTheme="minorHAnsi" w:hAnsiTheme="minorHAnsi" w:cstheme="minorHAnsi"/>
          <w:color w:val="000000"/>
          <w:sz w:val="24"/>
          <w:szCs w:val="24"/>
        </w:rPr>
        <w:t>sectiunea</w:t>
      </w:r>
      <w:proofErr w:type="spellEnd"/>
      <w:r w:rsidRPr="00C36E73">
        <w:rPr>
          <w:rFonts w:asciiTheme="minorHAnsi" w:hAnsiTheme="minorHAnsi" w:cstheme="minorHAnsi"/>
          <w:color w:val="000000"/>
          <w:sz w:val="24"/>
          <w:szCs w:val="24"/>
        </w:rPr>
        <w:t xml:space="preserve"> A6- Descrierea proiectului a Cererii de </w:t>
      </w:r>
      <w:proofErr w:type="spellStart"/>
      <w:r w:rsidRPr="00C36E73">
        <w:rPr>
          <w:rFonts w:asciiTheme="minorHAnsi" w:hAnsiTheme="minorHAnsi" w:cstheme="minorHAnsi"/>
          <w:color w:val="000000"/>
          <w:sz w:val="24"/>
          <w:szCs w:val="24"/>
        </w:rPr>
        <w:t>finantare</w:t>
      </w:r>
      <w:proofErr w:type="spellEnd"/>
      <w:r w:rsidRPr="00C36E73">
        <w:rPr>
          <w:rFonts w:asciiTheme="minorHAnsi" w:hAnsiTheme="minorHAnsi" w:cstheme="minorHAnsi"/>
          <w:color w:val="000000"/>
          <w:sz w:val="24"/>
          <w:szCs w:val="24"/>
        </w:rPr>
        <w:t xml:space="preserve">. </w:t>
      </w:r>
    </w:p>
    <w:p w14:paraId="17055531" w14:textId="77777777" w:rsidR="003A32C4" w:rsidRPr="00C36E73" w:rsidRDefault="003A32C4" w:rsidP="003A32C4">
      <w:pPr>
        <w:autoSpaceDE w:val="0"/>
        <w:autoSpaceDN w:val="0"/>
        <w:adjustRightInd w:val="0"/>
        <w:spacing w:before="120" w:after="120" w:line="240" w:lineRule="auto"/>
        <w:contextualSpacing/>
        <w:jc w:val="both"/>
        <w:rPr>
          <w:rFonts w:asciiTheme="minorHAnsi" w:hAnsiTheme="minorHAnsi" w:cstheme="minorHAnsi"/>
          <w:i/>
          <w:color w:val="000000"/>
          <w:sz w:val="24"/>
          <w:szCs w:val="24"/>
        </w:rPr>
      </w:pPr>
    </w:p>
    <w:p w14:paraId="42A1EC20" w14:textId="76D407F2" w:rsidR="003A32C4" w:rsidRPr="007B744B" w:rsidRDefault="003A32C4" w:rsidP="003A32C4">
      <w:pPr>
        <w:autoSpaceDE w:val="0"/>
        <w:autoSpaceDN w:val="0"/>
        <w:adjustRightInd w:val="0"/>
        <w:spacing w:before="120" w:after="120" w:line="240" w:lineRule="auto"/>
        <w:contextualSpacing/>
        <w:jc w:val="both"/>
        <w:rPr>
          <w:rFonts w:asciiTheme="minorHAnsi" w:hAnsiTheme="minorHAnsi" w:cstheme="minorHAnsi"/>
          <w:i/>
          <w:color w:val="000000"/>
          <w:sz w:val="24"/>
          <w:szCs w:val="24"/>
          <w:lang w:val="it-IT"/>
        </w:rPr>
      </w:pPr>
      <w:r w:rsidRPr="007B744B">
        <w:rPr>
          <w:rFonts w:asciiTheme="minorHAnsi" w:hAnsiTheme="minorHAnsi" w:cstheme="minorHAnsi"/>
          <w:color w:val="000000"/>
          <w:sz w:val="24"/>
          <w:szCs w:val="24"/>
          <w:lang w:val="it-IT"/>
        </w:rPr>
        <w:t>Pentru toate aspectele verificărilor expertii vor putea să solicite informații suplimentare pentru completarea informatiilor necesare clarificarii  intensitatii sprijinului</w:t>
      </w:r>
      <w:r w:rsidR="00E6334E">
        <w:rPr>
          <w:rFonts w:asciiTheme="minorHAnsi" w:hAnsiTheme="minorHAnsi" w:cstheme="minorHAnsi"/>
          <w:color w:val="000000"/>
          <w:sz w:val="24"/>
          <w:szCs w:val="24"/>
          <w:lang w:val="it-IT"/>
        </w:rPr>
        <w:t xml:space="preserve">. </w:t>
      </w:r>
    </w:p>
    <w:p w14:paraId="585ABEC0" w14:textId="77777777" w:rsidR="00E6334E" w:rsidRDefault="00E6334E" w:rsidP="003A32C4">
      <w:pPr>
        <w:autoSpaceDE w:val="0"/>
        <w:autoSpaceDN w:val="0"/>
        <w:adjustRightInd w:val="0"/>
        <w:spacing w:before="120" w:after="120" w:line="240" w:lineRule="auto"/>
        <w:contextualSpacing/>
        <w:jc w:val="both"/>
        <w:rPr>
          <w:rFonts w:asciiTheme="minorHAnsi" w:hAnsiTheme="minorHAnsi" w:cstheme="minorHAnsi"/>
          <w:i/>
          <w:color w:val="000000"/>
          <w:sz w:val="24"/>
          <w:szCs w:val="24"/>
          <w:lang w:val="it-IT"/>
        </w:rPr>
      </w:pPr>
    </w:p>
    <w:p w14:paraId="01D3A7D8" w14:textId="3F41BF75" w:rsidR="003A32C4" w:rsidRPr="007B744B" w:rsidRDefault="003A32C4" w:rsidP="003A32C4">
      <w:pPr>
        <w:autoSpaceDE w:val="0"/>
        <w:autoSpaceDN w:val="0"/>
        <w:adjustRightInd w:val="0"/>
        <w:spacing w:before="120" w:after="120" w:line="240" w:lineRule="auto"/>
        <w:contextualSpacing/>
        <w:jc w:val="both"/>
        <w:rPr>
          <w:rFonts w:asciiTheme="minorHAnsi" w:hAnsiTheme="minorHAnsi" w:cstheme="minorHAnsi"/>
          <w:i/>
          <w:color w:val="000000"/>
          <w:sz w:val="24"/>
          <w:szCs w:val="24"/>
          <w:lang w:val="it-IT"/>
        </w:rPr>
      </w:pPr>
      <w:r w:rsidRPr="007B744B">
        <w:rPr>
          <w:rFonts w:asciiTheme="minorHAnsi" w:hAnsiTheme="minorHAnsi" w:cstheme="minorHAnsi"/>
          <w:i/>
          <w:color w:val="000000"/>
          <w:sz w:val="24"/>
          <w:szCs w:val="24"/>
          <w:lang w:val="it-IT"/>
        </w:rPr>
        <w:t>Daca in urma verificarilor  expertul constata ca fiind corecta intensitatea solicitata</w:t>
      </w:r>
      <w:r w:rsidRPr="007B744B">
        <w:rPr>
          <w:rFonts w:asciiTheme="minorHAnsi" w:hAnsiTheme="minorHAnsi" w:cstheme="minorHAnsi"/>
          <w:i/>
          <w:color w:val="000000"/>
          <w:sz w:val="24"/>
          <w:lang w:val="it-IT"/>
        </w:rPr>
        <w:t xml:space="preserve"> prin </w:t>
      </w:r>
      <w:r w:rsidRPr="007B744B">
        <w:rPr>
          <w:rFonts w:asciiTheme="minorHAnsi" w:hAnsiTheme="minorHAnsi" w:cstheme="minorHAnsi"/>
          <w:i/>
          <w:color w:val="000000"/>
          <w:sz w:val="24"/>
          <w:szCs w:val="24"/>
          <w:lang w:val="it-IT"/>
        </w:rPr>
        <w:t xml:space="preserve">cererea de finantare va bifa DA. </w:t>
      </w:r>
    </w:p>
    <w:p w14:paraId="2FDAB095" w14:textId="353C9ACA" w:rsidR="003A32C4" w:rsidRPr="007B744B" w:rsidRDefault="003A32C4" w:rsidP="003A32C4">
      <w:pPr>
        <w:autoSpaceDE w:val="0"/>
        <w:autoSpaceDN w:val="0"/>
        <w:adjustRightInd w:val="0"/>
        <w:spacing w:before="120" w:after="120" w:line="240" w:lineRule="auto"/>
        <w:contextualSpacing/>
        <w:jc w:val="both"/>
        <w:rPr>
          <w:rFonts w:asciiTheme="minorHAnsi" w:hAnsiTheme="minorHAnsi" w:cstheme="minorHAnsi"/>
          <w:color w:val="000000"/>
          <w:sz w:val="24"/>
          <w:szCs w:val="24"/>
          <w:lang w:val="it-IT"/>
        </w:rPr>
        <w:sectPr w:rsidR="003A32C4" w:rsidRPr="007B744B" w:rsidSect="00F8693B">
          <w:headerReference w:type="default" r:id="rId18"/>
          <w:headerReference w:type="first" r:id="rId19"/>
          <w:type w:val="continuous"/>
          <w:pgSz w:w="11909" w:h="16834" w:code="9"/>
          <w:pgMar w:top="1134" w:right="1134" w:bottom="1134" w:left="1134" w:header="578" w:footer="431" w:gutter="0"/>
          <w:cols w:space="720"/>
        </w:sectPr>
      </w:pPr>
      <w:r w:rsidRPr="007B744B">
        <w:rPr>
          <w:rFonts w:asciiTheme="minorHAnsi" w:hAnsiTheme="minorHAnsi" w:cstheme="minorHAnsi"/>
          <w:color w:val="000000"/>
          <w:sz w:val="24"/>
          <w:szCs w:val="24"/>
          <w:lang w:val="it-IT"/>
        </w:rPr>
        <w:t>In cazul in care se constata ca intensitatea sprijinului solicitata prin cererea de finantare nu este in conformitate cu prevederile Regulamentului 2115/2021 și prevederile Ghidului de implementare -Intervenția DR 36 LEADER-Dezvoltarea</w:t>
      </w:r>
      <w:r w:rsidRPr="007B744B">
        <w:rPr>
          <w:rFonts w:asciiTheme="minorHAnsi" w:hAnsiTheme="minorHAnsi" w:cstheme="minorHAnsi"/>
          <w:color w:val="000000"/>
          <w:sz w:val="24"/>
          <w:lang w:val="it-IT"/>
        </w:rPr>
        <w:t xml:space="preserve"> locală </w:t>
      </w:r>
      <w:r w:rsidRPr="007B744B">
        <w:rPr>
          <w:rFonts w:asciiTheme="minorHAnsi" w:hAnsiTheme="minorHAnsi" w:cstheme="minorHAnsi"/>
          <w:color w:val="000000"/>
          <w:sz w:val="24"/>
          <w:szCs w:val="24"/>
          <w:lang w:val="it-IT"/>
        </w:rPr>
        <w:t>plasată</w:t>
      </w:r>
      <w:r w:rsidRPr="007B744B">
        <w:rPr>
          <w:rFonts w:asciiTheme="minorHAnsi" w:hAnsiTheme="minorHAnsi" w:cstheme="minorHAnsi"/>
          <w:color w:val="000000"/>
          <w:sz w:val="24"/>
          <w:lang w:val="it-IT"/>
        </w:rPr>
        <w:t xml:space="preserve"> sub responsabilitatea comunității</w:t>
      </w:r>
      <w:r w:rsidRPr="007B744B">
        <w:rPr>
          <w:rFonts w:asciiTheme="minorHAnsi" w:hAnsiTheme="minorHAnsi" w:cstheme="minorHAnsi"/>
          <w:color w:val="000000"/>
          <w:sz w:val="24"/>
          <w:szCs w:val="24"/>
          <w:lang w:val="it-IT"/>
        </w:rPr>
        <w:t xml:space="preserve"> detaliate mai sus,  expertul bifeaza NU si cererea de finanțare se declară </w:t>
      </w:r>
      <w:r w:rsidRPr="007B744B">
        <w:rPr>
          <w:rFonts w:asciiTheme="minorHAnsi" w:hAnsiTheme="minorHAnsi" w:cstheme="minorHAnsi"/>
          <w:b/>
          <w:color w:val="000000"/>
          <w:sz w:val="24"/>
          <w:szCs w:val="24"/>
          <w:lang w:val="it-IT"/>
        </w:rPr>
        <w:t>neeligibi</w:t>
      </w:r>
    </w:p>
    <w:p w14:paraId="053D67EE" w14:textId="77777777" w:rsidR="003A32C4" w:rsidRPr="00880A57" w:rsidRDefault="003A32C4" w:rsidP="003A32C4">
      <w:pPr>
        <w:rPr>
          <w:rFonts w:asciiTheme="minorHAnsi" w:hAnsiTheme="minorHAnsi" w:cstheme="minorHAnsi"/>
          <w:b/>
          <w:sz w:val="24"/>
        </w:rPr>
      </w:pPr>
    </w:p>
    <w:p w14:paraId="1FC8C33F" w14:textId="77777777" w:rsidR="003A32C4" w:rsidRPr="00880A57" w:rsidRDefault="003A32C4" w:rsidP="003A32C4">
      <w:pPr>
        <w:rPr>
          <w:rFonts w:asciiTheme="minorHAnsi" w:hAnsiTheme="minorHAnsi" w:cstheme="minorHAnsi"/>
          <w:b/>
          <w:sz w:val="24"/>
        </w:rPr>
      </w:pPr>
      <w:r w:rsidRPr="00880A57">
        <w:rPr>
          <w:rFonts w:asciiTheme="minorHAnsi" w:hAnsiTheme="minorHAnsi" w:cstheme="minorHAnsi"/>
          <w:b/>
          <w:sz w:val="24"/>
        </w:rPr>
        <w:t>S-a utilizat cursul de schimb              1 Euro = …………………..LEI   din data de:____/_____/__________</w:t>
      </w:r>
    </w:p>
    <w:p w14:paraId="73F6FAAF" w14:textId="77777777" w:rsidR="003A32C4" w:rsidRPr="00880A57" w:rsidRDefault="003A32C4" w:rsidP="003A32C4">
      <w:pPr>
        <w:spacing w:before="120" w:after="120"/>
        <w:jc w:val="both"/>
        <w:rPr>
          <w:rFonts w:asciiTheme="minorHAnsi" w:hAnsiTheme="minorHAnsi" w:cstheme="minorHAnsi"/>
          <w:b/>
          <w:sz w:val="24"/>
        </w:rPr>
      </w:pPr>
      <w:r w:rsidRPr="00880A57">
        <w:rPr>
          <w:rFonts w:asciiTheme="minorHAnsi" w:hAnsiTheme="minorHAnsi" w:cstheme="minorHAnsi"/>
          <w:b/>
          <w:sz w:val="24"/>
        </w:rPr>
        <w:t>Prevederi privind elaborarea Devizului general</w:t>
      </w:r>
      <w:r w:rsidRPr="007B744B">
        <w:rPr>
          <w:rFonts w:asciiTheme="minorHAnsi" w:hAnsiTheme="minorHAnsi" w:cstheme="minorHAnsi"/>
          <w:b/>
          <w:sz w:val="24"/>
          <w:lang w:val="it-IT"/>
        </w:rPr>
        <w:t>:</w:t>
      </w:r>
    </w:p>
    <w:p w14:paraId="64FC119E" w14:textId="77777777" w:rsidR="003A32C4" w:rsidRPr="00880A57" w:rsidRDefault="003A32C4" w:rsidP="003A32C4">
      <w:pPr>
        <w:spacing w:after="160" w:line="252" w:lineRule="auto"/>
        <w:jc w:val="both"/>
        <w:rPr>
          <w:rFonts w:asciiTheme="minorHAnsi" w:hAnsiTheme="minorHAnsi" w:cstheme="minorHAnsi"/>
          <w:sz w:val="24"/>
        </w:rPr>
      </w:pPr>
      <w:r w:rsidRPr="00880A57">
        <w:rPr>
          <w:rFonts w:asciiTheme="minorHAnsi" w:hAnsiTheme="minorHAnsi" w:cstheme="minorHAnsi"/>
          <w:sz w:val="24"/>
        </w:rPr>
        <w:t xml:space="preserve">Având în vedere modificarea la HG 907/ 2016 și introducerea capitolului 7 </w:t>
      </w:r>
      <w:r w:rsidRPr="00880A57">
        <w:rPr>
          <w:rFonts w:asciiTheme="minorHAnsi" w:hAnsiTheme="minorHAnsi" w:cstheme="minorHAnsi"/>
          <w:i/>
          <w:sz w:val="24"/>
        </w:rPr>
        <w:t>Cheltuieli aferente marjei de buget</w:t>
      </w:r>
      <w:r w:rsidRPr="00880A57">
        <w:rPr>
          <w:rFonts w:asciiTheme="minorHAnsi" w:hAnsiTheme="minorHAnsi" w:cstheme="minorHAnsi"/>
          <w:sz w:val="24"/>
        </w:rPr>
        <w:t xml:space="preserve"> și pentru constituirea rezervei de implementare pentru ajustarea de preț este necesară detalierea destinației sumelor/ cheltuielilor care vor fi cuprinse în liniile bugetare 7.1 și 7.2.</w:t>
      </w:r>
    </w:p>
    <w:p w14:paraId="353CD8F4" w14:textId="77777777" w:rsidR="003A32C4" w:rsidRPr="00880A57" w:rsidRDefault="003A32C4" w:rsidP="003A32C4">
      <w:pPr>
        <w:spacing w:after="160" w:line="252" w:lineRule="auto"/>
        <w:jc w:val="both"/>
        <w:rPr>
          <w:rFonts w:asciiTheme="minorHAnsi" w:hAnsiTheme="minorHAnsi" w:cstheme="minorHAnsi"/>
          <w:sz w:val="24"/>
        </w:rPr>
      </w:pPr>
      <w:r w:rsidRPr="00880A57">
        <w:rPr>
          <w:rFonts w:asciiTheme="minorHAnsi" w:hAnsiTheme="minorHAnsi" w:cstheme="minorHAnsi"/>
          <w:sz w:val="24"/>
        </w:rPr>
        <w:t>Cap 7.1 Cheltuieli aferente marjei de buget 25% din (1.2 + 1.3 + 1.4 + 2 + 3.1 + 3.2 +3.3 + 3.5 + 3.7 + 3.8 + 4 + 5.1.1)</w:t>
      </w:r>
    </w:p>
    <w:p w14:paraId="7A5BDA76" w14:textId="77777777" w:rsidR="003A32C4" w:rsidRPr="00880A57" w:rsidRDefault="003A32C4" w:rsidP="003A32C4">
      <w:pPr>
        <w:spacing w:after="160" w:line="252" w:lineRule="auto"/>
        <w:jc w:val="both"/>
        <w:rPr>
          <w:rFonts w:asciiTheme="minorHAnsi" w:hAnsiTheme="minorHAnsi" w:cstheme="minorHAnsi"/>
          <w:sz w:val="24"/>
        </w:rPr>
      </w:pPr>
      <w:r w:rsidRPr="00880A57">
        <w:rPr>
          <w:rFonts w:asciiTheme="minorHAnsi" w:hAnsiTheme="minorHAnsi" w:cstheme="minorHAnsi"/>
          <w:sz w:val="24"/>
        </w:rPr>
        <w:t>Din HG 907/2016 - Art. 10 alin. (21):  </w:t>
      </w:r>
    </w:p>
    <w:p w14:paraId="30D8C832" w14:textId="77777777" w:rsidR="003A32C4" w:rsidRPr="00880A57" w:rsidRDefault="003A32C4" w:rsidP="003A32C4">
      <w:pPr>
        <w:spacing w:after="160" w:line="252" w:lineRule="auto"/>
        <w:jc w:val="both"/>
        <w:rPr>
          <w:rFonts w:asciiTheme="minorHAnsi" w:hAnsiTheme="minorHAnsi" w:cstheme="minorHAnsi"/>
          <w:sz w:val="24"/>
        </w:rPr>
      </w:pPr>
      <w:r w:rsidRPr="00880A57">
        <w:rPr>
          <w:rFonts w:asciiTheme="minorHAnsi" w:hAnsiTheme="minorHAnsi" w:cstheme="minorHAnsi"/>
          <w:sz w:val="24"/>
        </w:rPr>
        <w:t xml:space="preserve">În cadrul devizului general se vor cuprinde cheltuieli destinate acoperirii eventualelor </w:t>
      </w:r>
      <w:proofErr w:type="spellStart"/>
      <w:r w:rsidRPr="00880A57">
        <w:rPr>
          <w:rFonts w:asciiTheme="minorHAnsi" w:hAnsiTheme="minorHAnsi" w:cstheme="minorHAnsi"/>
          <w:sz w:val="24"/>
        </w:rPr>
        <w:t>diferenţe</w:t>
      </w:r>
      <w:proofErr w:type="spellEnd"/>
      <w:r w:rsidRPr="00880A57">
        <w:rPr>
          <w:rFonts w:asciiTheme="minorHAnsi" w:hAnsiTheme="minorHAnsi" w:cstheme="minorHAnsi"/>
          <w:sz w:val="24"/>
        </w:rPr>
        <w:t xml:space="preserve"> de costuri determinate de lucrările care pot apărea pe parcursul fazelor de proiectare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asistenţei</w:t>
      </w:r>
      <w:proofErr w:type="spellEnd"/>
      <w:r w:rsidRPr="00880A57">
        <w:rPr>
          <w:rFonts w:asciiTheme="minorHAnsi" w:hAnsiTheme="minorHAnsi" w:cstheme="minorHAnsi"/>
          <w:sz w:val="24"/>
        </w:rPr>
        <w:t xml:space="preserve"> tehnice pe durata de </w:t>
      </w:r>
      <w:proofErr w:type="spellStart"/>
      <w:r w:rsidRPr="00880A57">
        <w:rPr>
          <w:rFonts w:asciiTheme="minorHAnsi" w:hAnsiTheme="minorHAnsi" w:cstheme="minorHAnsi"/>
          <w:sz w:val="24"/>
        </w:rPr>
        <w:t>execuţie</w:t>
      </w:r>
      <w:proofErr w:type="spellEnd"/>
      <w:r w:rsidRPr="00880A57">
        <w:rPr>
          <w:rFonts w:asciiTheme="minorHAnsi" w:hAnsiTheme="minorHAnsi" w:cstheme="minorHAnsi"/>
          <w:sz w:val="24"/>
        </w:rPr>
        <w:t xml:space="preserve">, ca urmare a completării sau optimizării </w:t>
      </w:r>
      <w:proofErr w:type="spellStart"/>
      <w:r w:rsidRPr="00880A57">
        <w:rPr>
          <w:rFonts w:asciiTheme="minorHAnsi" w:hAnsiTheme="minorHAnsi" w:cstheme="minorHAnsi"/>
          <w:sz w:val="24"/>
        </w:rPr>
        <w:t>soluţiilor</w:t>
      </w:r>
      <w:proofErr w:type="spellEnd"/>
      <w:r w:rsidRPr="00880A57">
        <w:rPr>
          <w:rFonts w:asciiTheme="minorHAnsi" w:hAnsiTheme="minorHAnsi" w:cstheme="minorHAnsi"/>
          <w:sz w:val="24"/>
        </w:rPr>
        <w:t xml:space="preserve"> tehnice stabilite la fazele anterioare. Sumele cu această </w:t>
      </w:r>
      <w:proofErr w:type="spellStart"/>
      <w:r w:rsidRPr="00880A57">
        <w:rPr>
          <w:rFonts w:asciiTheme="minorHAnsi" w:hAnsiTheme="minorHAnsi" w:cstheme="minorHAnsi"/>
          <w:sz w:val="24"/>
        </w:rPr>
        <w:t>destinaţie</w:t>
      </w:r>
      <w:proofErr w:type="spellEnd"/>
      <w:r w:rsidRPr="00880A57">
        <w:rPr>
          <w:rFonts w:asciiTheme="minorHAnsi" w:hAnsiTheme="minorHAnsi" w:cstheme="minorHAnsi"/>
          <w:sz w:val="24"/>
        </w:rPr>
        <w:t xml:space="preserve"> constituie marja de buget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pot fi utilizate potrivit prevederilor art. 12, până la finalizarea, elaborării/definitivării proiectului tehnic de </w:t>
      </w:r>
      <w:proofErr w:type="spellStart"/>
      <w:r w:rsidRPr="00880A57">
        <w:rPr>
          <w:rFonts w:asciiTheme="minorHAnsi" w:hAnsiTheme="minorHAnsi" w:cstheme="minorHAnsi"/>
          <w:sz w:val="24"/>
        </w:rPr>
        <w:t>execuţie</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a detaliilor de </w:t>
      </w:r>
      <w:proofErr w:type="spellStart"/>
      <w:r w:rsidRPr="00880A57">
        <w:rPr>
          <w:rFonts w:asciiTheme="minorHAnsi" w:hAnsiTheme="minorHAnsi" w:cstheme="minorHAnsi"/>
          <w:sz w:val="24"/>
        </w:rPr>
        <w:t>execuţie</w:t>
      </w:r>
      <w:proofErr w:type="spellEnd"/>
      <w:r w:rsidRPr="00880A57">
        <w:rPr>
          <w:rFonts w:asciiTheme="minorHAnsi" w:hAnsiTheme="minorHAnsi" w:cstheme="minorHAnsi"/>
          <w:sz w:val="24"/>
        </w:rPr>
        <w:t>.</w:t>
      </w:r>
    </w:p>
    <w:p w14:paraId="0784EC3A" w14:textId="77777777" w:rsidR="003A32C4" w:rsidRPr="00880A57" w:rsidRDefault="003A32C4" w:rsidP="003A32C4">
      <w:pPr>
        <w:spacing w:after="160" w:line="252" w:lineRule="auto"/>
        <w:jc w:val="both"/>
        <w:rPr>
          <w:rFonts w:asciiTheme="minorHAnsi" w:hAnsiTheme="minorHAnsi" w:cstheme="minorHAnsi"/>
          <w:sz w:val="24"/>
        </w:rPr>
      </w:pPr>
      <w:r w:rsidRPr="00880A57">
        <w:rPr>
          <w:rFonts w:asciiTheme="minorHAnsi" w:hAnsiTheme="minorHAnsi" w:cstheme="minorHAnsi"/>
          <w:sz w:val="24"/>
          <w:u w:val="single"/>
        </w:rPr>
        <w:t>EXEMPLU:</w:t>
      </w:r>
      <w:r w:rsidRPr="00880A57">
        <w:rPr>
          <w:rFonts w:asciiTheme="minorHAnsi" w:hAnsiTheme="minorHAnsi" w:cstheme="minorHAnsi"/>
          <w:sz w:val="24"/>
        </w:rPr>
        <w:t xml:space="preserve">                                                                           DEVIZ GENERAL</w:t>
      </w:r>
    </w:p>
    <w:tbl>
      <w:tblPr>
        <w:tblW w:w="0" w:type="auto"/>
        <w:jc w:val="center"/>
        <w:tblCellMar>
          <w:left w:w="0" w:type="dxa"/>
          <w:right w:w="0" w:type="dxa"/>
        </w:tblCellMar>
        <w:tblLook w:val="04A0" w:firstRow="1" w:lastRow="0" w:firstColumn="1" w:lastColumn="0" w:noHBand="0" w:noVBand="1"/>
      </w:tblPr>
      <w:tblGrid>
        <w:gridCol w:w="532"/>
        <w:gridCol w:w="6319"/>
        <w:gridCol w:w="1136"/>
        <w:gridCol w:w="1065"/>
      </w:tblGrid>
      <w:tr w:rsidR="003A32C4" w:rsidRPr="00880A57" w14:paraId="17B6B2A2" w14:textId="77777777" w:rsidTr="0029537A">
        <w:trPr>
          <w:trHeight w:val="555"/>
          <w:jc w:val="center"/>
        </w:trPr>
        <w:tc>
          <w:tcPr>
            <w:tcW w:w="545" w:type="dxa"/>
            <w:tcBorders>
              <w:top w:val="single" w:sz="8" w:space="0" w:color="333333"/>
              <w:left w:val="single" w:sz="8" w:space="0" w:color="333333"/>
              <w:bottom w:val="single" w:sz="8" w:space="0" w:color="333333"/>
              <w:right w:val="single" w:sz="8" w:space="0" w:color="333333"/>
            </w:tcBorders>
            <w:tcMar>
              <w:top w:w="15" w:type="dxa"/>
              <w:left w:w="15" w:type="dxa"/>
              <w:bottom w:w="15" w:type="dxa"/>
              <w:right w:w="15" w:type="dxa"/>
            </w:tcMar>
            <w:hideMark/>
          </w:tcPr>
          <w:p w14:paraId="11671A2E" w14:textId="77777777" w:rsidR="003A32C4" w:rsidRPr="00880A57" w:rsidRDefault="003A32C4" w:rsidP="0029537A">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Nr. crt.</w:t>
            </w:r>
          </w:p>
        </w:tc>
        <w:tc>
          <w:tcPr>
            <w:tcW w:w="6647" w:type="dxa"/>
            <w:tcBorders>
              <w:top w:val="single" w:sz="8" w:space="0" w:color="333333"/>
              <w:left w:val="nil"/>
              <w:bottom w:val="single" w:sz="8" w:space="0" w:color="333333"/>
              <w:right w:val="single" w:sz="8" w:space="0" w:color="333333"/>
            </w:tcBorders>
            <w:tcMar>
              <w:top w:w="15" w:type="dxa"/>
              <w:left w:w="15" w:type="dxa"/>
              <w:bottom w:w="15" w:type="dxa"/>
              <w:right w:w="15" w:type="dxa"/>
            </w:tcMar>
            <w:hideMark/>
          </w:tcPr>
          <w:p w14:paraId="3B641786" w14:textId="77777777" w:rsidR="003A32C4" w:rsidRPr="00880A57" w:rsidRDefault="003A32C4" w:rsidP="0029537A">
            <w:pPr>
              <w:jc w:val="both"/>
              <w:rPr>
                <w:rFonts w:asciiTheme="minorHAnsi" w:hAnsiTheme="minorHAnsi" w:cstheme="minorHAnsi"/>
                <w:color w:val="333333"/>
                <w:lang w:eastAsia="ro-RO"/>
              </w:rPr>
            </w:pPr>
            <w:r w:rsidRPr="00880A57">
              <w:rPr>
                <w:rFonts w:asciiTheme="minorHAnsi" w:hAnsiTheme="minorHAnsi" w:cstheme="minorHAnsi"/>
                <w:color w:val="333333"/>
                <w:lang w:eastAsia="ro-RO"/>
              </w:rPr>
              <w:t xml:space="preserve">Denumirea capitolelor </w:t>
            </w:r>
            <w:proofErr w:type="spellStart"/>
            <w:r w:rsidRPr="00880A57">
              <w:rPr>
                <w:rFonts w:asciiTheme="minorHAnsi" w:hAnsiTheme="minorHAnsi" w:cstheme="minorHAnsi"/>
                <w:color w:val="333333"/>
                <w:lang w:eastAsia="ro-RO"/>
              </w:rPr>
              <w:t>şi</w:t>
            </w:r>
            <w:proofErr w:type="spellEnd"/>
            <w:r w:rsidRPr="00880A57">
              <w:rPr>
                <w:rFonts w:asciiTheme="minorHAnsi" w:hAnsiTheme="minorHAnsi" w:cstheme="minorHAnsi"/>
                <w:color w:val="333333"/>
                <w:lang w:eastAsia="ro-RO"/>
              </w:rPr>
              <w:t xml:space="preserve"> a subcapitolelor de cheltuieli</w:t>
            </w:r>
          </w:p>
        </w:tc>
        <w:tc>
          <w:tcPr>
            <w:tcW w:w="1170" w:type="dxa"/>
            <w:tcBorders>
              <w:top w:val="single" w:sz="8" w:space="0" w:color="333333"/>
              <w:left w:val="nil"/>
              <w:bottom w:val="single" w:sz="8" w:space="0" w:color="333333"/>
              <w:right w:val="single" w:sz="8" w:space="0" w:color="auto"/>
            </w:tcBorders>
            <w:tcMar>
              <w:top w:w="15" w:type="dxa"/>
              <w:left w:w="15" w:type="dxa"/>
              <w:bottom w:w="15" w:type="dxa"/>
              <w:right w:w="15" w:type="dxa"/>
            </w:tcMar>
            <w:hideMark/>
          </w:tcPr>
          <w:p w14:paraId="09E74E18" w14:textId="77777777" w:rsidR="003A32C4" w:rsidRPr="00880A57" w:rsidRDefault="003A32C4" w:rsidP="0029537A">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Valoare</w:t>
            </w:r>
            <w:r w:rsidRPr="00880A57">
              <w:rPr>
                <w:rFonts w:asciiTheme="minorHAnsi" w:hAnsiTheme="minorHAnsi" w:cstheme="minorHAnsi"/>
                <w:color w:val="333333"/>
                <w:lang w:eastAsia="ro-RO"/>
              </w:rPr>
              <w:br/>
            </w:r>
            <w:r w:rsidRPr="00880A57">
              <w:rPr>
                <w:rFonts w:asciiTheme="minorHAnsi" w:hAnsiTheme="minorHAnsi" w:cstheme="minorHAnsi"/>
                <w:lang w:eastAsia="ro-RO"/>
              </w:rPr>
              <w:t>faza SF/DALI</w:t>
            </w:r>
          </w:p>
        </w:tc>
        <w:tc>
          <w:tcPr>
            <w:tcW w:w="1094" w:type="dxa"/>
            <w:tcBorders>
              <w:top w:val="single" w:sz="8" w:space="0" w:color="333333"/>
              <w:left w:val="nil"/>
              <w:bottom w:val="single" w:sz="8" w:space="0" w:color="333333"/>
              <w:right w:val="single" w:sz="8" w:space="0" w:color="333333"/>
            </w:tcBorders>
            <w:tcMar>
              <w:top w:w="15" w:type="dxa"/>
              <w:left w:w="15" w:type="dxa"/>
              <w:bottom w:w="15" w:type="dxa"/>
              <w:right w:w="15" w:type="dxa"/>
            </w:tcMar>
            <w:hideMark/>
          </w:tcPr>
          <w:p w14:paraId="09AB9D1A" w14:textId="77777777" w:rsidR="003A32C4" w:rsidRPr="00880A57" w:rsidRDefault="003A32C4" w:rsidP="0029537A">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Valoare</w:t>
            </w:r>
            <w:r w:rsidRPr="00880A57">
              <w:rPr>
                <w:rFonts w:asciiTheme="minorHAnsi" w:hAnsiTheme="minorHAnsi" w:cstheme="minorHAnsi"/>
                <w:color w:val="333333"/>
                <w:lang w:eastAsia="ro-RO"/>
              </w:rPr>
              <w:br/>
            </w:r>
            <w:r w:rsidRPr="00880A57">
              <w:rPr>
                <w:rFonts w:asciiTheme="minorHAnsi" w:hAnsiTheme="minorHAnsi" w:cstheme="minorHAnsi"/>
                <w:lang w:eastAsia="ro-RO"/>
              </w:rPr>
              <w:t>faza PTH</w:t>
            </w:r>
          </w:p>
        </w:tc>
      </w:tr>
      <w:tr w:rsidR="003A32C4" w:rsidRPr="00880A57" w14:paraId="7BD5749F" w14:textId="77777777" w:rsidTr="0029537A">
        <w:trPr>
          <w:trHeight w:val="366"/>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56EFAF91" w14:textId="77777777" w:rsidR="003A32C4" w:rsidRPr="00880A57" w:rsidRDefault="003A32C4" w:rsidP="0029537A">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1</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442F28CA" w14:textId="77777777" w:rsidR="003A32C4" w:rsidRPr="00880A57" w:rsidRDefault="003A32C4" w:rsidP="0029537A">
            <w:pPr>
              <w:jc w:val="both"/>
              <w:rPr>
                <w:rFonts w:asciiTheme="minorHAnsi" w:hAnsiTheme="minorHAnsi" w:cstheme="minorHAnsi"/>
                <w:color w:val="333333"/>
                <w:lang w:eastAsia="ro-RO"/>
              </w:rPr>
            </w:pPr>
            <w:r w:rsidRPr="00880A57">
              <w:rPr>
                <w:rFonts w:asciiTheme="minorHAnsi" w:hAnsiTheme="minorHAnsi" w:cstheme="minorHAnsi"/>
                <w:color w:val="333333"/>
                <w:lang w:eastAsia="ro-RO"/>
              </w:rPr>
              <w:t xml:space="preserve">CAPITOLUL 1   Cheltuieli pentru </w:t>
            </w:r>
            <w:proofErr w:type="spellStart"/>
            <w:r w:rsidRPr="00880A57">
              <w:rPr>
                <w:rFonts w:asciiTheme="minorHAnsi" w:hAnsiTheme="minorHAnsi" w:cstheme="minorHAnsi"/>
                <w:color w:val="333333"/>
                <w:lang w:eastAsia="ro-RO"/>
              </w:rPr>
              <w:t>obţinerea</w:t>
            </w:r>
            <w:proofErr w:type="spellEnd"/>
            <w:r w:rsidRPr="00880A57">
              <w:rPr>
                <w:rFonts w:asciiTheme="minorHAnsi" w:hAnsiTheme="minorHAnsi" w:cstheme="minorHAnsi"/>
                <w:color w:val="333333"/>
                <w:lang w:eastAsia="ro-RO"/>
              </w:rPr>
              <w:t xml:space="preserve"> </w:t>
            </w:r>
            <w:proofErr w:type="spellStart"/>
            <w:r w:rsidRPr="00880A57">
              <w:rPr>
                <w:rFonts w:asciiTheme="minorHAnsi" w:hAnsiTheme="minorHAnsi" w:cstheme="minorHAnsi"/>
                <w:color w:val="333333"/>
                <w:lang w:eastAsia="ro-RO"/>
              </w:rPr>
              <w:t>şi</w:t>
            </w:r>
            <w:proofErr w:type="spellEnd"/>
            <w:r w:rsidRPr="00880A57">
              <w:rPr>
                <w:rFonts w:asciiTheme="minorHAnsi" w:hAnsiTheme="minorHAnsi" w:cstheme="minorHAnsi"/>
                <w:color w:val="333333"/>
                <w:lang w:eastAsia="ro-RO"/>
              </w:rPr>
              <w:t xml:space="preserve"> amenajarea terenului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603CA26D" w14:textId="77777777" w:rsidR="003A32C4" w:rsidRPr="00880A57" w:rsidRDefault="003A32C4" w:rsidP="0029537A">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11300FA9" w14:textId="77777777" w:rsidR="003A32C4" w:rsidRPr="00880A57" w:rsidRDefault="003A32C4" w:rsidP="0029537A">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5</w:t>
            </w:r>
          </w:p>
        </w:tc>
      </w:tr>
      <w:tr w:rsidR="003A32C4" w:rsidRPr="00880A57" w14:paraId="70194100" w14:textId="77777777" w:rsidTr="0029537A">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46E7FABC" w14:textId="77777777" w:rsidR="003A32C4" w:rsidRPr="00880A57" w:rsidRDefault="003A32C4" w:rsidP="0029537A">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2</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4C8AEB9E" w14:textId="77777777" w:rsidR="003A32C4" w:rsidRPr="00880A57" w:rsidRDefault="003A32C4" w:rsidP="0029537A">
            <w:pPr>
              <w:jc w:val="both"/>
              <w:rPr>
                <w:rFonts w:asciiTheme="minorHAnsi" w:hAnsiTheme="minorHAnsi" w:cstheme="minorHAnsi"/>
                <w:color w:val="333333"/>
                <w:lang w:eastAsia="ro-RO"/>
              </w:rPr>
            </w:pPr>
            <w:r w:rsidRPr="00880A57">
              <w:rPr>
                <w:rFonts w:asciiTheme="minorHAnsi" w:hAnsiTheme="minorHAnsi" w:cstheme="minorHAnsi"/>
                <w:color w:val="333333"/>
                <w:lang w:eastAsia="ro-RO"/>
              </w:rPr>
              <w:t xml:space="preserve">CAPITOLUL 2  Cheltuieli pentru asigurarea </w:t>
            </w:r>
            <w:proofErr w:type="spellStart"/>
            <w:r w:rsidRPr="00880A57">
              <w:rPr>
                <w:rFonts w:asciiTheme="minorHAnsi" w:hAnsiTheme="minorHAnsi" w:cstheme="minorHAnsi"/>
                <w:color w:val="333333"/>
                <w:lang w:eastAsia="ro-RO"/>
              </w:rPr>
              <w:t>utilităţilor</w:t>
            </w:r>
            <w:proofErr w:type="spellEnd"/>
            <w:r w:rsidRPr="00880A57">
              <w:rPr>
                <w:rFonts w:asciiTheme="minorHAnsi" w:hAnsiTheme="minorHAnsi" w:cstheme="minorHAnsi"/>
                <w:color w:val="333333"/>
                <w:lang w:eastAsia="ro-RO"/>
              </w:rPr>
              <w:t xml:space="preserve"> necesare obiectivului de </w:t>
            </w:r>
            <w:proofErr w:type="spellStart"/>
            <w:r w:rsidRPr="00880A57">
              <w:rPr>
                <w:rFonts w:asciiTheme="minorHAnsi" w:hAnsiTheme="minorHAnsi" w:cstheme="minorHAnsi"/>
                <w:color w:val="333333"/>
                <w:lang w:eastAsia="ro-RO"/>
              </w:rPr>
              <w:t>investiţii</w:t>
            </w:r>
            <w:proofErr w:type="spellEnd"/>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087DE6C4" w14:textId="77777777" w:rsidR="003A32C4" w:rsidRPr="00880A57" w:rsidRDefault="003A32C4" w:rsidP="0029537A">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610AA2ED" w14:textId="77777777" w:rsidR="003A32C4" w:rsidRPr="00880A57" w:rsidRDefault="003A32C4" w:rsidP="0029537A">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5</w:t>
            </w:r>
          </w:p>
        </w:tc>
      </w:tr>
      <w:tr w:rsidR="003A32C4" w:rsidRPr="00880A57" w14:paraId="5A8B0513" w14:textId="77777777" w:rsidTr="0029537A">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13DF9437" w14:textId="77777777" w:rsidR="003A32C4" w:rsidRPr="00880A57" w:rsidRDefault="003A32C4" w:rsidP="0029537A">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3</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0345B529" w14:textId="77777777" w:rsidR="003A32C4" w:rsidRPr="00880A57" w:rsidRDefault="003A32C4" w:rsidP="0029537A">
            <w:pPr>
              <w:jc w:val="both"/>
              <w:rPr>
                <w:rFonts w:asciiTheme="minorHAnsi" w:hAnsiTheme="minorHAnsi" w:cstheme="minorHAnsi"/>
                <w:color w:val="333333"/>
                <w:lang w:eastAsia="ro-RO"/>
              </w:rPr>
            </w:pPr>
            <w:r w:rsidRPr="00880A57">
              <w:rPr>
                <w:rFonts w:asciiTheme="minorHAnsi" w:hAnsiTheme="minorHAnsi" w:cstheme="minorHAnsi"/>
                <w:color w:val="333333"/>
                <w:lang w:eastAsia="ro-RO"/>
              </w:rPr>
              <w:t xml:space="preserve">CAPITOLUL 3 Cheltuieli pentru proiectare </w:t>
            </w:r>
            <w:proofErr w:type="spellStart"/>
            <w:r w:rsidRPr="00880A57">
              <w:rPr>
                <w:rFonts w:asciiTheme="minorHAnsi" w:hAnsiTheme="minorHAnsi" w:cstheme="minorHAnsi"/>
                <w:color w:val="333333"/>
                <w:lang w:eastAsia="ro-RO"/>
              </w:rPr>
              <w:t>şi</w:t>
            </w:r>
            <w:proofErr w:type="spellEnd"/>
            <w:r w:rsidRPr="00880A57">
              <w:rPr>
                <w:rFonts w:asciiTheme="minorHAnsi" w:hAnsiTheme="minorHAnsi" w:cstheme="minorHAnsi"/>
                <w:color w:val="333333"/>
                <w:lang w:eastAsia="ro-RO"/>
              </w:rPr>
              <w:t xml:space="preserve"> </w:t>
            </w:r>
            <w:proofErr w:type="spellStart"/>
            <w:r w:rsidRPr="00880A57">
              <w:rPr>
                <w:rFonts w:asciiTheme="minorHAnsi" w:hAnsiTheme="minorHAnsi" w:cstheme="minorHAnsi"/>
                <w:color w:val="333333"/>
                <w:lang w:eastAsia="ro-RO"/>
              </w:rPr>
              <w:t>asistenţă</w:t>
            </w:r>
            <w:proofErr w:type="spellEnd"/>
            <w:r w:rsidRPr="00880A57">
              <w:rPr>
                <w:rFonts w:asciiTheme="minorHAnsi" w:hAnsiTheme="minorHAnsi" w:cstheme="minorHAnsi"/>
                <w:color w:val="333333"/>
                <w:lang w:eastAsia="ro-RO"/>
              </w:rPr>
              <w:t xml:space="preserve"> tehnică</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24439BB2" w14:textId="77777777" w:rsidR="003A32C4" w:rsidRPr="00880A57" w:rsidRDefault="003A32C4" w:rsidP="0029537A">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10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50B8BF2D" w14:textId="77777777" w:rsidR="003A32C4" w:rsidRPr="00880A57" w:rsidRDefault="003A32C4" w:rsidP="0029537A">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10</w:t>
            </w:r>
          </w:p>
        </w:tc>
      </w:tr>
      <w:tr w:rsidR="003A32C4" w:rsidRPr="00880A57" w14:paraId="7FD84017" w14:textId="77777777" w:rsidTr="0029537A">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224EA10A" w14:textId="77777777" w:rsidR="003A32C4" w:rsidRPr="00880A57" w:rsidRDefault="003A32C4" w:rsidP="0029537A">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4</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3D84CF21" w14:textId="77777777" w:rsidR="003A32C4" w:rsidRPr="00880A57" w:rsidRDefault="003A32C4" w:rsidP="0029537A">
            <w:pPr>
              <w:jc w:val="both"/>
              <w:rPr>
                <w:rFonts w:asciiTheme="minorHAnsi" w:hAnsiTheme="minorHAnsi" w:cstheme="minorHAnsi"/>
                <w:color w:val="333333"/>
                <w:lang w:eastAsia="ro-RO"/>
              </w:rPr>
            </w:pPr>
            <w:r w:rsidRPr="00880A57">
              <w:rPr>
                <w:rFonts w:asciiTheme="minorHAnsi" w:hAnsiTheme="minorHAnsi" w:cstheme="minorHAnsi"/>
                <w:color w:val="333333"/>
                <w:lang w:eastAsia="ro-RO"/>
              </w:rPr>
              <w:t xml:space="preserve">CAPITOLUL 4  Cheltuieli pentru </w:t>
            </w:r>
            <w:proofErr w:type="spellStart"/>
            <w:r w:rsidRPr="00880A57">
              <w:rPr>
                <w:rFonts w:asciiTheme="minorHAnsi" w:hAnsiTheme="minorHAnsi" w:cstheme="minorHAnsi"/>
                <w:color w:val="333333"/>
                <w:lang w:eastAsia="ro-RO"/>
              </w:rPr>
              <w:t>investiţia</w:t>
            </w:r>
            <w:proofErr w:type="spellEnd"/>
            <w:r w:rsidRPr="00880A57">
              <w:rPr>
                <w:rFonts w:asciiTheme="minorHAnsi" w:hAnsiTheme="minorHAnsi" w:cstheme="minorHAnsi"/>
                <w:color w:val="333333"/>
                <w:lang w:eastAsia="ro-RO"/>
              </w:rPr>
              <w:t xml:space="preserve"> de bază</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2B0AFE4E" w14:textId="77777777" w:rsidR="003A32C4" w:rsidRPr="00880A57" w:rsidRDefault="003A32C4" w:rsidP="0029537A">
            <w:pPr>
              <w:jc w:val="center"/>
              <w:rPr>
                <w:rFonts w:asciiTheme="minorHAnsi" w:hAnsiTheme="minorHAnsi" w:cstheme="minorHAnsi"/>
                <w:b/>
                <w:bCs/>
                <w:color w:val="333333"/>
                <w:lang w:eastAsia="ro-RO"/>
              </w:rPr>
            </w:pPr>
            <w:r w:rsidRPr="00880A57">
              <w:rPr>
                <w:rFonts w:asciiTheme="minorHAnsi" w:hAnsiTheme="minorHAnsi" w:cstheme="minorHAnsi"/>
                <w:b/>
                <w:bCs/>
                <w:color w:val="333333"/>
                <w:lang w:eastAsia="ro-RO"/>
              </w:rPr>
              <w:t>100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5FCABD97" w14:textId="77777777" w:rsidR="003A32C4" w:rsidRPr="00880A57" w:rsidRDefault="003A32C4" w:rsidP="0029537A">
            <w:pPr>
              <w:jc w:val="center"/>
              <w:rPr>
                <w:rFonts w:asciiTheme="minorHAnsi" w:hAnsiTheme="minorHAnsi" w:cstheme="minorHAnsi"/>
                <w:b/>
                <w:bCs/>
                <w:color w:val="333333"/>
                <w:lang w:eastAsia="ro-RO"/>
              </w:rPr>
            </w:pPr>
            <w:r w:rsidRPr="00880A57">
              <w:rPr>
                <w:rFonts w:asciiTheme="minorHAnsi" w:hAnsiTheme="minorHAnsi" w:cstheme="minorHAnsi"/>
                <w:b/>
                <w:bCs/>
                <w:color w:val="333333"/>
                <w:lang w:eastAsia="ro-RO"/>
              </w:rPr>
              <w:t>120</w:t>
            </w:r>
          </w:p>
        </w:tc>
      </w:tr>
      <w:tr w:rsidR="003A32C4" w:rsidRPr="00880A57" w14:paraId="1A59168A" w14:textId="77777777" w:rsidTr="0029537A">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261FA453" w14:textId="77777777" w:rsidR="003A32C4" w:rsidRPr="00880A57" w:rsidRDefault="003A32C4" w:rsidP="0029537A">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5</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26EFC245" w14:textId="77777777" w:rsidR="003A32C4" w:rsidRPr="00880A57" w:rsidRDefault="003A32C4" w:rsidP="0029537A">
            <w:pPr>
              <w:jc w:val="both"/>
              <w:rPr>
                <w:rFonts w:asciiTheme="minorHAnsi" w:hAnsiTheme="minorHAnsi" w:cstheme="minorHAnsi"/>
                <w:color w:val="333333"/>
                <w:lang w:eastAsia="ro-RO"/>
              </w:rPr>
            </w:pPr>
            <w:r w:rsidRPr="00880A57">
              <w:rPr>
                <w:rFonts w:asciiTheme="minorHAnsi" w:hAnsiTheme="minorHAnsi" w:cstheme="minorHAnsi"/>
                <w:color w:val="333333"/>
                <w:lang w:eastAsia="ro-RO"/>
              </w:rPr>
              <w:t>CAPITOLUL 5  Alte cheltuieli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56FC9ACB" w14:textId="77777777" w:rsidR="003A32C4" w:rsidRPr="00880A57" w:rsidRDefault="003A32C4" w:rsidP="0029537A">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33CB53C2" w14:textId="77777777" w:rsidR="003A32C4" w:rsidRPr="00880A57" w:rsidRDefault="003A32C4" w:rsidP="0029537A">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0</w:t>
            </w:r>
          </w:p>
        </w:tc>
      </w:tr>
      <w:tr w:rsidR="003A32C4" w:rsidRPr="00880A57" w14:paraId="073D8FF9" w14:textId="77777777" w:rsidTr="0029537A">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66C27689" w14:textId="77777777" w:rsidR="003A32C4" w:rsidRPr="00880A57" w:rsidRDefault="003A32C4" w:rsidP="0029537A">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6</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4D4A4DC5" w14:textId="77777777" w:rsidR="003A32C4" w:rsidRPr="00880A57" w:rsidRDefault="003A32C4" w:rsidP="0029537A">
            <w:pPr>
              <w:jc w:val="both"/>
              <w:rPr>
                <w:rFonts w:asciiTheme="minorHAnsi" w:hAnsiTheme="minorHAnsi" w:cstheme="minorHAnsi"/>
                <w:color w:val="333333"/>
                <w:lang w:eastAsia="ro-RO"/>
              </w:rPr>
            </w:pPr>
            <w:r w:rsidRPr="00880A57">
              <w:rPr>
                <w:rFonts w:asciiTheme="minorHAnsi" w:hAnsiTheme="minorHAnsi" w:cstheme="minorHAnsi"/>
                <w:color w:val="333333"/>
                <w:lang w:eastAsia="ro-RO"/>
              </w:rPr>
              <w:t xml:space="preserve">CAPITOLUL 6  Cheltuieli pentru probe tehnologice </w:t>
            </w:r>
            <w:proofErr w:type="spellStart"/>
            <w:r w:rsidRPr="00880A57">
              <w:rPr>
                <w:rFonts w:asciiTheme="minorHAnsi" w:hAnsiTheme="minorHAnsi" w:cstheme="minorHAnsi"/>
                <w:color w:val="333333"/>
                <w:lang w:eastAsia="ro-RO"/>
              </w:rPr>
              <w:t>şi</w:t>
            </w:r>
            <w:proofErr w:type="spellEnd"/>
            <w:r w:rsidRPr="00880A57">
              <w:rPr>
                <w:rFonts w:asciiTheme="minorHAnsi" w:hAnsiTheme="minorHAnsi" w:cstheme="minorHAnsi"/>
                <w:color w:val="333333"/>
                <w:lang w:eastAsia="ro-RO"/>
              </w:rPr>
              <w:t xml:space="preserve"> teste</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36965CE7" w14:textId="77777777" w:rsidR="003A32C4" w:rsidRPr="00880A57" w:rsidRDefault="003A32C4" w:rsidP="0029537A">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4176D7B2" w14:textId="77777777" w:rsidR="003A32C4" w:rsidRPr="00880A57" w:rsidRDefault="003A32C4" w:rsidP="0029537A">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0</w:t>
            </w:r>
          </w:p>
        </w:tc>
      </w:tr>
      <w:tr w:rsidR="003A32C4" w:rsidRPr="00880A57" w14:paraId="2D3A0D53" w14:textId="77777777" w:rsidTr="0029537A">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5FC901CC" w14:textId="77777777" w:rsidR="003A32C4" w:rsidRPr="00880A57" w:rsidRDefault="003A32C4" w:rsidP="0029537A">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7</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3D56CDBF" w14:textId="77777777" w:rsidR="003A32C4" w:rsidRPr="00880A57" w:rsidRDefault="003A32C4" w:rsidP="0029537A">
            <w:pPr>
              <w:jc w:val="both"/>
              <w:rPr>
                <w:rFonts w:asciiTheme="minorHAnsi" w:hAnsiTheme="minorHAnsi" w:cstheme="minorHAnsi"/>
                <w:color w:val="333333"/>
                <w:lang w:eastAsia="ro-RO"/>
              </w:rPr>
            </w:pPr>
            <w:r w:rsidRPr="00880A57">
              <w:rPr>
                <w:rFonts w:asciiTheme="minorHAnsi" w:hAnsiTheme="minorHAnsi" w:cstheme="minorHAnsi"/>
                <w:color w:val="333333"/>
                <w:lang w:eastAsia="ro-RO"/>
              </w:rPr>
              <w:t xml:space="preserve">CAPITOLUL 7 Cheltuieli aferente marjei de buget </w:t>
            </w:r>
            <w:proofErr w:type="spellStart"/>
            <w:r w:rsidRPr="00880A57">
              <w:rPr>
                <w:rFonts w:asciiTheme="minorHAnsi" w:hAnsiTheme="minorHAnsi" w:cstheme="minorHAnsi"/>
                <w:color w:val="333333"/>
                <w:lang w:eastAsia="ro-RO"/>
              </w:rPr>
              <w:t>şi</w:t>
            </w:r>
            <w:proofErr w:type="spellEnd"/>
            <w:r w:rsidRPr="00880A57">
              <w:rPr>
                <w:rFonts w:asciiTheme="minorHAnsi" w:hAnsiTheme="minorHAnsi" w:cstheme="minorHAnsi"/>
                <w:color w:val="333333"/>
                <w:lang w:eastAsia="ro-RO"/>
              </w:rPr>
              <w:t xml:space="preserve"> pentru constituirea rezervei de implementare pentru ajustarea de </w:t>
            </w:r>
            <w:proofErr w:type="spellStart"/>
            <w:r w:rsidRPr="00880A57">
              <w:rPr>
                <w:rFonts w:asciiTheme="minorHAnsi" w:hAnsiTheme="minorHAnsi" w:cstheme="minorHAnsi"/>
                <w:color w:val="333333"/>
                <w:lang w:eastAsia="ro-RO"/>
              </w:rPr>
              <w:t>preţ</w:t>
            </w:r>
            <w:proofErr w:type="spellEnd"/>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461FDBAC" w14:textId="77777777" w:rsidR="003A32C4" w:rsidRPr="00880A57" w:rsidRDefault="003A32C4" w:rsidP="0029537A">
            <w:pPr>
              <w:jc w:val="center"/>
              <w:rPr>
                <w:rFonts w:asciiTheme="minorHAnsi" w:hAnsiTheme="minorHAnsi" w:cstheme="minorHAnsi"/>
                <w:b/>
                <w:bCs/>
                <w:color w:val="333333"/>
                <w:lang w:eastAsia="ro-RO"/>
              </w:rPr>
            </w:pPr>
            <w:r w:rsidRPr="00880A57">
              <w:rPr>
                <w:rFonts w:asciiTheme="minorHAnsi" w:hAnsiTheme="minorHAnsi" w:cstheme="minorHAnsi"/>
                <w:b/>
                <w:bCs/>
                <w:color w:val="333333"/>
                <w:lang w:eastAsia="ro-RO"/>
              </w:rPr>
              <w:t>30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4F3B33AB" w14:textId="77777777" w:rsidR="003A32C4" w:rsidRPr="00880A57" w:rsidRDefault="003A32C4" w:rsidP="0029537A">
            <w:pPr>
              <w:jc w:val="center"/>
              <w:rPr>
                <w:rFonts w:asciiTheme="minorHAnsi" w:hAnsiTheme="minorHAnsi" w:cstheme="minorHAnsi"/>
                <w:b/>
                <w:bCs/>
                <w:color w:val="333333"/>
                <w:lang w:eastAsia="ro-RO"/>
              </w:rPr>
            </w:pPr>
            <w:r w:rsidRPr="00880A57">
              <w:rPr>
                <w:rFonts w:asciiTheme="minorHAnsi" w:hAnsiTheme="minorHAnsi" w:cstheme="minorHAnsi"/>
                <w:b/>
                <w:bCs/>
                <w:color w:val="333333"/>
                <w:lang w:eastAsia="ro-RO"/>
              </w:rPr>
              <w:t>10</w:t>
            </w:r>
          </w:p>
        </w:tc>
      </w:tr>
      <w:tr w:rsidR="003A32C4" w:rsidRPr="00880A57" w14:paraId="1BE0A050" w14:textId="77777777" w:rsidTr="0029537A">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271DF9B4" w14:textId="77777777" w:rsidR="003A32C4" w:rsidRPr="00880A57" w:rsidRDefault="003A32C4" w:rsidP="0029537A">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lastRenderedPageBreak/>
              <w:t>7.1.</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44012BFB" w14:textId="77777777" w:rsidR="003A32C4" w:rsidRPr="00880A57" w:rsidRDefault="003A32C4" w:rsidP="0029537A">
            <w:pPr>
              <w:jc w:val="both"/>
              <w:rPr>
                <w:rFonts w:asciiTheme="minorHAnsi" w:hAnsiTheme="minorHAnsi" w:cstheme="minorHAnsi"/>
                <w:color w:val="333333"/>
                <w:lang w:eastAsia="ro-RO"/>
              </w:rPr>
            </w:pPr>
            <w:r w:rsidRPr="00880A57">
              <w:rPr>
                <w:rFonts w:asciiTheme="minorHAnsi" w:hAnsiTheme="minorHAnsi" w:cstheme="minorHAnsi"/>
                <w:color w:val="333333"/>
                <w:lang w:eastAsia="ro-RO"/>
              </w:rPr>
              <w:t>Cheltuieli aferente marjei de buget 25% din (1.2 + 1.3 + 1.4 + 2 + 3.1 + 3.2 +3.3 + 3.5 + 3.7 + 3.8 + 4 + 5.1.1)</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7C0121DC" w14:textId="77777777" w:rsidR="003A32C4" w:rsidRPr="00880A57" w:rsidRDefault="003A32C4" w:rsidP="0029537A">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25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527CE16B" w14:textId="77777777" w:rsidR="003A32C4" w:rsidRPr="00880A57" w:rsidRDefault="003A32C4" w:rsidP="0029537A">
            <w:pPr>
              <w:jc w:val="center"/>
              <w:rPr>
                <w:rFonts w:asciiTheme="minorHAnsi" w:hAnsiTheme="minorHAnsi" w:cstheme="minorHAnsi"/>
                <w:color w:val="333333"/>
                <w:lang w:val="en-US" w:eastAsia="ro-RO"/>
              </w:rPr>
            </w:pPr>
            <w:r w:rsidRPr="00880A57">
              <w:rPr>
                <w:rFonts w:asciiTheme="minorHAnsi" w:hAnsiTheme="minorHAnsi" w:cstheme="minorHAnsi"/>
                <w:color w:val="333333"/>
                <w:lang w:eastAsia="ro-RO"/>
              </w:rPr>
              <w:t>5</w:t>
            </w:r>
          </w:p>
        </w:tc>
      </w:tr>
      <w:tr w:rsidR="003A32C4" w:rsidRPr="00880A57" w14:paraId="287F8FC0" w14:textId="77777777" w:rsidTr="0029537A">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1372D9C2" w14:textId="77777777" w:rsidR="003A32C4" w:rsidRPr="00880A57" w:rsidRDefault="003A32C4" w:rsidP="0029537A">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7.2.</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38189FE6" w14:textId="77777777" w:rsidR="003A32C4" w:rsidRPr="00880A57" w:rsidRDefault="003A32C4" w:rsidP="0029537A">
            <w:pPr>
              <w:jc w:val="both"/>
              <w:rPr>
                <w:rFonts w:asciiTheme="minorHAnsi" w:hAnsiTheme="minorHAnsi" w:cstheme="minorHAnsi"/>
                <w:color w:val="333333"/>
                <w:lang w:eastAsia="ro-RO"/>
              </w:rPr>
            </w:pPr>
            <w:r w:rsidRPr="00880A57">
              <w:rPr>
                <w:rFonts w:asciiTheme="minorHAnsi" w:hAnsiTheme="minorHAnsi" w:cstheme="minorHAnsi"/>
                <w:color w:val="333333"/>
                <w:lang w:eastAsia="ro-RO"/>
              </w:rPr>
              <w:t xml:space="preserve">Cheltuieli pentru constituirea rezervei de implementare pentru ajustarea de </w:t>
            </w:r>
            <w:proofErr w:type="spellStart"/>
            <w:r w:rsidRPr="00880A57">
              <w:rPr>
                <w:rFonts w:asciiTheme="minorHAnsi" w:hAnsiTheme="minorHAnsi" w:cstheme="minorHAnsi"/>
                <w:color w:val="333333"/>
                <w:lang w:eastAsia="ro-RO"/>
              </w:rPr>
              <w:t>preţ</w:t>
            </w:r>
            <w:proofErr w:type="spellEnd"/>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23BB0BC7" w14:textId="77777777" w:rsidR="003A32C4" w:rsidRPr="00880A57" w:rsidRDefault="003A32C4" w:rsidP="0029537A">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59BFA73C" w14:textId="77777777" w:rsidR="003A32C4" w:rsidRPr="00880A57" w:rsidRDefault="003A32C4" w:rsidP="0029537A">
            <w:pPr>
              <w:jc w:val="center"/>
              <w:rPr>
                <w:rFonts w:asciiTheme="minorHAnsi" w:hAnsiTheme="minorHAnsi" w:cstheme="minorHAnsi"/>
                <w:color w:val="333333"/>
                <w:lang w:val="en-US" w:eastAsia="ro-RO"/>
              </w:rPr>
            </w:pPr>
            <w:r w:rsidRPr="00880A57">
              <w:rPr>
                <w:rFonts w:asciiTheme="minorHAnsi" w:hAnsiTheme="minorHAnsi" w:cstheme="minorHAnsi"/>
                <w:color w:val="333333"/>
                <w:lang w:eastAsia="ro-RO"/>
              </w:rPr>
              <w:t>5</w:t>
            </w:r>
          </w:p>
        </w:tc>
      </w:tr>
      <w:tr w:rsidR="003A32C4" w:rsidRPr="00880A57" w14:paraId="2B095689" w14:textId="77777777" w:rsidTr="0029537A">
        <w:trPr>
          <w:trHeight w:val="30"/>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tcPr>
          <w:p w14:paraId="40BA8241" w14:textId="77777777" w:rsidR="003A32C4" w:rsidRPr="00880A57" w:rsidRDefault="003A32C4" w:rsidP="0029537A">
            <w:pPr>
              <w:jc w:val="center"/>
              <w:rPr>
                <w:rFonts w:asciiTheme="minorHAnsi" w:hAnsiTheme="minorHAnsi" w:cstheme="minorHAnsi"/>
                <w:color w:val="333333"/>
                <w:lang w:eastAsia="ro-RO"/>
              </w:rPr>
            </w:pP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4E23D8B8" w14:textId="77777777" w:rsidR="003A32C4" w:rsidRPr="00880A57" w:rsidRDefault="003A32C4" w:rsidP="0029537A">
            <w:pPr>
              <w:jc w:val="both"/>
              <w:rPr>
                <w:rFonts w:asciiTheme="minorHAnsi" w:hAnsiTheme="minorHAnsi" w:cstheme="minorHAnsi"/>
                <w:color w:val="333333"/>
                <w:lang w:eastAsia="ro-RO"/>
              </w:rPr>
            </w:pPr>
            <w:r w:rsidRPr="00880A57">
              <w:rPr>
                <w:rFonts w:asciiTheme="minorHAnsi" w:hAnsiTheme="minorHAnsi" w:cstheme="minorHAnsi"/>
                <w:color w:val="333333"/>
                <w:lang w:eastAsia="ro-RO"/>
              </w:rPr>
              <w:t>                                   TOTAL GENERAL</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503DF444" w14:textId="77777777" w:rsidR="003A32C4" w:rsidRPr="00880A57" w:rsidRDefault="003A32C4" w:rsidP="0029537A">
            <w:pPr>
              <w:jc w:val="center"/>
              <w:rPr>
                <w:rFonts w:asciiTheme="minorHAnsi" w:hAnsiTheme="minorHAnsi" w:cstheme="minorHAnsi"/>
                <w:b/>
                <w:bCs/>
                <w:color w:val="333333"/>
                <w:lang w:eastAsia="ro-RO"/>
              </w:rPr>
            </w:pPr>
            <w:r w:rsidRPr="00880A57">
              <w:rPr>
                <w:rFonts w:asciiTheme="minorHAnsi" w:hAnsiTheme="minorHAnsi" w:cstheme="minorHAnsi"/>
                <w:b/>
                <w:bCs/>
                <w:color w:val="333333"/>
                <w:lang w:eastAsia="ro-RO"/>
              </w:rPr>
              <w:t>150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73D0C458" w14:textId="77777777" w:rsidR="003A32C4" w:rsidRPr="00880A57" w:rsidRDefault="003A32C4" w:rsidP="0029537A">
            <w:pPr>
              <w:jc w:val="center"/>
              <w:rPr>
                <w:rFonts w:asciiTheme="minorHAnsi" w:hAnsiTheme="minorHAnsi" w:cstheme="minorHAnsi"/>
                <w:b/>
                <w:bCs/>
                <w:color w:val="333333"/>
                <w:lang w:eastAsia="ro-RO"/>
              </w:rPr>
            </w:pPr>
            <w:r w:rsidRPr="00880A57">
              <w:rPr>
                <w:rFonts w:asciiTheme="minorHAnsi" w:hAnsiTheme="minorHAnsi" w:cstheme="minorHAnsi"/>
                <w:b/>
                <w:bCs/>
                <w:color w:val="333333"/>
                <w:lang w:eastAsia="ro-RO"/>
              </w:rPr>
              <w:t>150</w:t>
            </w:r>
          </w:p>
        </w:tc>
      </w:tr>
    </w:tbl>
    <w:p w14:paraId="20499545" w14:textId="77777777" w:rsidR="003A32C4" w:rsidRPr="00880A57" w:rsidRDefault="003A32C4" w:rsidP="003A32C4">
      <w:pPr>
        <w:spacing w:after="160" w:line="252" w:lineRule="auto"/>
        <w:jc w:val="both"/>
        <w:rPr>
          <w:rFonts w:asciiTheme="minorHAnsi" w:hAnsiTheme="minorHAnsi" w:cstheme="minorHAnsi"/>
        </w:rPr>
      </w:pPr>
      <w:r w:rsidRPr="00880A57">
        <w:rPr>
          <w:rFonts w:asciiTheme="minorHAnsi" w:hAnsiTheme="minorHAnsi" w:cstheme="minorHAnsi"/>
        </w:rPr>
        <w:t xml:space="preserve">La Faza PT componenta tehnologică a </w:t>
      </w:r>
      <w:proofErr w:type="spellStart"/>
      <w:r w:rsidRPr="00880A57">
        <w:rPr>
          <w:rFonts w:asciiTheme="minorHAnsi" w:hAnsiTheme="minorHAnsi" w:cstheme="minorHAnsi"/>
        </w:rPr>
        <w:t>soluţiei</w:t>
      </w:r>
      <w:proofErr w:type="spellEnd"/>
      <w:r w:rsidRPr="00880A57">
        <w:rPr>
          <w:rFonts w:asciiTheme="minorHAnsi" w:hAnsiTheme="minorHAnsi" w:cstheme="minorHAnsi"/>
        </w:rPr>
        <w:t xml:space="preserve"> tehnice poate fi definitivată ori adaptată tehnologiilor adecvate aplicabile pentru realizarea obiectivului de </w:t>
      </w:r>
      <w:proofErr w:type="spellStart"/>
      <w:r w:rsidRPr="00880A57">
        <w:rPr>
          <w:rFonts w:asciiTheme="minorHAnsi" w:hAnsiTheme="minorHAnsi" w:cstheme="minorHAnsi"/>
        </w:rPr>
        <w:t>investiţii</w:t>
      </w:r>
      <w:proofErr w:type="spellEnd"/>
      <w:r w:rsidRPr="00880A57">
        <w:rPr>
          <w:rFonts w:asciiTheme="minorHAnsi" w:hAnsiTheme="minorHAnsi" w:cstheme="minorHAnsi"/>
        </w:rPr>
        <w:t xml:space="preserve">, în </w:t>
      </w:r>
      <w:proofErr w:type="spellStart"/>
      <w:r w:rsidRPr="00880A57">
        <w:rPr>
          <w:rFonts w:asciiTheme="minorHAnsi" w:hAnsiTheme="minorHAnsi" w:cstheme="minorHAnsi"/>
        </w:rPr>
        <w:t>condiţiile</w:t>
      </w:r>
      <w:proofErr w:type="spellEnd"/>
      <w:r w:rsidRPr="00880A57">
        <w:rPr>
          <w:rFonts w:asciiTheme="minorHAnsi" w:hAnsiTheme="minorHAnsi" w:cstheme="minorHAnsi"/>
        </w:rPr>
        <w:t xml:space="preserve"> respectării indicatorilor </w:t>
      </w:r>
      <w:proofErr w:type="spellStart"/>
      <w:r w:rsidRPr="00880A57">
        <w:rPr>
          <w:rFonts w:asciiTheme="minorHAnsi" w:hAnsiTheme="minorHAnsi" w:cstheme="minorHAnsi"/>
        </w:rPr>
        <w:t>tehnico</w:t>
      </w:r>
      <w:proofErr w:type="spellEnd"/>
      <w:r w:rsidRPr="00880A57">
        <w:rPr>
          <w:rFonts w:asciiTheme="minorHAnsi" w:hAnsiTheme="minorHAnsi" w:cstheme="minorHAnsi"/>
        </w:rPr>
        <w:t xml:space="preserve">-economici </w:t>
      </w:r>
      <w:proofErr w:type="spellStart"/>
      <w:r w:rsidRPr="00880A57">
        <w:rPr>
          <w:rFonts w:asciiTheme="minorHAnsi" w:hAnsiTheme="minorHAnsi" w:cstheme="minorHAnsi"/>
        </w:rPr>
        <w:t>aprobaţi</w:t>
      </w:r>
      <w:proofErr w:type="spellEnd"/>
      <w:r w:rsidRPr="00880A57">
        <w:rPr>
          <w:rFonts w:asciiTheme="minorHAnsi" w:hAnsiTheme="minorHAnsi" w:cstheme="minorHAnsi"/>
        </w:rPr>
        <w:t xml:space="preserve"> </w:t>
      </w:r>
      <w:proofErr w:type="spellStart"/>
      <w:r w:rsidRPr="00880A57">
        <w:rPr>
          <w:rFonts w:asciiTheme="minorHAnsi" w:hAnsiTheme="minorHAnsi" w:cstheme="minorHAnsi"/>
        </w:rPr>
        <w:t>şi</w:t>
      </w:r>
      <w:proofErr w:type="spellEnd"/>
      <w:r w:rsidRPr="00880A57">
        <w:rPr>
          <w:rFonts w:asciiTheme="minorHAnsi" w:hAnsiTheme="minorHAnsi" w:cstheme="minorHAnsi"/>
        </w:rPr>
        <w:t xml:space="preserve"> a </w:t>
      </w:r>
      <w:proofErr w:type="spellStart"/>
      <w:r w:rsidRPr="00880A57">
        <w:rPr>
          <w:rFonts w:asciiTheme="minorHAnsi" w:hAnsiTheme="minorHAnsi" w:cstheme="minorHAnsi"/>
        </w:rPr>
        <w:t>autorizaţiei</w:t>
      </w:r>
      <w:proofErr w:type="spellEnd"/>
      <w:r w:rsidRPr="00880A57">
        <w:rPr>
          <w:rFonts w:asciiTheme="minorHAnsi" w:hAnsiTheme="minorHAnsi" w:cstheme="minorHAnsi"/>
        </w:rPr>
        <w:t xml:space="preserve"> de construire (art.12(1)).</w:t>
      </w:r>
    </w:p>
    <w:p w14:paraId="41F04731" w14:textId="77777777" w:rsidR="003A32C4" w:rsidRPr="00880A57" w:rsidRDefault="003A32C4" w:rsidP="003A32C4">
      <w:pPr>
        <w:spacing w:after="160" w:line="252" w:lineRule="auto"/>
        <w:jc w:val="both"/>
        <w:rPr>
          <w:rFonts w:asciiTheme="minorHAnsi" w:hAnsiTheme="minorHAnsi" w:cstheme="minorHAnsi"/>
        </w:rPr>
      </w:pPr>
      <w:r w:rsidRPr="00880A57">
        <w:rPr>
          <w:rFonts w:asciiTheme="minorHAnsi" w:hAnsiTheme="minorHAnsi" w:cstheme="minorHAnsi"/>
        </w:rPr>
        <w:t xml:space="preserve">EXEMPLU: În cazul de față, după întocmirea proiectului tehnic, ca urmare a optimizării  </w:t>
      </w:r>
      <w:proofErr w:type="spellStart"/>
      <w:r w:rsidRPr="00880A57">
        <w:rPr>
          <w:rFonts w:asciiTheme="minorHAnsi" w:hAnsiTheme="minorHAnsi" w:cstheme="minorHAnsi"/>
        </w:rPr>
        <w:t>soluţiilor</w:t>
      </w:r>
      <w:proofErr w:type="spellEnd"/>
      <w:r w:rsidRPr="00880A57">
        <w:rPr>
          <w:rFonts w:asciiTheme="minorHAnsi" w:hAnsiTheme="minorHAnsi" w:cstheme="minorHAnsi"/>
        </w:rPr>
        <w:t xml:space="preserve"> tehnice stabilite la faza SF /DALI și adaptării la tehnologiile aplicabile pentru realizarea obiectivului, o parte (20 unități) din suma de la cap. 7.1 aferente marjei de buget a fost transferată la cap 4. Cheltuieli pentru </w:t>
      </w:r>
      <w:proofErr w:type="spellStart"/>
      <w:r w:rsidRPr="00880A57">
        <w:rPr>
          <w:rFonts w:asciiTheme="minorHAnsi" w:hAnsiTheme="minorHAnsi" w:cstheme="minorHAnsi"/>
        </w:rPr>
        <w:t>investiţia</w:t>
      </w:r>
      <w:proofErr w:type="spellEnd"/>
      <w:r w:rsidRPr="00880A57">
        <w:rPr>
          <w:rFonts w:asciiTheme="minorHAnsi" w:hAnsiTheme="minorHAnsi" w:cstheme="minorHAnsi"/>
        </w:rPr>
        <w:t xml:space="preserve"> de bază, noua structură a devizului general fiind în coloana faza PT.</w:t>
      </w:r>
    </w:p>
    <w:p w14:paraId="39E7F573" w14:textId="77777777" w:rsidR="003A32C4" w:rsidRPr="00880A57" w:rsidRDefault="003A32C4" w:rsidP="003A32C4">
      <w:pPr>
        <w:spacing w:after="160" w:line="252" w:lineRule="auto"/>
        <w:jc w:val="both"/>
        <w:rPr>
          <w:rFonts w:asciiTheme="minorHAnsi" w:hAnsiTheme="minorHAnsi" w:cstheme="minorHAnsi"/>
        </w:rPr>
      </w:pPr>
      <w:r w:rsidRPr="00880A57">
        <w:rPr>
          <w:rFonts w:asciiTheme="minorHAnsi" w:hAnsiTheme="minorHAnsi" w:cstheme="minorHAnsi"/>
        </w:rPr>
        <w:t xml:space="preserve">În exemplul dat, suma rămasă la cap 7.1 (5 unități) aferente marjei de buget este destinată acoperirii în timpul execuției a eventualelor modificări ale detaliilor de execuție de către proiectant pe perioada cât asigură asistența tehnică de specialitate ((art. 12 alin. (6):... anumite detalii de </w:t>
      </w:r>
      <w:proofErr w:type="spellStart"/>
      <w:r w:rsidRPr="00880A57">
        <w:rPr>
          <w:rFonts w:asciiTheme="minorHAnsi" w:hAnsiTheme="minorHAnsi" w:cstheme="minorHAnsi"/>
        </w:rPr>
        <w:t>execuţie</w:t>
      </w:r>
      <w:proofErr w:type="spellEnd"/>
      <w:r w:rsidRPr="00880A57">
        <w:rPr>
          <w:rFonts w:asciiTheme="minorHAnsi" w:hAnsiTheme="minorHAnsi" w:cstheme="minorHAnsi"/>
        </w:rPr>
        <w:t xml:space="preserve"> se pot elabora/definitiva, în </w:t>
      </w:r>
      <w:proofErr w:type="spellStart"/>
      <w:r w:rsidRPr="00880A57">
        <w:rPr>
          <w:rFonts w:asciiTheme="minorHAnsi" w:hAnsiTheme="minorHAnsi" w:cstheme="minorHAnsi"/>
        </w:rPr>
        <w:t>funcţie</w:t>
      </w:r>
      <w:proofErr w:type="spellEnd"/>
      <w:r w:rsidRPr="00880A57">
        <w:rPr>
          <w:rFonts w:asciiTheme="minorHAnsi" w:hAnsiTheme="minorHAnsi" w:cstheme="minorHAnsi"/>
        </w:rPr>
        <w:t xml:space="preserve"> de complexitatea proiectului </w:t>
      </w:r>
      <w:proofErr w:type="spellStart"/>
      <w:r w:rsidRPr="00880A57">
        <w:rPr>
          <w:rFonts w:asciiTheme="minorHAnsi" w:hAnsiTheme="minorHAnsi" w:cstheme="minorHAnsi"/>
        </w:rPr>
        <w:t>şi</w:t>
      </w:r>
      <w:proofErr w:type="spellEnd"/>
      <w:r w:rsidRPr="00880A57">
        <w:rPr>
          <w:rFonts w:asciiTheme="minorHAnsi" w:hAnsiTheme="minorHAnsi" w:cstheme="minorHAnsi"/>
        </w:rPr>
        <w:t xml:space="preserve"> de natura lucrărilor de</w:t>
      </w:r>
      <w:r w:rsidRPr="00880A57">
        <w:rPr>
          <w:rFonts w:asciiTheme="minorHAnsi" w:hAnsiTheme="minorHAnsi" w:cstheme="minorHAnsi"/>
          <w:i/>
          <w:iCs/>
        </w:rPr>
        <w:t xml:space="preserve"> </w:t>
      </w:r>
      <w:proofErr w:type="spellStart"/>
      <w:r w:rsidRPr="00880A57">
        <w:rPr>
          <w:rFonts w:asciiTheme="minorHAnsi" w:hAnsiTheme="minorHAnsi" w:cstheme="minorHAnsi"/>
          <w:i/>
          <w:iCs/>
        </w:rPr>
        <w:t>intervenţii</w:t>
      </w:r>
      <w:proofErr w:type="spellEnd"/>
      <w:r w:rsidRPr="00880A57">
        <w:rPr>
          <w:rFonts w:asciiTheme="minorHAnsi" w:hAnsiTheme="minorHAnsi" w:cstheme="minorHAnsi"/>
          <w:i/>
          <w:iCs/>
        </w:rPr>
        <w:t xml:space="preserve">, precum </w:t>
      </w:r>
      <w:proofErr w:type="spellStart"/>
      <w:r w:rsidRPr="00880A57">
        <w:rPr>
          <w:rFonts w:asciiTheme="minorHAnsi" w:hAnsiTheme="minorHAnsi" w:cstheme="minorHAnsi"/>
          <w:i/>
          <w:iCs/>
        </w:rPr>
        <w:t>şi</w:t>
      </w:r>
      <w:proofErr w:type="spellEnd"/>
      <w:r w:rsidRPr="00880A57">
        <w:rPr>
          <w:rFonts w:asciiTheme="minorHAnsi" w:hAnsiTheme="minorHAnsi" w:cstheme="minorHAnsi"/>
          <w:i/>
          <w:iCs/>
        </w:rPr>
        <w:t xml:space="preserve"> în cazul obiectivelor de </w:t>
      </w:r>
      <w:proofErr w:type="spellStart"/>
      <w:r w:rsidRPr="00880A57">
        <w:rPr>
          <w:rFonts w:asciiTheme="minorHAnsi" w:hAnsiTheme="minorHAnsi" w:cstheme="minorHAnsi"/>
          <w:i/>
          <w:iCs/>
        </w:rPr>
        <w:t>investiţii</w:t>
      </w:r>
      <w:proofErr w:type="spellEnd"/>
      <w:r w:rsidRPr="00880A57">
        <w:rPr>
          <w:rFonts w:asciiTheme="minorHAnsi" w:hAnsiTheme="minorHAnsi" w:cstheme="minorHAnsi"/>
          <w:i/>
          <w:iCs/>
        </w:rPr>
        <w:t xml:space="preserve"> a căror </w:t>
      </w:r>
      <w:proofErr w:type="spellStart"/>
      <w:r w:rsidRPr="00880A57">
        <w:rPr>
          <w:rFonts w:asciiTheme="minorHAnsi" w:hAnsiTheme="minorHAnsi" w:cstheme="minorHAnsi"/>
          <w:i/>
          <w:iCs/>
        </w:rPr>
        <w:t>funcţionare</w:t>
      </w:r>
      <w:proofErr w:type="spellEnd"/>
      <w:r w:rsidRPr="00880A57">
        <w:rPr>
          <w:rFonts w:asciiTheme="minorHAnsi" w:hAnsiTheme="minorHAnsi" w:cstheme="minorHAnsi"/>
          <w:i/>
          <w:iCs/>
        </w:rPr>
        <w:t xml:space="preserve"> implică procese tehnologice specifice, pe parcursul </w:t>
      </w:r>
      <w:proofErr w:type="spellStart"/>
      <w:r w:rsidRPr="00880A57">
        <w:rPr>
          <w:rFonts w:asciiTheme="minorHAnsi" w:hAnsiTheme="minorHAnsi" w:cstheme="minorHAnsi"/>
          <w:i/>
          <w:iCs/>
        </w:rPr>
        <w:t>execuţiei</w:t>
      </w:r>
      <w:proofErr w:type="spellEnd"/>
      <w:r w:rsidRPr="00880A57">
        <w:rPr>
          <w:rFonts w:asciiTheme="minorHAnsi" w:hAnsiTheme="minorHAnsi" w:cstheme="minorHAnsi"/>
          <w:i/>
          <w:iCs/>
        </w:rPr>
        <w:t xml:space="preserve"> lucrărilor la obiectivul de </w:t>
      </w:r>
      <w:proofErr w:type="spellStart"/>
      <w:r w:rsidRPr="00880A57">
        <w:rPr>
          <w:rFonts w:asciiTheme="minorHAnsi" w:hAnsiTheme="minorHAnsi" w:cstheme="minorHAnsi"/>
          <w:i/>
          <w:iCs/>
        </w:rPr>
        <w:t>investiţie</w:t>
      </w:r>
      <w:proofErr w:type="spellEnd"/>
      <w:r w:rsidRPr="00880A57">
        <w:rPr>
          <w:rFonts w:asciiTheme="minorHAnsi" w:hAnsiTheme="minorHAnsi" w:cstheme="minorHAnsi"/>
        </w:rPr>
        <w:t xml:space="preserve">). </w:t>
      </w:r>
    </w:p>
    <w:p w14:paraId="12BFFDAB" w14:textId="77777777" w:rsidR="003A32C4" w:rsidRPr="00880A57" w:rsidRDefault="003A32C4" w:rsidP="003A32C4">
      <w:pPr>
        <w:spacing w:after="160" w:line="252" w:lineRule="auto"/>
        <w:jc w:val="both"/>
        <w:rPr>
          <w:rFonts w:asciiTheme="minorHAnsi" w:hAnsiTheme="minorHAnsi" w:cstheme="minorHAnsi"/>
        </w:rPr>
      </w:pPr>
      <w:r w:rsidRPr="00880A57">
        <w:rPr>
          <w:rFonts w:asciiTheme="minorHAnsi" w:hAnsiTheme="minorHAnsi" w:cstheme="minorHAnsi"/>
        </w:rPr>
        <w:t>Nu este obligatoriu ca în urma întocmirii proiectului tehnic să mai rămână vreo sumă la cap. 7.1, ea putând fi transferată integral la cap.4, în funcție de soluțiile stabilite la faza PT.</w:t>
      </w:r>
    </w:p>
    <w:p w14:paraId="6A734822" w14:textId="77777777" w:rsidR="003A32C4" w:rsidRPr="00880A57" w:rsidRDefault="003A32C4" w:rsidP="003A32C4">
      <w:pPr>
        <w:spacing w:after="160" w:line="252" w:lineRule="auto"/>
        <w:jc w:val="both"/>
        <w:rPr>
          <w:rFonts w:asciiTheme="minorHAnsi" w:hAnsiTheme="minorHAnsi" w:cstheme="minorHAnsi"/>
        </w:rPr>
      </w:pPr>
      <w:r w:rsidRPr="00880A57">
        <w:rPr>
          <w:rFonts w:asciiTheme="minorHAnsi" w:hAnsiTheme="minorHAnsi" w:cstheme="minorHAnsi"/>
        </w:rPr>
        <w:t xml:space="preserve">Deoarece valoarea maximă a devizului nu se </w:t>
      </w:r>
      <w:proofErr w:type="spellStart"/>
      <w:r w:rsidRPr="00880A57">
        <w:rPr>
          <w:rFonts w:asciiTheme="minorHAnsi" w:hAnsiTheme="minorHAnsi" w:cstheme="minorHAnsi"/>
        </w:rPr>
        <w:t>măreste</w:t>
      </w:r>
      <w:proofErr w:type="spellEnd"/>
      <w:r w:rsidRPr="00880A57">
        <w:rPr>
          <w:rFonts w:asciiTheme="minorHAnsi" w:hAnsiTheme="minorHAnsi" w:cstheme="minorHAnsi"/>
        </w:rPr>
        <w:t xml:space="preserve">, nu este necesară aprobarea noilor indicatori </w:t>
      </w:r>
      <w:proofErr w:type="spellStart"/>
      <w:r w:rsidRPr="00880A57">
        <w:rPr>
          <w:rFonts w:asciiTheme="minorHAnsi" w:hAnsiTheme="minorHAnsi" w:cstheme="minorHAnsi"/>
        </w:rPr>
        <w:t>tehnico</w:t>
      </w:r>
      <w:proofErr w:type="spellEnd"/>
      <w:r w:rsidRPr="00880A57">
        <w:rPr>
          <w:rFonts w:asciiTheme="minorHAnsi" w:hAnsiTheme="minorHAnsi" w:cstheme="minorHAnsi"/>
        </w:rPr>
        <w:t>-economici (</w:t>
      </w:r>
      <w:proofErr w:type="spellStart"/>
      <w:r w:rsidRPr="00880A57">
        <w:rPr>
          <w:rFonts w:asciiTheme="minorHAnsi" w:hAnsiTheme="minorHAnsi" w:cstheme="minorHAnsi"/>
        </w:rPr>
        <w:t>art</w:t>
      </w:r>
      <w:proofErr w:type="spellEnd"/>
      <w:r w:rsidRPr="00880A57">
        <w:rPr>
          <w:rFonts w:asciiTheme="minorHAnsi" w:hAnsiTheme="minorHAnsi" w:cstheme="minorHAnsi"/>
        </w:rPr>
        <w:t xml:space="preserve"> 7 alin. (6)) de către beneficiar, dar odată cu înaintarea spre avizare a proiectului tehnic către AFIR,  se va înainta și propunerea de modificare a bugetului indicativ al proiectului prin act adițional, conform noii structuri a bugetului.</w:t>
      </w:r>
    </w:p>
    <w:p w14:paraId="63A33756" w14:textId="77777777" w:rsidR="003A32C4" w:rsidRPr="00880A57" w:rsidRDefault="003A32C4" w:rsidP="003A32C4">
      <w:pPr>
        <w:spacing w:after="160" w:line="252" w:lineRule="auto"/>
        <w:jc w:val="both"/>
        <w:rPr>
          <w:rFonts w:asciiTheme="minorHAnsi" w:hAnsiTheme="minorHAnsi" w:cstheme="minorHAnsi"/>
        </w:rPr>
      </w:pPr>
      <w:r w:rsidRPr="00880A57">
        <w:rPr>
          <w:rFonts w:asciiTheme="minorHAnsi" w:hAnsiTheme="minorHAnsi" w:cstheme="minorHAnsi"/>
        </w:rPr>
        <w:t xml:space="preserve">Suma aferenta </w:t>
      </w:r>
      <w:r w:rsidRPr="00880A57">
        <w:rPr>
          <w:rFonts w:asciiTheme="minorHAnsi" w:hAnsiTheme="minorHAnsi" w:cstheme="minorHAnsi"/>
          <w:bCs/>
          <w:i/>
        </w:rPr>
        <w:t>Cap 7.2 Cheltuieli pentru constituirea rezervei de implementare</w:t>
      </w:r>
      <w:r w:rsidRPr="00880A57">
        <w:rPr>
          <w:rFonts w:asciiTheme="minorHAnsi" w:hAnsiTheme="minorHAnsi" w:cstheme="minorHAnsi"/>
        </w:rPr>
        <w:t xml:space="preserve"> este destinată pentru ajustarea </w:t>
      </w:r>
      <w:proofErr w:type="spellStart"/>
      <w:r w:rsidRPr="00880A57">
        <w:rPr>
          <w:rFonts w:asciiTheme="minorHAnsi" w:hAnsiTheme="minorHAnsi" w:cstheme="minorHAnsi"/>
        </w:rPr>
        <w:t>preţului</w:t>
      </w:r>
      <w:proofErr w:type="spellEnd"/>
      <w:r w:rsidRPr="00880A57">
        <w:rPr>
          <w:rFonts w:asciiTheme="minorHAnsi" w:hAnsiTheme="minorHAnsi" w:cstheme="minorHAnsi"/>
        </w:rPr>
        <w:t xml:space="preserve"> contractului pe perioada execuției lucrărilor, conform clauzelor de ajustare necesar a fi incluse în documentația de atribuire și în contractul de lucrări. </w:t>
      </w:r>
    </w:p>
    <w:p w14:paraId="078EC92B" w14:textId="77777777" w:rsidR="003A32C4" w:rsidRPr="00880A57" w:rsidRDefault="003A32C4" w:rsidP="003A32C4">
      <w:pPr>
        <w:spacing w:after="160" w:line="252" w:lineRule="auto"/>
        <w:contextualSpacing/>
        <w:jc w:val="both"/>
        <w:rPr>
          <w:rFonts w:asciiTheme="minorHAnsi" w:hAnsiTheme="minorHAnsi" w:cstheme="minorHAnsi"/>
        </w:rPr>
      </w:pPr>
      <w:r w:rsidRPr="00880A57">
        <w:rPr>
          <w:rFonts w:asciiTheme="minorHAnsi" w:hAnsiTheme="minorHAnsi" w:cstheme="minorHAnsi"/>
        </w:rPr>
        <w:t xml:space="preserve">- La achizițiile publice: Autoritatea contractantă este obligată să includă clauze de ajustare/ revizuire a </w:t>
      </w:r>
      <w:proofErr w:type="spellStart"/>
      <w:r w:rsidRPr="00880A57">
        <w:rPr>
          <w:rFonts w:asciiTheme="minorHAnsi" w:hAnsiTheme="minorHAnsi" w:cstheme="minorHAnsi"/>
        </w:rPr>
        <w:t>preţului</w:t>
      </w:r>
      <w:proofErr w:type="spellEnd"/>
      <w:r w:rsidRPr="00880A57">
        <w:rPr>
          <w:rFonts w:asciiTheme="minorHAnsi" w:hAnsiTheme="minorHAnsi" w:cstheme="minorHAnsi"/>
        </w:rPr>
        <w:t xml:space="preserve">, în conformitate cu prevederile alin. (3), pentru contractele de servicii sau furnizare care se derulează pe o perioadă ce </w:t>
      </w:r>
      <w:proofErr w:type="spellStart"/>
      <w:r w:rsidRPr="00880A57">
        <w:rPr>
          <w:rFonts w:asciiTheme="minorHAnsi" w:hAnsiTheme="minorHAnsi" w:cstheme="minorHAnsi"/>
        </w:rPr>
        <w:t>depăşeşte</w:t>
      </w:r>
      <w:proofErr w:type="spellEnd"/>
      <w:r w:rsidRPr="00880A57">
        <w:rPr>
          <w:rFonts w:asciiTheme="minorHAnsi" w:hAnsiTheme="minorHAnsi" w:cstheme="minorHAnsi"/>
        </w:rPr>
        <w:t xml:space="preserve"> 24 de luni </w:t>
      </w:r>
      <w:proofErr w:type="spellStart"/>
      <w:r w:rsidRPr="00880A57">
        <w:rPr>
          <w:rFonts w:asciiTheme="minorHAnsi" w:hAnsiTheme="minorHAnsi" w:cstheme="minorHAnsi"/>
        </w:rPr>
        <w:t>şi</w:t>
      </w:r>
      <w:proofErr w:type="spellEnd"/>
      <w:r w:rsidRPr="00880A57">
        <w:rPr>
          <w:rFonts w:asciiTheme="minorHAnsi" w:hAnsiTheme="minorHAnsi" w:cstheme="minorHAnsi"/>
        </w:rPr>
        <w:t xml:space="preserve"> pentru contractele de lucrări care se derulează pe o perioadă ce </w:t>
      </w:r>
      <w:proofErr w:type="spellStart"/>
      <w:r w:rsidRPr="00880A57">
        <w:rPr>
          <w:rFonts w:asciiTheme="minorHAnsi" w:hAnsiTheme="minorHAnsi" w:cstheme="minorHAnsi"/>
        </w:rPr>
        <w:t>depăşeşte</w:t>
      </w:r>
      <w:proofErr w:type="spellEnd"/>
      <w:r w:rsidRPr="00880A57">
        <w:rPr>
          <w:rFonts w:asciiTheme="minorHAnsi" w:hAnsiTheme="minorHAnsi" w:cstheme="minorHAnsi"/>
        </w:rPr>
        <w:t xml:space="preserve"> 6 luni (art. Art. 222²  alin. (9) din Legea 98/2016).</w:t>
      </w:r>
    </w:p>
    <w:p w14:paraId="29C719B5" w14:textId="77777777" w:rsidR="00016F37" w:rsidRDefault="00016F37" w:rsidP="003A32C4">
      <w:pPr>
        <w:spacing w:before="120" w:after="120" w:line="240" w:lineRule="auto"/>
        <w:jc w:val="both"/>
        <w:rPr>
          <w:rFonts w:asciiTheme="minorHAnsi" w:hAnsiTheme="minorHAnsi" w:cstheme="minorHAnsi"/>
        </w:rPr>
      </w:pPr>
    </w:p>
    <w:p w14:paraId="1A2BE570" w14:textId="5FD92E03" w:rsidR="003A32C4" w:rsidRPr="00880A57" w:rsidRDefault="003A32C4" w:rsidP="003A32C4">
      <w:pPr>
        <w:spacing w:before="120" w:after="120" w:line="240" w:lineRule="auto"/>
        <w:jc w:val="both"/>
        <w:rPr>
          <w:rFonts w:asciiTheme="minorHAnsi" w:hAnsiTheme="minorHAnsi" w:cstheme="minorHAnsi"/>
        </w:rPr>
      </w:pPr>
      <w:r w:rsidRPr="00880A57">
        <w:rPr>
          <w:rFonts w:asciiTheme="minorHAnsi" w:hAnsiTheme="minorHAnsi" w:cstheme="minorHAnsi"/>
        </w:rPr>
        <w:t xml:space="preserve">Pe parcursul </w:t>
      </w:r>
      <w:proofErr w:type="spellStart"/>
      <w:r w:rsidRPr="00880A57">
        <w:rPr>
          <w:rFonts w:asciiTheme="minorHAnsi" w:hAnsiTheme="minorHAnsi" w:cstheme="minorHAnsi"/>
        </w:rPr>
        <w:t>execuţiei</w:t>
      </w:r>
      <w:proofErr w:type="spellEnd"/>
      <w:r w:rsidRPr="00880A57">
        <w:rPr>
          <w:rFonts w:asciiTheme="minorHAnsi" w:hAnsiTheme="minorHAnsi" w:cstheme="minorHAnsi"/>
        </w:rPr>
        <w:t xml:space="preserve"> obiectivului de </w:t>
      </w:r>
      <w:proofErr w:type="spellStart"/>
      <w:r w:rsidRPr="00880A57">
        <w:rPr>
          <w:rFonts w:asciiTheme="minorHAnsi" w:hAnsiTheme="minorHAnsi" w:cstheme="minorHAnsi"/>
        </w:rPr>
        <w:t>investiţii</w:t>
      </w:r>
      <w:proofErr w:type="spellEnd"/>
      <w:r w:rsidRPr="00880A57">
        <w:rPr>
          <w:rFonts w:asciiTheme="minorHAnsi" w:hAnsiTheme="minorHAnsi" w:cstheme="minorHAnsi"/>
        </w:rPr>
        <w:t xml:space="preserve">, devizul general se poate revizui prin grija beneficiarului </w:t>
      </w:r>
      <w:proofErr w:type="spellStart"/>
      <w:r w:rsidRPr="00880A57">
        <w:rPr>
          <w:rFonts w:asciiTheme="minorHAnsi" w:hAnsiTheme="minorHAnsi" w:cstheme="minorHAnsi"/>
        </w:rPr>
        <w:t>investiţiei</w:t>
      </w:r>
      <w:proofErr w:type="spellEnd"/>
      <w:r w:rsidRPr="00880A57">
        <w:rPr>
          <w:rFonts w:asciiTheme="minorHAnsi" w:hAnsiTheme="minorHAnsi" w:cstheme="minorHAnsi"/>
        </w:rPr>
        <w:t xml:space="preserve">/ investitorului, prin compensarea cheltuielilor între capitolele/ subcapitolele de cheltuieli care intră în </w:t>
      </w:r>
      <w:proofErr w:type="spellStart"/>
      <w:r w:rsidRPr="00880A57">
        <w:rPr>
          <w:rFonts w:asciiTheme="minorHAnsi" w:hAnsiTheme="minorHAnsi" w:cstheme="minorHAnsi"/>
        </w:rPr>
        <w:t>componenţa</w:t>
      </w:r>
      <w:proofErr w:type="spellEnd"/>
      <w:r w:rsidRPr="00880A57">
        <w:rPr>
          <w:rFonts w:asciiTheme="minorHAnsi" w:hAnsiTheme="minorHAnsi" w:cstheme="minorHAnsi"/>
        </w:rPr>
        <w:t xml:space="preserve"> lucrărilor de </w:t>
      </w:r>
      <w:proofErr w:type="spellStart"/>
      <w:r w:rsidRPr="00880A57">
        <w:rPr>
          <w:rFonts w:asciiTheme="minorHAnsi" w:hAnsiTheme="minorHAnsi" w:cstheme="minorHAnsi"/>
        </w:rPr>
        <w:t>construcţii</w:t>
      </w:r>
      <w:proofErr w:type="spellEnd"/>
      <w:r w:rsidRPr="00880A57">
        <w:rPr>
          <w:rFonts w:asciiTheme="minorHAnsi" w:hAnsiTheme="minorHAnsi" w:cstheme="minorHAnsi"/>
        </w:rPr>
        <w:t xml:space="preserve">-montaj din devizul general, cu încadrarea în valoarea totală de </w:t>
      </w:r>
      <w:proofErr w:type="spellStart"/>
      <w:r w:rsidRPr="00880A57">
        <w:rPr>
          <w:rFonts w:asciiTheme="minorHAnsi" w:hAnsiTheme="minorHAnsi" w:cstheme="minorHAnsi"/>
        </w:rPr>
        <w:t>finanţare</w:t>
      </w:r>
      <w:proofErr w:type="spellEnd"/>
      <w:r w:rsidRPr="00880A57">
        <w:rPr>
          <w:rFonts w:asciiTheme="minorHAnsi" w:hAnsiTheme="minorHAnsi" w:cstheme="minorHAnsi"/>
        </w:rPr>
        <w:t>.</w:t>
      </w:r>
    </w:p>
    <w:p w14:paraId="210DAA3E" w14:textId="77777777" w:rsidR="003A32C4" w:rsidRPr="00880A57" w:rsidRDefault="003A32C4" w:rsidP="003A32C4">
      <w:pPr>
        <w:spacing w:before="120" w:after="120" w:line="240" w:lineRule="auto"/>
        <w:jc w:val="both"/>
        <w:rPr>
          <w:rFonts w:asciiTheme="minorHAnsi" w:hAnsiTheme="minorHAnsi" w:cstheme="minorHAnsi"/>
        </w:rPr>
      </w:pPr>
      <w:r w:rsidRPr="00880A57">
        <w:rPr>
          <w:rFonts w:asciiTheme="minorHAnsi" w:hAnsiTheme="minorHAnsi" w:cstheme="minorHAnsi"/>
        </w:rPr>
        <w:t xml:space="preserve">În limita indicatorilor </w:t>
      </w:r>
      <w:proofErr w:type="spellStart"/>
      <w:r w:rsidRPr="00880A57">
        <w:rPr>
          <w:rFonts w:asciiTheme="minorHAnsi" w:hAnsiTheme="minorHAnsi" w:cstheme="minorHAnsi"/>
        </w:rPr>
        <w:t>tehnico</w:t>
      </w:r>
      <w:proofErr w:type="spellEnd"/>
      <w:r w:rsidRPr="00880A57">
        <w:rPr>
          <w:rFonts w:asciiTheme="minorHAnsi" w:hAnsiTheme="minorHAnsi" w:cstheme="minorHAnsi"/>
        </w:rPr>
        <w:t xml:space="preserve">-economici </w:t>
      </w:r>
      <w:proofErr w:type="spellStart"/>
      <w:r w:rsidRPr="00880A57">
        <w:rPr>
          <w:rFonts w:asciiTheme="minorHAnsi" w:hAnsiTheme="minorHAnsi" w:cstheme="minorHAnsi"/>
        </w:rPr>
        <w:t>prevăzuţi</w:t>
      </w:r>
      <w:proofErr w:type="spellEnd"/>
      <w:r w:rsidRPr="00880A57">
        <w:rPr>
          <w:rFonts w:asciiTheme="minorHAnsi" w:hAnsiTheme="minorHAnsi" w:cstheme="minorHAnsi"/>
        </w:rPr>
        <w:t xml:space="preserve"> în </w:t>
      </w:r>
      <w:proofErr w:type="spellStart"/>
      <w:r w:rsidRPr="00880A57">
        <w:rPr>
          <w:rFonts w:asciiTheme="minorHAnsi" w:hAnsiTheme="minorHAnsi" w:cstheme="minorHAnsi"/>
        </w:rPr>
        <w:t>documentaţiile</w:t>
      </w:r>
      <w:proofErr w:type="spellEnd"/>
      <w:r w:rsidRPr="00880A57">
        <w:rPr>
          <w:rFonts w:asciiTheme="minorHAnsi" w:hAnsiTheme="minorHAnsi" w:cstheme="minorHAnsi"/>
        </w:rPr>
        <w:t xml:space="preserve"> </w:t>
      </w:r>
      <w:proofErr w:type="spellStart"/>
      <w:r w:rsidRPr="00880A57">
        <w:rPr>
          <w:rFonts w:asciiTheme="minorHAnsi" w:hAnsiTheme="minorHAnsi" w:cstheme="minorHAnsi"/>
        </w:rPr>
        <w:t>tehnico</w:t>
      </w:r>
      <w:proofErr w:type="spellEnd"/>
      <w:r w:rsidRPr="00880A57">
        <w:rPr>
          <w:rFonts w:asciiTheme="minorHAnsi" w:hAnsiTheme="minorHAnsi" w:cstheme="minorHAnsi"/>
        </w:rPr>
        <w:t xml:space="preserve">-economice aprobate potrivit </w:t>
      </w:r>
      <w:proofErr w:type="spellStart"/>
      <w:r w:rsidRPr="00880A57">
        <w:rPr>
          <w:rFonts w:asciiTheme="minorHAnsi" w:hAnsiTheme="minorHAnsi" w:cstheme="minorHAnsi"/>
        </w:rPr>
        <w:t>dispoziţiilor</w:t>
      </w:r>
      <w:proofErr w:type="spellEnd"/>
      <w:r w:rsidRPr="00880A57">
        <w:rPr>
          <w:rFonts w:asciiTheme="minorHAnsi" w:hAnsiTheme="minorHAnsi" w:cstheme="minorHAnsi"/>
        </w:rPr>
        <w:t xml:space="preserve"> art. 7 alin. (7) </w:t>
      </w:r>
      <w:proofErr w:type="spellStart"/>
      <w:r w:rsidRPr="00880A57">
        <w:rPr>
          <w:rFonts w:asciiTheme="minorHAnsi" w:hAnsiTheme="minorHAnsi" w:cstheme="minorHAnsi"/>
        </w:rPr>
        <w:t>şi</w:t>
      </w:r>
      <w:proofErr w:type="spellEnd"/>
      <w:r w:rsidRPr="00880A57">
        <w:rPr>
          <w:rFonts w:asciiTheme="minorHAnsi" w:hAnsiTheme="minorHAnsi" w:cstheme="minorHAnsi"/>
        </w:rPr>
        <w:t xml:space="preserve"> art. 9 alin. (4), </w:t>
      </w:r>
      <w:proofErr w:type="spellStart"/>
      <w:r w:rsidRPr="00880A57">
        <w:rPr>
          <w:rFonts w:asciiTheme="minorHAnsi" w:hAnsiTheme="minorHAnsi" w:cstheme="minorHAnsi"/>
        </w:rPr>
        <w:t>diferenţele</w:t>
      </w:r>
      <w:proofErr w:type="spellEnd"/>
      <w:r w:rsidRPr="00880A57">
        <w:rPr>
          <w:rFonts w:asciiTheme="minorHAnsi" w:hAnsiTheme="minorHAnsi" w:cstheme="minorHAnsi"/>
        </w:rPr>
        <w:t xml:space="preserve"> de sume rezultate la capitolele/ subcapitolele din devizul general întocmit la faza studiu de fezabilitate sau </w:t>
      </w:r>
      <w:proofErr w:type="spellStart"/>
      <w:r w:rsidRPr="00880A57">
        <w:rPr>
          <w:rFonts w:asciiTheme="minorHAnsi" w:hAnsiTheme="minorHAnsi" w:cstheme="minorHAnsi"/>
        </w:rPr>
        <w:t>documentaţie</w:t>
      </w:r>
      <w:proofErr w:type="spellEnd"/>
      <w:r w:rsidRPr="00880A57">
        <w:rPr>
          <w:rFonts w:asciiTheme="minorHAnsi" w:hAnsiTheme="minorHAnsi" w:cstheme="minorHAnsi"/>
        </w:rPr>
        <w:t xml:space="preserve"> de avizare a lucrărilor de </w:t>
      </w:r>
      <w:proofErr w:type="spellStart"/>
      <w:r w:rsidRPr="00880A57">
        <w:rPr>
          <w:rFonts w:asciiTheme="minorHAnsi" w:hAnsiTheme="minorHAnsi" w:cstheme="minorHAnsi"/>
        </w:rPr>
        <w:t>intervenţii</w:t>
      </w:r>
      <w:proofErr w:type="spellEnd"/>
      <w:r w:rsidRPr="00880A57">
        <w:rPr>
          <w:rFonts w:asciiTheme="minorHAnsi" w:hAnsiTheme="minorHAnsi" w:cstheme="minorHAnsi"/>
        </w:rPr>
        <w:t xml:space="preserve"> </w:t>
      </w:r>
      <w:proofErr w:type="spellStart"/>
      <w:r w:rsidRPr="00880A57">
        <w:rPr>
          <w:rFonts w:asciiTheme="minorHAnsi" w:hAnsiTheme="minorHAnsi" w:cstheme="minorHAnsi"/>
        </w:rPr>
        <w:t>şi</w:t>
      </w:r>
      <w:proofErr w:type="spellEnd"/>
      <w:r w:rsidRPr="00880A57">
        <w:rPr>
          <w:rFonts w:asciiTheme="minorHAnsi" w:hAnsiTheme="minorHAnsi" w:cstheme="minorHAnsi"/>
        </w:rPr>
        <w:t xml:space="preserve"> capitolele/subcapitolele din devizul general rezultat în urma finalizării </w:t>
      </w:r>
      <w:r w:rsidRPr="00880A57">
        <w:rPr>
          <w:rFonts w:asciiTheme="minorHAnsi" w:hAnsiTheme="minorHAnsi" w:cstheme="minorHAnsi"/>
        </w:rPr>
        <w:lastRenderedPageBreak/>
        <w:t xml:space="preserve">procedurilor de </w:t>
      </w:r>
      <w:proofErr w:type="spellStart"/>
      <w:r w:rsidRPr="00880A57">
        <w:rPr>
          <w:rFonts w:asciiTheme="minorHAnsi" w:hAnsiTheme="minorHAnsi" w:cstheme="minorHAnsi"/>
        </w:rPr>
        <w:t>achiziţii</w:t>
      </w:r>
      <w:proofErr w:type="spellEnd"/>
      <w:r w:rsidRPr="00880A57">
        <w:rPr>
          <w:rFonts w:asciiTheme="minorHAnsi" w:hAnsiTheme="minorHAnsi" w:cstheme="minorHAnsi"/>
        </w:rPr>
        <w:t xml:space="preserve"> se pot utiliza pentru majorarea sumelor prevăzute la orice capitol/subcapitol din devizul general, cu respectarea prevederilor din </w:t>
      </w:r>
      <w:proofErr w:type="spellStart"/>
      <w:r w:rsidRPr="00880A57">
        <w:rPr>
          <w:rFonts w:asciiTheme="minorHAnsi" w:hAnsiTheme="minorHAnsi" w:cstheme="minorHAnsi"/>
        </w:rPr>
        <w:t>legislaţia</w:t>
      </w:r>
      <w:proofErr w:type="spellEnd"/>
      <w:r w:rsidRPr="00880A57">
        <w:rPr>
          <w:rFonts w:asciiTheme="minorHAnsi" w:hAnsiTheme="minorHAnsi" w:cstheme="minorHAnsi"/>
        </w:rPr>
        <w:t xml:space="preserve"> în domeniul </w:t>
      </w:r>
      <w:proofErr w:type="spellStart"/>
      <w:r w:rsidRPr="00880A57">
        <w:rPr>
          <w:rFonts w:asciiTheme="minorHAnsi" w:hAnsiTheme="minorHAnsi" w:cstheme="minorHAnsi"/>
        </w:rPr>
        <w:t>achiziţiilor</w:t>
      </w:r>
      <w:proofErr w:type="spellEnd"/>
      <w:r w:rsidRPr="00880A57">
        <w:rPr>
          <w:rFonts w:asciiTheme="minorHAnsi" w:hAnsiTheme="minorHAnsi" w:cstheme="minorHAnsi"/>
        </w:rPr>
        <w:t xml:space="preserve"> publice*.</w:t>
      </w:r>
    </w:p>
    <w:p w14:paraId="2448DAFA" w14:textId="77777777" w:rsidR="003A32C4" w:rsidRPr="00880A57" w:rsidRDefault="003A32C4" w:rsidP="003A32C4">
      <w:pPr>
        <w:spacing w:before="120" w:after="120" w:line="240" w:lineRule="auto"/>
        <w:jc w:val="both"/>
        <w:rPr>
          <w:rFonts w:asciiTheme="minorHAnsi" w:hAnsiTheme="minorHAnsi" w:cstheme="minorHAnsi"/>
        </w:rPr>
      </w:pPr>
      <w:r w:rsidRPr="00880A57">
        <w:rPr>
          <w:rFonts w:asciiTheme="minorHAnsi" w:hAnsiTheme="minorHAnsi" w:cstheme="minorHAnsi"/>
        </w:rPr>
        <w:t xml:space="preserve">*prevederea a fost adaptată si </w:t>
      </w:r>
      <w:proofErr w:type="spellStart"/>
      <w:r w:rsidRPr="00880A57">
        <w:rPr>
          <w:rFonts w:asciiTheme="minorHAnsi" w:hAnsiTheme="minorHAnsi" w:cstheme="minorHAnsi"/>
        </w:rPr>
        <w:t>pt</w:t>
      </w:r>
      <w:proofErr w:type="spellEnd"/>
      <w:r w:rsidRPr="00880A57">
        <w:rPr>
          <w:rFonts w:asciiTheme="minorHAnsi" w:hAnsiTheme="minorHAnsi" w:cstheme="minorHAnsi"/>
        </w:rPr>
        <w:t xml:space="preserve"> beneficiarii privați (vezi cap. 4.7 MODIFICAREA CONTRACTELOR DE ACHIZIȚII punctul 2 din </w:t>
      </w:r>
      <w:proofErr w:type="spellStart"/>
      <w:r w:rsidRPr="00880A57">
        <w:rPr>
          <w:rFonts w:asciiTheme="minorHAnsi" w:hAnsiTheme="minorHAnsi" w:cstheme="minorHAnsi"/>
        </w:rPr>
        <w:t>Instructiunile</w:t>
      </w:r>
      <w:proofErr w:type="spellEnd"/>
      <w:r w:rsidRPr="00880A57">
        <w:rPr>
          <w:rFonts w:asciiTheme="minorHAnsi" w:hAnsiTheme="minorHAnsi" w:cstheme="minorHAnsi"/>
        </w:rPr>
        <w:t xml:space="preserve"> de </w:t>
      </w:r>
      <w:proofErr w:type="spellStart"/>
      <w:r w:rsidRPr="00880A57">
        <w:rPr>
          <w:rFonts w:asciiTheme="minorHAnsi" w:hAnsiTheme="minorHAnsi" w:cstheme="minorHAnsi"/>
        </w:rPr>
        <w:t>achizitii</w:t>
      </w:r>
      <w:proofErr w:type="spellEnd"/>
      <w:r w:rsidRPr="00880A57">
        <w:rPr>
          <w:rFonts w:asciiTheme="minorHAnsi" w:hAnsiTheme="minorHAnsi" w:cstheme="minorHAnsi"/>
        </w:rPr>
        <w:t xml:space="preserve"> pentru beneficiarii </w:t>
      </w:r>
      <w:proofErr w:type="spellStart"/>
      <w:r w:rsidRPr="00880A57">
        <w:rPr>
          <w:rFonts w:asciiTheme="minorHAnsi" w:hAnsiTheme="minorHAnsi" w:cstheme="minorHAnsi"/>
        </w:rPr>
        <w:t>privati</w:t>
      </w:r>
      <w:proofErr w:type="spellEnd"/>
      <w:r w:rsidRPr="00880A57">
        <w:rPr>
          <w:rFonts w:asciiTheme="minorHAnsi" w:hAnsiTheme="minorHAnsi" w:cstheme="minorHAnsi"/>
        </w:rPr>
        <w:t xml:space="preserve"> ai PS 2023– 2027).</w:t>
      </w:r>
    </w:p>
    <w:p w14:paraId="1A05631E" w14:textId="77777777" w:rsidR="003A32C4" w:rsidRPr="00880A57" w:rsidRDefault="003A32C4" w:rsidP="003A32C4">
      <w:pPr>
        <w:spacing w:before="120" w:after="120" w:line="240" w:lineRule="auto"/>
        <w:jc w:val="both"/>
        <w:rPr>
          <w:rFonts w:asciiTheme="minorHAnsi" w:hAnsiTheme="minorHAnsi" w:cstheme="minorHAnsi"/>
        </w:rPr>
      </w:pPr>
      <w:r w:rsidRPr="00880A57">
        <w:rPr>
          <w:rFonts w:asciiTheme="minorHAnsi" w:hAnsiTheme="minorHAnsi" w:cstheme="minorHAnsi"/>
        </w:rPr>
        <w:t xml:space="preserve">NOTĂ: Stabilirea/ aprobarea bugetelor proiectelor cu referire la CAP. 7 și cu precădere la cap 7.2 - Cheltuieli pentru constituirea rezervei de implementare trebuie să se facă încă de la faza de evaluare/selectare sau cel mai târziu la faza de contractare (pentru beneficiarii publici), unde conform art. 222² alin. (9) din Legea 98/2016 beneficiarii sunt obligați să includă clauze de ajustare/revizuire a </w:t>
      </w:r>
      <w:proofErr w:type="spellStart"/>
      <w:r w:rsidRPr="00880A57">
        <w:rPr>
          <w:rFonts w:asciiTheme="minorHAnsi" w:hAnsiTheme="minorHAnsi" w:cstheme="minorHAnsi"/>
        </w:rPr>
        <w:t>preţului</w:t>
      </w:r>
      <w:proofErr w:type="spellEnd"/>
      <w:r w:rsidRPr="00880A57">
        <w:rPr>
          <w:rFonts w:asciiTheme="minorHAnsi" w:hAnsiTheme="minorHAnsi" w:cstheme="minorHAnsi"/>
        </w:rPr>
        <w:t xml:space="preserve"> contractului pentru contractele de lucrări care se derulează pe o perioadă ce </w:t>
      </w:r>
      <w:proofErr w:type="spellStart"/>
      <w:r w:rsidRPr="00880A57">
        <w:rPr>
          <w:rFonts w:asciiTheme="minorHAnsi" w:hAnsiTheme="minorHAnsi" w:cstheme="minorHAnsi"/>
        </w:rPr>
        <w:t>depăşeşte</w:t>
      </w:r>
      <w:proofErr w:type="spellEnd"/>
      <w:r w:rsidRPr="00880A57">
        <w:rPr>
          <w:rFonts w:asciiTheme="minorHAnsi" w:hAnsiTheme="minorHAnsi" w:cstheme="minorHAnsi"/>
        </w:rPr>
        <w:t xml:space="preserve"> 6 luni (proiectele cu construcții montaj de obicei depășesc această durată). Pentru acest tip de proiecte înainte de lansarea achiziției de lucrări este obligatorie alocarea unei sume la cap 7.2 destinată rezervei de implementare, pentru acoperirea ajustării </w:t>
      </w:r>
      <w:proofErr w:type="spellStart"/>
      <w:r w:rsidRPr="00880A57">
        <w:rPr>
          <w:rFonts w:asciiTheme="minorHAnsi" w:hAnsiTheme="minorHAnsi" w:cstheme="minorHAnsi"/>
        </w:rPr>
        <w:t>preţului</w:t>
      </w:r>
      <w:proofErr w:type="spellEnd"/>
      <w:r w:rsidRPr="00880A57">
        <w:rPr>
          <w:rFonts w:asciiTheme="minorHAnsi" w:hAnsiTheme="minorHAnsi" w:cstheme="minorHAnsi"/>
        </w:rPr>
        <w:t xml:space="preserve"> contractului pe perioada execuției lucrărilor. </w:t>
      </w:r>
    </w:p>
    <w:p w14:paraId="5BB83583" w14:textId="77777777" w:rsidR="003A32C4" w:rsidRPr="00880A57" w:rsidRDefault="003A32C4" w:rsidP="003A32C4">
      <w:pPr>
        <w:spacing w:before="120" w:after="120" w:line="240" w:lineRule="auto"/>
        <w:jc w:val="both"/>
        <w:rPr>
          <w:rFonts w:asciiTheme="minorHAnsi" w:hAnsiTheme="minorHAnsi" w:cstheme="minorHAnsi"/>
        </w:rPr>
      </w:pPr>
      <w:r w:rsidRPr="00880A57">
        <w:rPr>
          <w:rFonts w:asciiTheme="minorHAnsi" w:hAnsiTheme="minorHAnsi" w:cstheme="minorHAnsi"/>
        </w:rPr>
        <w:t xml:space="preserve">Nu se acceptă includerea de cheltuieli (eligibile și/sau neeligibile) în subcapitolul 4.1 </w:t>
      </w:r>
      <w:proofErr w:type="spellStart"/>
      <w:r w:rsidRPr="00880A57">
        <w:rPr>
          <w:rFonts w:asciiTheme="minorHAnsi" w:hAnsiTheme="minorHAnsi" w:cstheme="minorHAnsi"/>
          <w:i/>
        </w:rPr>
        <w:t>Construcţii</w:t>
      </w:r>
      <w:proofErr w:type="spellEnd"/>
      <w:r w:rsidRPr="00880A57">
        <w:rPr>
          <w:rFonts w:asciiTheme="minorHAnsi" w:hAnsiTheme="minorHAnsi" w:cstheme="minorHAnsi"/>
          <w:i/>
        </w:rPr>
        <w:t xml:space="preserve"> </w:t>
      </w:r>
      <w:proofErr w:type="spellStart"/>
      <w:r w:rsidRPr="00880A57">
        <w:rPr>
          <w:rFonts w:asciiTheme="minorHAnsi" w:hAnsiTheme="minorHAnsi" w:cstheme="minorHAnsi"/>
          <w:i/>
        </w:rPr>
        <w:t>şi</w:t>
      </w:r>
      <w:proofErr w:type="spellEnd"/>
      <w:r w:rsidRPr="00880A57">
        <w:rPr>
          <w:rFonts w:asciiTheme="minorHAnsi" w:hAnsiTheme="minorHAnsi" w:cstheme="minorHAnsi"/>
          <w:i/>
        </w:rPr>
        <w:t xml:space="preserve"> </w:t>
      </w:r>
      <w:proofErr w:type="spellStart"/>
      <w:r w:rsidRPr="00880A57">
        <w:rPr>
          <w:rFonts w:asciiTheme="minorHAnsi" w:hAnsiTheme="minorHAnsi" w:cstheme="minorHAnsi"/>
          <w:i/>
        </w:rPr>
        <w:t>instalaţii</w:t>
      </w:r>
      <w:proofErr w:type="spellEnd"/>
      <w:r w:rsidRPr="00880A57">
        <w:rPr>
          <w:rFonts w:asciiTheme="minorHAnsi" w:hAnsiTheme="minorHAnsi" w:cstheme="minorHAnsi"/>
        </w:rPr>
        <w:t xml:space="preserve"> fără detalierea în devizele pe obiect a lucrărilor corespunzătoare </w:t>
      </w:r>
      <w:proofErr w:type="spellStart"/>
      <w:r w:rsidRPr="00880A57">
        <w:rPr>
          <w:rFonts w:asciiTheme="minorHAnsi" w:hAnsiTheme="minorHAnsi" w:cstheme="minorHAnsi"/>
        </w:rPr>
        <w:t>spaţiilor</w:t>
      </w:r>
      <w:proofErr w:type="spellEnd"/>
      <w:r w:rsidRPr="00880A57">
        <w:rPr>
          <w:rFonts w:asciiTheme="minorHAnsi" w:hAnsiTheme="minorHAnsi" w:cstheme="minorHAnsi"/>
        </w:rPr>
        <w:t xml:space="preserve"> / </w:t>
      </w:r>
      <w:proofErr w:type="spellStart"/>
      <w:r w:rsidRPr="00880A57">
        <w:rPr>
          <w:rFonts w:asciiTheme="minorHAnsi" w:hAnsiTheme="minorHAnsi" w:cstheme="minorHAnsi"/>
        </w:rPr>
        <w:t>instalaţiilor</w:t>
      </w:r>
      <w:proofErr w:type="spellEnd"/>
      <w:r w:rsidRPr="00880A57">
        <w:rPr>
          <w:rFonts w:asciiTheme="minorHAnsi" w:hAnsiTheme="minorHAnsi" w:cstheme="minorHAnsi"/>
        </w:rPr>
        <w:t xml:space="preserve"> ce se vor executa. Pentru restul subcapitolelor din cadrul capitolului 4, se vor preciza care sunt echipamentele, utilajele / montajul care sunt neeligibile.</w:t>
      </w:r>
    </w:p>
    <w:p w14:paraId="49FA1C85" w14:textId="1B24EEC3" w:rsidR="00D54835" w:rsidRPr="00D54835" w:rsidRDefault="003A32C4" w:rsidP="003A32C4">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 xml:space="preserve">Verificarea constă în asigurarea că toate costurile de </w:t>
      </w:r>
      <w:proofErr w:type="spellStart"/>
      <w:r w:rsidRPr="00880A57">
        <w:rPr>
          <w:rFonts w:asciiTheme="minorHAnsi" w:hAnsiTheme="minorHAnsi" w:cstheme="minorHAnsi"/>
          <w:sz w:val="24"/>
        </w:rPr>
        <w:t>investiţii</w:t>
      </w:r>
      <w:proofErr w:type="spellEnd"/>
      <w:r w:rsidRPr="00880A57">
        <w:rPr>
          <w:rFonts w:asciiTheme="minorHAnsi" w:hAnsiTheme="minorHAnsi" w:cstheme="minorHAnsi"/>
          <w:sz w:val="24"/>
        </w:rPr>
        <w:t xml:space="preserve"> propuse pentru </w:t>
      </w:r>
      <w:proofErr w:type="spellStart"/>
      <w:r w:rsidRPr="00880A57">
        <w:rPr>
          <w:rFonts w:asciiTheme="minorHAnsi" w:hAnsiTheme="minorHAnsi" w:cstheme="minorHAnsi"/>
          <w:sz w:val="24"/>
        </w:rPr>
        <w:t>finanţare</w:t>
      </w:r>
      <w:proofErr w:type="spellEnd"/>
      <w:r w:rsidRPr="00880A57">
        <w:rPr>
          <w:rFonts w:asciiTheme="minorHAnsi" w:hAnsiTheme="minorHAnsi" w:cstheme="minorHAnsi"/>
          <w:sz w:val="24"/>
        </w:rPr>
        <w:t xml:space="preserve"> sunt eligibile</w:t>
      </w:r>
      <w:r w:rsidRPr="00880A57">
        <w:rPr>
          <w:rFonts w:asciiTheme="minorHAnsi" w:hAnsiTheme="minorHAnsi" w:cstheme="minorHAnsi"/>
          <w:sz w:val="24"/>
          <w:szCs w:val="24"/>
        </w:rPr>
        <w:t xml:space="preserve">, </w:t>
      </w:r>
      <w:r w:rsidRPr="00880A57">
        <w:rPr>
          <w:rFonts w:asciiTheme="minorHAnsi" w:hAnsiTheme="minorHAnsi" w:cstheme="minorHAnsi"/>
          <w:sz w:val="24"/>
        </w:rPr>
        <w:t xml:space="preserve"> calculele sunt corecte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Bugetul indicativ este structurat pe capitole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subcapitole</w:t>
      </w:r>
      <w:r w:rsidRPr="00880A57">
        <w:rPr>
          <w:rFonts w:asciiTheme="minorHAnsi" w:hAnsiTheme="minorHAnsi" w:cstheme="minorHAnsi"/>
          <w:sz w:val="24"/>
          <w:szCs w:val="24"/>
        </w:rPr>
        <w:t xml:space="preserve"> in conformitate cu prevederile legale. </w:t>
      </w:r>
    </w:p>
    <w:tbl>
      <w:tblPr>
        <w:tblStyle w:val="Tabelgril"/>
        <w:tblW w:w="0" w:type="auto"/>
        <w:tblLook w:val="04A0" w:firstRow="1" w:lastRow="0" w:firstColumn="1" w:lastColumn="0" w:noHBand="0" w:noVBand="1"/>
      </w:tblPr>
      <w:tblGrid>
        <w:gridCol w:w="9062"/>
      </w:tblGrid>
      <w:tr w:rsidR="003A32C4" w:rsidRPr="00227C48" w14:paraId="246EABA5" w14:textId="77777777" w:rsidTr="0029537A">
        <w:tc>
          <w:tcPr>
            <w:tcW w:w="9563" w:type="dxa"/>
          </w:tcPr>
          <w:p w14:paraId="3183CB53" w14:textId="77777777" w:rsidR="003A32C4" w:rsidRPr="00227C48" w:rsidRDefault="003A32C4" w:rsidP="0029537A">
            <w:pPr>
              <w:spacing w:before="120" w:after="120" w:line="240" w:lineRule="auto"/>
              <w:jc w:val="both"/>
              <w:rPr>
                <w:rFonts w:asciiTheme="minorHAnsi" w:hAnsiTheme="minorHAnsi" w:cstheme="minorHAnsi"/>
                <w:b/>
                <w:lang w:val="it-IT"/>
              </w:rPr>
            </w:pPr>
            <w:r w:rsidRPr="00227C48">
              <w:rPr>
                <w:rFonts w:asciiTheme="minorHAnsi" w:hAnsiTheme="minorHAnsi" w:cstheme="minorHAnsi"/>
                <w:b/>
                <w:color w:val="000000"/>
                <w:lang w:val="pt-BR"/>
              </w:rPr>
              <w:t xml:space="preserve">DOCUMENTE </w:t>
            </w:r>
          </w:p>
          <w:p w14:paraId="281BFFDA" w14:textId="77777777" w:rsidR="003A32C4" w:rsidRPr="00227C48" w:rsidRDefault="003A32C4" w:rsidP="0029537A">
            <w:pPr>
              <w:spacing w:before="120" w:after="120" w:line="240" w:lineRule="auto"/>
              <w:jc w:val="both"/>
              <w:rPr>
                <w:rFonts w:asciiTheme="minorHAnsi" w:hAnsiTheme="minorHAnsi" w:cstheme="minorHAnsi"/>
                <w:lang w:val="it-IT"/>
              </w:rPr>
            </w:pPr>
            <w:r w:rsidRPr="00227C48">
              <w:rPr>
                <w:rFonts w:asciiTheme="minorHAnsi" w:hAnsiTheme="minorHAnsi" w:cstheme="minorHAnsi"/>
                <w:lang w:val="it-IT"/>
              </w:rPr>
              <w:t>Studiul de fezabilitate/ Memoriu Justificativ/ DALI</w:t>
            </w:r>
          </w:p>
          <w:p w14:paraId="553319B9" w14:textId="77777777" w:rsidR="003A32C4" w:rsidRPr="00227C48" w:rsidRDefault="003A32C4" w:rsidP="0029537A">
            <w:pPr>
              <w:spacing w:before="120" w:after="120" w:line="240" w:lineRule="auto"/>
              <w:jc w:val="both"/>
              <w:rPr>
                <w:rFonts w:asciiTheme="minorHAnsi" w:hAnsiTheme="minorHAnsi" w:cstheme="minorHAnsi"/>
                <w:lang w:val="it-IT"/>
              </w:rPr>
            </w:pPr>
            <w:r w:rsidRPr="00227C48">
              <w:rPr>
                <w:rFonts w:asciiTheme="minorHAnsi" w:hAnsiTheme="minorHAnsi" w:cstheme="minorHAnsi"/>
                <w:lang w:val="it-IT"/>
              </w:rPr>
              <w:t>Bugetul indicativ din Cererea de finantare</w:t>
            </w:r>
          </w:p>
        </w:tc>
      </w:tr>
      <w:tr w:rsidR="003A32C4" w:rsidRPr="00227C48" w14:paraId="031EF008" w14:textId="77777777" w:rsidTr="0029537A">
        <w:tc>
          <w:tcPr>
            <w:tcW w:w="9563" w:type="dxa"/>
          </w:tcPr>
          <w:p w14:paraId="44BB9FD3" w14:textId="77777777" w:rsidR="003A32C4" w:rsidRPr="00227C48" w:rsidRDefault="003A32C4" w:rsidP="0029537A">
            <w:pPr>
              <w:spacing w:before="120" w:after="120" w:line="240" w:lineRule="auto"/>
              <w:jc w:val="both"/>
              <w:rPr>
                <w:rFonts w:asciiTheme="minorHAnsi" w:hAnsiTheme="minorHAnsi" w:cstheme="minorHAnsi"/>
                <w:b/>
                <w:lang w:val="pt-BR"/>
              </w:rPr>
            </w:pPr>
            <w:r w:rsidRPr="00227C48">
              <w:rPr>
                <w:rFonts w:asciiTheme="minorHAnsi" w:hAnsiTheme="minorHAnsi" w:cstheme="minorHAnsi"/>
                <w:b/>
                <w:lang w:val="pt-BR"/>
              </w:rPr>
              <w:t>PUNCTE DE VERIFICAT IN DOCUMENTE</w:t>
            </w:r>
          </w:p>
          <w:p w14:paraId="6CEF350C" w14:textId="77777777" w:rsidR="003A32C4" w:rsidRPr="00227C48" w:rsidRDefault="003A32C4" w:rsidP="0029537A">
            <w:pPr>
              <w:spacing w:before="120" w:after="120" w:line="240" w:lineRule="auto"/>
              <w:jc w:val="both"/>
              <w:rPr>
                <w:rFonts w:asciiTheme="minorHAnsi" w:hAnsiTheme="minorHAnsi" w:cstheme="minorHAnsi"/>
                <w:b/>
                <w:lang w:val="pt-BR"/>
              </w:rPr>
            </w:pPr>
            <w:r w:rsidRPr="00227C48">
              <w:rPr>
                <w:rFonts w:asciiTheme="minorHAnsi" w:hAnsiTheme="minorHAnsi" w:cstheme="minorHAnsi"/>
                <w:lang w:val="it-IT"/>
              </w:rPr>
              <w:t>Se verifica Bugetul indicativ prin corelarea informaţiilor mentionate de solicitant in liniile bugetare cu prevederile fişei intervenţiei din SDL</w:t>
            </w:r>
          </w:p>
          <w:p w14:paraId="2FD2ED92" w14:textId="77777777" w:rsidR="003A32C4" w:rsidRPr="00227C48" w:rsidRDefault="003A32C4" w:rsidP="0029537A">
            <w:pPr>
              <w:spacing w:before="120" w:after="120" w:line="240" w:lineRule="auto"/>
              <w:jc w:val="both"/>
              <w:rPr>
                <w:rFonts w:asciiTheme="minorHAnsi" w:hAnsiTheme="minorHAnsi" w:cstheme="minorHAnsi"/>
                <w:lang w:val="it-IT"/>
              </w:rPr>
            </w:pPr>
            <w:r w:rsidRPr="00227C48">
              <w:rPr>
                <w:rFonts w:asciiTheme="minorHAnsi" w:hAnsiTheme="minorHAnsi" w:cstheme="minorHAnsi"/>
                <w:lang w:val="it-IT"/>
              </w:rPr>
              <w:t xml:space="preserve">Se va verifica dacă tipurile de cheltuieli şi sumele înscrise sunt corecte şi corespund devizului general al investiţiei. </w:t>
            </w:r>
          </w:p>
          <w:p w14:paraId="49F0B635" w14:textId="77777777" w:rsidR="003A32C4" w:rsidRPr="00227C48" w:rsidRDefault="003A32C4" w:rsidP="0029537A">
            <w:pPr>
              <w:spacing w:before="120" w:after="120" w:line="240" w:lineRule="auto"/>
              <w:jc w:val="both"/>
              <w:rPr>
                <w:rFonts w:asciiTheme="minorHAnsi" w:hAnsiTheme="minorHAnsi" w:cstheme="minorHAnsi"/>
                <w:lang w:val="it-IT"/>
              </w:rPr>
            </w:pPr>
            <w:r w:rsidRPr="00227C48">
              <w:rPr>
                <w:rFonts w:asciiTheme="minorHAnsi" w:hAnsiTheme="minorHAnsi" w:cstheme="minorHAnsi"/>
                <w:lang w:val="it-IT"/>
              </w:rPr>
              <w:t>Bugetul indicativ se verifica astfel:</w:t>
            </w:r>
          </w:p>
          <w:p w14:paraId="328AE3A0" w14:textId="77777777" w:rsidR="003A32C4" w:rsidRPr="00227C48" w:rsidRDefault="003A32C4" w:rsidP="0029537A">
            <w:pPr>
              <w:spacing w:before="120" w:after="120" w:line="240" w:lineRule="auto"/>
              <w:jc w:val="both"/>
              <w:rPr>
                <w:rFonts w:asciiTheme="minorHAnsi" w:hAnsiTheme="minorHAnsi" w:cstheme="minorHAnsi"/>
                <w:lang w:val="it-IT"/>
              </w:rPr>
            </w:pPr>
            <w:r w:rsidRPr="00227C48">
              <w:rPr>
                <w:rFonts w:asciiTheme="minorHAnsi" w:hAnsiTheme="minorHAnsi" w:cstheme="minorHAnsi"/>
                <w:lang w:val="it-IT"/>
              </w:rPr>
              <w:t>-   valoarea eligibilă pentru fiecare capitol să fie egală cu valoarea eligibilă din devize;</w:t>
            </w:r>
          </w:p>
          <w:p w14:paraId="154B38D6" w14:textId="77777777" w:rsidR="003A32C4" w:rsidRPr="00227C48" w:rsidRDefault="003A32C4">
            <w:pPr>
              <w:numPr>
                <w:ilvl w:val="1"/>
                <w:numId w:val="3"/>
              </w:numPr>
              <w:tabs>
                <w:tab w:val="num" w:pos="33"/>
                <w:tab w:val="left" w:pos="175"/>
              </w:tabs>
              <w:spacing w:before="120" w:after="120" w:line="240" w:lineRule="auto"/>
              <w:ind w:left="0" w:firstLine="0"/>
              <w:jc w:val="both"/>
              <w:rPr>
                <w:rFonts w:asciiTheme="minorHAnsi" w:hAnsiTheme="minorHAnsi" w:cstheme="minorHAnsi"/>
                <w:lang w:val="it-IT"/>
              </w:rPr>
            </w:pPr>
            <w:r w:rsidRPr="00227C48">
              <w:rPr>
                <w:rFonts w:asciiTheme="minorHAnsi" w:hAnsiTheme="minorHAnsi" w:cstheme="minorHAnsi"/>
                <w:lang w:val="it-IT"/>
              </w:rPr>
              <w:t>valoarea pentru fiecare capitol sa fie egala cu valoarea din devizul general, fara TVA;</w:t>
            </w:r>
          </w:p>
          <w:p w14:paraId="01D016B4" w14:textId="77777777" w:rsidR="003A32C4" w:rsidRPr="00227C48" w:rsidRDefault="003A32C4">
            <w:pPr>
              <w:numPr>
                <w:ilvl w:val="1"/>
                <w:numId w:val="3"/>
              </w:numPr>
              <w:tabs>
                <w:tab w:val="num" w:pos="0"/>
                <w:tab w:val="left" w:pos="175"/>
              </w:tabs>
              <w:spacing w:before="120" w:after="120" w:line="240" w:lineRule="auto"/>
              <w:ind w:left="0" w:firstLine="0"/>
              <w:jc w:val="both"/>
              <w:rPr>
                <w:rFonts w:asciiTheme="minorHAnsi" w:hAnsiTheme="minorHAnsi" w:cstheme="minorHAnsi"/>
                <w:lang w:val="it-IT"/>
              </w:rPr>
            </w:pPr>
            <w:r w:rsidRPr="00227C48">
              <w:rPr>
                <w:rFonts w:asciiTheme="minorHAnsi" w:hAnsiTheme="minorHAnsi" w:cstheme="minorHAnsi"/>
                <w:lang w:val="it-IT"/>
              </w:rPr>
              <w:t>in bugetul indicativ valoarea TVA este egala cu valoarea TVA din devizul general.</w:t>
            </w:r>
          </w:p>
          <w:p w14:paraId="2703AA45" w14:textId="77777777" w:rsidR="003A32C4" w:rsidRPr="00227C48" w:rsidRDefault="003A32C4" w:rsidP="0029537A">
            <w:pPr>
              <w:spacing w:before="120" w:after="120" w:line="240" w:lineRule="auto"/>
              <w:jc w:val="both"/>
              <w:rPr>
                <w:rFonts w:asciiTheme="minorHAnsi" w:hAnsiTheme="minorHAnsi" w:cstheme="minorHAnsi"/>
                <w:lang w:val="pt-BR"/>
              </w:rPr>
            </w:pPr>
            <w:r w:rsidRPr="00227C48">
              <w:rPr>
                <w:rFonts w:asciiTheme="minorHAnsi" w:hAnsiTheme="minorHAnsi" w:cstheme="minorHAnsi"/>
                <w:lang w:val="pt-BR"/>
              </w:rPr>
              <w:t>Cheile de verificare sunt urmatoarele și sunt aplicabile Bugetului Indicativ Totalizator:</w:t>
            </w:r>
          </w:p>
          <w:p w14:paraId="52A7D95B" w14:textId="77777777" w:rsidR="003A32C4" w:rsidRPr="00227C48" w:rsidRDefault="003A32C4" w:rsidP="0029537A">
            <w:pPr>
              <w:spacing w:before="120" w:after="120" w:line="240" w:lineRule="auto"/>
              <w:jc w:val="both"/>
              <w:rPr>
                <w:rFonts w:asciiTheme="minorHAnsi" w:hAnsiTheme="minorHAnsi" w:cstheme="minorHAnsi"/>
                <w:lang w:val="it-IT"/>
              </w:rPr>
            </w:pPr>
            <w:r w:rsidRPr="00227C48">
              <w:rPr>
                <w:rFonts w:asciiTheme="minorHAnsi" w:hAnsiTheme="minorHAnsi" w:cstheme="minorHAnsi"/>
                <w:lang w:val="it-IT"/>
              </w:rPr>
              <w:t>- valoarea cheltuielilor eligibile de la Cap. 3 &lt;  3% din (cheltuieli eligibile de la subcap 1.2 + subcap. 1.3  + Cap.2+Cap.4) in cazul in care proiectul nu prevede constructii, &lt; 10% daca proiectul prevede constructii-montaj si &lt;5% pentru proiectele care prevad investitii neproductive;</w:t>
            </w:r>
          </w:p>
          <w:p w14:paraId="0C4A630F" w14:textId="77777777" w:rsidR="003A32C4" w:rsidRPr="00227C48" w:rsidRDefault="003A32C4" w:rsidP="0029537A">
            <w:pPr>
              <w:tabs>
                <w:tab w:val="num" w:pos="0"/>
              </w:tabs>
              <w:spacing w:before="120" w:after="120" w:line="240" w:lineRule="auto"/>
              <w:jc w:val="both"/>
              <w:rPr>
                <w:rFonts w:asciiTheme="minorHAnsi" w:hAnsiTheme="minorHAnsi" w:cstheme="minorHAnsi"/>
                <w:lang w:val="it-IT"/>
              </w:rPr>
            </w:pPr>
            <w:r w:rsidRPr="00227C48">
              <w:rPr>
                <w:rFonts w:asciiTheme="minorHAnsi" w:hAnsiTheme="minorHAnsi" w:cstheme="minorHAnsi"/>
                <w:lang w:val="it-IT"/>
              </w:rPr>
              <w:t>Cheltuieli diverse şi neprevăzute (Pct.5.3)  trebuie sa fie:</w:t>
            </w:r>
          </w:p>
          <w:p w14:paraId="1CC6F89D" w14:textId="77777777" w:rsidR="003A32C4" w:rsidRPr="00227C48" w:rsidRDefault="003A32C4" w:rsidP="0029537A">
            <w:pPr>
              <w:tabs>
                <w:tab w:val="num" w:pos="0"/>
              </w:tabs>
              <w:spacing w:before="120" w:after="120" w:line="240" w:lineRule="auto"/>
              <w:jc w:val="both"/>
              <w:rPr>
                <w:rFonts w:asciiTheme="minorHAnsi" w:hAnsiTheme="minorHAnsi" w:cstheme="minorHAnsi"/>
              </w:rPr>
            </w:pPr>
            <w:r w:rsidRPr="00227C48">
              <w:rPr>
                <w:rFonts w:asciiTheme="minorHAnsi" w:hAnsiTheme="minorHAnsi" w:cstheme="minorHAnsi"/>
                <w:lang w:val="it-IT"/>
              </w:rPr>
              <w:t xml:space="preserve">max. 10% din subtotal cheltuieli eligibile (subcap. </w:t>
            </w:r>
            <w:r w:rsidRPr="00227C48">
              <w:rPr>
                <w:rFonts w:asciiTheme="minorHAnsi" w:hAnsiTheme="minorHAnsi" w:cstheme="minorHAnsi"/>
              </w:rPr>
              <w:t>1.2 +subcap.1.3+ subcap.1.4+ Cap.2 + Cap.3.5 +Cap. 3.8</w:t>
            </w:r>
            <w:proofErr w:type="gramStart"/>
            <w:r w:rsidRPr="00227C48">
              <w:rPr>
                <w:rFonts w:asciiTheme="minorHAnsi" w:hAnsiTheme="minorHAnsi" w:cstheme="minorHAnsi"/>
              </w:rPr>
              <w:t>+  Cap.</w:t>
            </w:r>
            <w:proofErr w:type="gramEnd"/>
            <w:r w:rsidRPr="00227C48">
              <w:rPr>
                <w:rFonts w:asciiTheme="minorHAnsi" w:hAnsiTheme="minorHAnsi" w:cstheme="minorHAnsi"/>
              </w:rPr>
              <w:t xml:space="preserve">4A) </w:t>
            </w:r>
          </w:p>
          <w:p w14:paraId="183C616D" w14:textId="77777777" w:rsidR="003A32C4" w:rsidRPr="00227C48" w:rsidRDefault="003A32C4" w:rsidP="0029537A">
            <w:pPr>
              <w:spacing w:before="120" w:after="120" w:line="240" w:lineRule="auto"/>
              <w:jc w:val="both"/>
              <w:rPr>
                <w:rFonts w:asciiTheme="minorHAnsi" w:hAnsiTheme="minorHAnsi" w:cstheme="minorHAnsi"/>
                <w:lang w:val="it-IT"/>
              </w:rPr>
            </w:pPr>
            <w:r w:rsidRPr="00227C48">
              <w:rPr>
                <w:rFonts w:asciiTheme="minorHAnsi" w:hAnsiTheme="minorHAnsi" w:cstheme="minorHAnsi"/>
                <w:lang w:val="it-IT"/>
              </w:rPr>
              <w:t>Se verifică corelarea datelor prezentate in Devizul general cu cele prezentate în Cererea de finanțare/  Studiul de fezabilitate/ MJ/ DALI.</w:t>
            </w:r>
          </w:p>
          <w:p w14:paraId="5F724386" w14:textId="77777777" w:rsidR="003A32C4" w:rsidRPr="00227C48" w:rsidRDefault="003A32C4" w:rsidP="0029537A">
            <w:pPr>
              <w:spacing w:before="120" w:after="120" w:line="240" w:lineRule="auto"/>
              <w:jc w:val="both"/>
              <w:rPr>
                <w:rFonts w:asciiTheme="minorHAnsi" w:hAnsiTheme="minorHAnsi" w:cstheme="minorHAnsi"/>
                <w:lang w:val="it-IT"/>
              </w:rPr>
            </w:pPr>
            <w:r w:rsidRPr="00227C48">
              <w:rPr>
                <w:rFonts w:asciiTheme="minorHAnsi" w:hAnsiTheme="minorHAnsi" w:cstheme="minorHAnsi"/>
                <w:lang w:val="it-IT"/>
              </w:rPr>
              <w:lastRenderedPageBreak/>
              <w:t xml:space="preserve">Se verifică dacă utilităţile şi racordurile la utilităţi depăşesc limita de proprietate. In acest caz cheltuielile cu utilităţile ce depăşesc limita de proprietate sunt neeligibile.      </w:t>
            </w:r>
          </w:p>
          <w:p w14:paraId="3D955CF9" w14:textId="77777777" w:rsidR="003A32C4" w:rsidRPr="00227C48" w:rsidRDefault="003A32C4" w:rsidP="0029537A">
            <w:pPr>
              <w:spacing w:before="120" w:after="120" w:line="240" w:lineRule="auto"/>
              <w:jc w:val="both"/>
              <w:rPr>
                <w:rFonts w:asciiTheme="minorHAnsi" w:hAnsiTheme="minorHAnsi" w:cstheme="minorHAnsi"/>
                <w:lang w:val="it-IT"/>
              </w:rPr>
            </w:pPr>
            <w:r w:rsidRPr="00227C48">
              <w:rPr>
                <w:rFonts w:asciiTheme="minorHAnsi" w:hAnsiTheme="minorHAnsi" w:cstheme="minorHAnsi"/>
                <w:lang w:val="it-IT"/>
              </w:rPr>
              <w:t>Se va verifica dacă tipurile de cheltuieli şi sumele înscrise sunt corecte şi corespund devizului general al investiţiei.</w:t>
            </w:r>
          </w:p>
          <w:p w14:paraId="261C8883" w14:textId="77777777" w:rsidR="003A32C4" w:rsidRPr="00227C48" w:rsidRDefault="003A32C4" w:rsidP="0029537A">
            <w:pPr>
              <w:spacing w:before="120" w:after="120" w:line="240" w:lineRule="auto"/>
              <w:jc w:val="both"/>
              <w:rPr>
                <w:rFonts w:asciiTheme="minorHAnsi" w:hAnsiTheme="minorHAnsi" w:cstheme="minorHAnsi"/>
                <w:lang w:val="it-IT"/>
              </w:rPr>
            </w:pPr>
            <w:r w:rsidRPr="00227C48">
              <w:rPr>
                <w:rFonts w:asciiTheme="minorHAnsi" w:hAnsiTheme="minorHAnsi" w:cstheme="minorHAnsi"/>
                <w:lang w:val="it-IT"/>
              </w:rPr>
              <w:t>Se verifică dacă utilajele si echipamentele din bugetul indicativ sunt justificate pentru activitatile propuse prin proiect. Daca în urma verificarii o parte din investitiile propuse nu corespund activității prezentate în cererea de finantare/studiul de fezabilitate/ MJ/ DALI, aceste cheltuieli vor fi trecute în categoria cheltuielilor neeligibile.</w:t>
            </w:r>
          </w:p>
          <w:p w14:paraId="2FADCB14" w14:textId="77777777" w:rsidR="003A32C4" w:rsidRPr="00227C48" w:rsidRDefault="003A32C4" w:rsidP="0029537A">
            <w:pPr>
              <w:spacing w:before="120" w:after="120" w:line="240" w:lineRule="auto"/>
              <w:jc w:val="both"/>
              <w:rPr>
                <w:rFonts w:asciiTheme="minorHAnsi" w:hAnsiTheme="minorHAnsi" w:cstheme="minorHAnsi"/>
                <w:lang w:val="it-IT"/>
              </w:rPr>
            </w:pPr>
            <w:r w:rsidRPr="00227C48">
              <w:rPr>
                <w:rFonts w:asciiTheme="minorHAnsi" w:hAnsiTheme="minorHAnsi" w:cstheme="minorHAnsi"/>
                <w:lang w:val="it-IT"/>
              </w:rPr>
              <w:t xml:space="preserve">Dacă aceste costuri se încadreaza în procentele specificate mai sus, expertul bifează DA în caseta corespunzatoare, în caz contrar solicita corectarea bugetului indicativ prin formularul de solicitare informații suplimentare. </w:t>
            </w:r>
          </w:p>
          <w:p w14:paraId="7BF1E5C6" w14:textId="77777777" w:rsidR="003A32C4" w:rsidRPr="00227C48" w:rsidRDefault="003A32C4" w:rsidP="0029537A">
            <w:pPr>
              <w:spacing w:before="120" w:after="120" w:line="240" w:lineRule="auto"/>
              <w:jc w:val="both"/>
              <w:rPr>
                <w:rFonts w:asciiTheme="minorHAnsi" w:hAnsiTheme="minorHAnsi" w:cstheme="minorHAnsi"/>
                <w:lang w:val="it-IT"/>
              </w:rPr>
            </w:pPr>
            <w:r w:rsidRPr="00227C48">
              <w:rPr>
                <w:rFonts w:asciiTheme="minorHAnsi" w:hAnsiTheme="minorHAnsi" w:cstheme="minorHAnsi"/>
                <w:lang w:val="it-IT"/>
              </w:rPr>
              <w:t xml:space="preserve">În cazul în care nu se efectuează corectura de catre solicitant, expertul bifeaza NU și îşi motivează poziţia în linia prevăzută în acest scop la rubrica Observatii. </w:t>
            </w:r>
          </w:p>
          <w:p w14:paraId="0A08CADA" w14:textId="77777777" w:rsidR="003A32C4" w:rsidRPr="00227C48" w:rsidRDefault="003A32C4" w:rsidP="0029537A">
            <w:pPr>
              <w:spacing w:before="120" w:after="120" w:line="240" w:lineRule="auto"/>
              <w:jc w:val="both"/>
              <w:rPr>
                <w:rFonts w:asciiTheme="minorHAnsi" w:hAnsiTheme="minorHAnsi" w:cstheme="minorHAnsi"/>
                <w:lang w:val="it-IT"/>
              </w:rPr>
            </w:pPr>
            <w:r w:rsidRPr="00227C48">
              <w:rPr>
                <w:rFonts w:asciiTheme="minorHAnsi" w:hAnsiTheme="minorHAnsi" w:cstheme="minorHAnsi"/>
                <w:lang w:val="it-IT"/>
              </w:rPr>
              <w:t>Cererea de finanţare este declarată eligibilă prin bifarea casutei corespunzatoare DA/DA cu diferente.</w:t>
            </w:r>
          </w:p>
          <w:p w14:paraId="0E5AD2A8" w14:textId="238208A9" w:rsidR="003A32C4" w:rsidRPr="00227C48" w:rsidRDefault="003A32C4" w:rsidP="0029537A">
            <w:pPr>
              <w:spacing w:before="120" w:after="120" w:line="240" w:lineRule="auto"/>
              <w:rPr>
                <w:rFonts w:asciiTheme="minorHAnsi" w:hAnsiTheme="minorHAnsi" w:cstheme="minorHAnsi"/>
                <w:lang w:val="it-IT"/>
              </w:rPr>
            </w:pPr>
            <w:r w:rsidRPr="00227C48">
              <w:rPr>
                <w:rFonts w:asciiTheme="minorHAnsi" w:hAnsiTheme="minorHAnsi" w:cstheme="minorHAnsi"/>
                <w:lang w:val="it-IT"/>
              </w:rPr>
              <w:t xml:space="preserve">Netransmiterea formularului de răspuns la solicitarea de informații suplimentare a </w:t>
            </w:r>
            <w:r w:rsidR="00D54835">
              <w:rPr>
                <w:rFonts w:asciiTheme="minorHAnsi" w:hAnsiTheme="minorHAnsi" w:cstheme="minorHAnsi"/>
                <w:lang w:val="it-IT"/>
              </w:rPr>
              <w:t>GAL</w:t>
            </w:r>
            <w:r w:rsidRPr="00227C48">
              <w:rPr>
                <w:rFonts w:asciiTheme="minorHAnsi" w:hAnsiTheme="minorHAnsi" w:cstheme="minorHAnsi"/>
                <w:lang w:val="it-IT"/>
              </w:rPr>
              <w:t xml:space="preserve"> de către solicitant în timpul procedural atrage după sine neeligibilitatea proiectului.</w:t>
            </w:r>
          </w:p>
          <w:p w14:paraId="4D50391E" w14:textId="77777777" w:rsidR="003A32C4" w:rsidRPr="00227C48" w:rsidRDefault="003A32C4" w:rsidP="0029537A">
            <w:pPr>
              <w:spacing w:before="120" w:after="120" w:line="240" w:lineRule="auto"/>
              <w:jc w:val="both"/>
              <w:rPr>
                <w:rFonts w:asciiTheme="minorHAnsi" w:hAnsiTheme="minorHAnsi" w:cstheme="minorHAnsi"/>
                <w:lang w:val="it-IT"/>
              </w:rPr>
            </w:pPr>
            <w:r w:rsidRPr="00227C48">
              <w:rPr>
                <w:rFonts w:asciiTheme="minorHAnsi" w:hAnsiTheme="minorHAnsi" w:cstheme="minorHAnsi"/>
                <w:lang w:val="it-IT"/>
              </w:rPr>
              <w:t>Cererea de finanţare este declarată eligibilă prin bifarea căsuței corespunzătoare DA/DA cu diferențe</w:t>
            </w:r>
          </w:p>
          <w:p w14:paraId="19AC15AF" w14:textId="77777777" w:rsidR="003A32C4" w:rsidRPr="00227C48" w:rsidRDefault="003A32C4" w:rsidP="0029537A">
            <w:pPr>
              <w:spacing w:before="120" w:after="120" w:line="240" w:lineRule="auto"/>
              <w:jc w:val="both"/>
              <w:rPr>
                <w:rFonts w:asciiTheme="minorHAnsi" w:hAnsiTheme="minorHAnsi" w:cstheme="minorHAnsi"/>
                <w:lang w:val="it-IT"/>
              </w:rPr>
            </w:pPr>
            <w:r w:rsidRPr="00227C48">
              <w:rPr>
                <w:rFonts w:asciiTheme="minorHAnsi" w:hAnsiTheme="minorHAnsi" w:cstheme="minorHAnsi"/>
                <w:lang w:val="it-IT"/>
              </w:rPr>
              <w:t>Se verifică corelarea datelor prezentate in Devizul general cu cele prezentate în Studiul de fezabilitate.</w:t>
            </w:r>
          </w:p>
          <w:p w14:paraId="79C88F9F" w14:textId="77777777" w:rsidR="003A32C4" w:rsidRPr="00227C48" w:rsidRDefault="003A32C4" w:rsidP="0029537A">
            <w:pPr>
              <w:spacing w:before="120" w:after="120" w:line="240" w:lineRule="auto"/>
              <w:jc w:val="both"/>
              <w:rPr>
                <w:rFonts w:asciiTheme="minorHAnsi" w:hAnsiTheme="minorHAnsi" w:cstheme="minorHAnsi"/>
                <w:lang w:val="it-IT"/>
              </w:rPr>
            </w:pPr>
            <w:r w:rsidRPr="00227C48">
              <w:rPr>
                <w:rFonts w:asciiTheme="minorHAnsi" w:hAnsiTheme="minorHAnsi" w:cstheme="minorHAnsi"/>
                <w:lang w:val="it-IT"/>
              </w:rPr>
              <w:t xml:space="preserve">În cadrul unui proiect, cheltuielile pot fi eligibile și neeligibile. Finanțarea va fi acordată doar pentru rambursarea cheltuielilor eligibile, cu o intensitate a sprijinului stabilită în conformitate cu </w:t>
            </w:r>
            <w:r w:rsidRPr="00227C48">
              <w:rPr>
                <w:rFonts w:asciiTheme="minorHAnsi" w:eastAsia="Times New Roman" w:hAnsiTheme="minorHAnsi" w:cstheme="minorHAnsi"/>
                <w:lang w:val="it-IT"/>
              </w:rPr>
              <w:t>Ghidul solicitantului GAL si Fișa</w:t>
            </w:r>
            <w:r w:rsidRPr="00227C48">
              <w:rPr>
                <w:rFonts w:asciiTheme="minorHAnsi" w:hAnsiTheme="minorHAnsi" w:cstheme="minorHAnsi"/>
                <w:lang w:val="it-IT"/>
              </w:rPr>
              <w:t xml:space="preserve"> intervenției din SDL aprobată de către AM PS, în limita valorii maxime a sprijinului din Regulamentul (UE) nr. 2021/2115, pentru tipul de proiect. </w:t>
            </w:r>
          </w:p>
          <w:p w14:paraId="1E3AB7AE" w14:textId="77777777" w:rsidR="003A32C4" w:rsidRPr="00227C48" w:rsidRDefault="003A32C4" w:rsidP="0029537A">
            <w:pPr>
              <w:spacing w:before="120" w:after="120"/>
              <w:rPr>
                <w:rFonts w:asciiTheme="minorHAnsi" w:hAnsiTheme="minorHAnsi" w:cstheme="minorHAnsi"/>
                <w:lang w:val="it-IT"/>
              </w:rPr>
            </w:pPr>
            <w:r w:rsidRPr="00227C48">
              <w:rPr>
                <w:rFonts w:asciiTheme="minorHAnsi" w:hAnsiTheme="minorHAnsi" w:cstheme="minorHAnsi"/>
                <w:b/>
                <w:lang w:val="it-IT"/>
              </w:rPr>
              <w:t>Dispoziţii privind eligibilitatea cheltuielilor:</w:t>
            </w:r>
          </w:p>
          <w:p w14:paraId="4DA55DDC" w14:textId="77777777" w:rsidR="003A32C4" w:rsidRPr="00227C48" w:rsidRDefault="003A32C4" w:rsidP="0029537A">
            <w:pPr>
              <w:spacing w:before="120" w:after="120"/>
              <w:rPr>
                <w:rFonts w:asciiTheme="minorHAnsi" w:hAnsiTheme="minorHAnsi" w:cstheme="minorHAnsi"/>
                <w:lang w:val="it-IT"/>
              </w:rPr>
            </w:pPr>
            <w:r w:rsidRPr="00227C48">
              <w:rPr>
                <w:rFonts w:asciiTheme="minorHAnsi" w:hAnsiTheme="minorHAnsi" w:cstheme="minorHAnsi"/>
                <w:b/>
                <w:lang w:val="it-IT"/>
              </w:rPr>
              <w:t xml:space="preserve">Cheltuieli eligibile generale </w:t>
            </w:r>
            <w:r w:rsidRPr="00227C48">
              <w:rPr>
                <w:rFonts w:asciiTheme="minorHAnsi" w:hAnsiTheme="minorHAnsi" w:cstheme="minorHAnsi"/>
                <w:lang w:val="it-IT"/>
              </w:rPr>
              <w:t>vor respecta prevederile din:</w:t>
            </w:r>
          </w:p>
          <w:p w14:paraId="5C0E9DFB" w14:textId="77777777" w:rsidR="003A32C4" w:rsidRPr="00227C48" w:rsidRDefault="003A32C4">
            <w:pPr>
              <w:numPr>
                <w:ilvl w:val="0"/>
                <w:numId w:val="5"/>
              </w:numPr>
              <w:autoSpaceDE w:val="0"/>
              <w:autoSpaceDN w:val="0"/>
              <w:adjustRightInd w:val="0"/>
              <w:spacing w:before="120" w:after="120" w:line="240" w:lineRule="auto"/>
              <w:contextualSpacing/>
              <w:jc w:val="both"/>
              <w:rPr>
                <w:rFonts w:asciiTheme="minorHAnsi" w:hAnsiTheme="minorHAnsi" w:cstheme="minorHAnsi"/>
                <w:lang w:val="it-IT"/>
              </w:rPr>
            </w:pPr>
            <w:r w:rsidRPr="00227C48">
              <w:rPr>
                <w:rFonts w:asciiTheme="minorHAnsi" w:hAnsiTheme="minorHAnsi" w:cstheme="minorHAnsi"/>
                <w:lang w:val="it-IT"/>
              </w:rPr>
              <w:t xml:space="preserve">Cap. 4.7.3 </w:t>
            </w:r>
            <w:r w:rsidRPr="00227C48">
              <w:rPr>
                <w:rFonts w:asciiTheme="minorHAnsi" w:hAnsiTheme="minorHAnsi" w:cstheme="minorHAnsi"/>
                <w:i/>
                <w:lang w:val="it-IT"/>
              </w:rPr>
              <w:t>Elemente comune suplimentare pentru intervențiile sectoriale pentru intervențiile de dezvoltare rurală sau comune atât pentru intervențiile sectoriale</w:t>
            </w:r>
            <w:r w:rsidRPr="00227C48">
              <w:rPr>
                <w:rFonts w:asciiTheme="minorHAnsi" w:hAnsiTheme="minorHAnsi" w:cstheme="minorHAnsi"/>
                <w:lang w:val="it-IT"/>
              </w:rPr>
              <w:t>, cât și pentru cele de dezvoltare rurală din PS 2023-2027 – Cheltuieli eligibile generale aferente proiectelor finanțate din FEADR;</w:t>
            </w:r>
          </w:p>
          <w:p w14:paraId="37CF96F4" w14:textId="77777777" w:rsidR="003A32C4" w:rsidRPr="00227C48" w:rsidRDefault="003A32C4">
            <w:pPr>
              <w:numPr>
                <w:ilvl w:val="0"/>
                <w:numId w:val="5"/>
              </w:numPr>
              <w:spacing w:before="120" w:after="120" w:line="240" w:lineRule="auto"/>
              <w:ind w:left="714" w:hanging="357"/>
              <w:jc w:val="both"/>
              <w:rPr>
                <w:rFonts w:asciiTheme="minorHAnsi" w:hAnsiTheme="minorHAnsi" w:cstheme="minorHAnsi"/>
              </w:rPr>
            </w:pPr>
            <w:proofErr w:type="spellStart"/>
            <w:r w:rsidRPr="00227C48">
              <w:rPr>
                <w:rFonts w:asciiTheme="minorHAnsi" w:hAnsiTheme="minorHAnsi" w:cstheme="minorHAnsi"/>
              </w:rPr>
              <w:t>Hotărârea</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Guvernului</w:t>
            </w:r>
            <w:proofErr w:type="spellEnd"/>
            <w:r w:rsidRPr="00227C48">
              <w:rPr>
                <w:rFonts w:asciiTheme="minorHAnsi" w:hAnsiTheme="minorHAnsi" w:cstheme="minorHAnsi"/>
              </w:rPr>
              <w:t xml:space="preserve"> nr. 1570/2022 - Art. 2 </w:t>
            </w:r>
            <w:proofErr w:type="spellStart"/>
            <w:r w:rsidRPr="00227C48">
              <w:rPr>
                <w:rFonts w:asciiTheme="minorHAnsi" w:hAnsiTheme="minorHAnsi" w:cstheme="minorHAnsi"/>
              </w:rPr>
              <w:t>punctul</w:t>
            </w:r>
            <w:proofErr w:type="spellEnd"/>
            <w:r w:rsidRPr="00227C48">
              <w:rPr>
                <w:rFonts w:asciiTheme="minorHAnsi" w:hAnsiTheme="minorHAnsi" w:cstheme="minorHAnsi"/>
              </w:rPr>
              <w:t xml:space="preserve"> f), g), Art.18;  </w:t>
            </w:r>
          </w:p>
          <w:p w14:paraId="31DED047" w14:textId="77777777" w:rsidR="003A32C4" w:rsidRPr="00227C48" w:rsidRDefault="003A32C4">
            <w:pPr>
              <w:numPr>
                <w:ilvl w:val="0"/>
                <w:numId w:val="5"/>
              </w:numPr>
              <w:spacing w:after="0" w:line="240" w:lineRule="auto"/>
              <w:jc w:val="both"/>
              <w:rPr>
                <w:rFonts w:asciiTheme="minorHAnsi" w:hAnsiTheme="minorHAnsi" w:cstheme="minorHAnsi"/>
                <w:lang w:val="it-IT"/>
              </w:rPr>
            </w:pPr>
            <w:r w:rsidRPr="00227C48">
              <w:rPr>
                <w:rFonts w:asciiTheme="minorHAnsi" w:hAnsiTheme="minorHAnsi" w:cstheme="minorHAnsi"/>
                <w:lang w:val="it-IT"/>
              </w:rPr>
              <w:t>Schema de ajutor de minimis - "LEADER - Dezvoltarea locală plasată sub responsabilitatea comunității", care se aprobă prin ordin al ministrului agriculturii și dezvoltării rurale;</w:t>
            </w:r>
          </w:p>
          <w:p w14:paraId="4BE91221" w14:textId="77777777" w:rsidR="003A32C4" w:rsidRPr="00227C48" w:rsidRDefault="003A32C4">
            <w:pPr>
              <w:numPr>
                <w:ilvl w:val="0"/>
                <w:numId w:val="5"/>
              </w:numPr>
              <w:autoSpaceDE w:val="0"/>
              <w:autoSpaceDN w:val="0"/>
              <w:adjustRightInd w:val="0"/>
              <w:spacing w:before="120" w:after="120" w:line="240" w:lineRule="auto"/>
              <w:contextualSpacing/>
              <w:jc w:val="both"/>
              <w:rPr>
                <w:rFonts w:asciiTheme="minorHAnsi" w:hAnsiTheme="minorHAnsi" w:cstheme="minorHAnsi"/>
              </w:rPr>
            </w:pPr>
            <w:proofErr w:type="spellStart"/>
            <w:r w:rsidRPr="00227C48">
              <w:rPr>
                <w:rFonts w:asciiTheme="minorHAnsi" w:hAnsiTheme="minorHAnsi" w:cstheme="minorHAnsi"/>
              </w:rPr>
              <w:t>Regulamentul</w:t>
            </w:r>
            <w:proofErr w:type="spellEnd"/>
            <w:r w:rsidRPr="00227C48">
              <w:rPr>
                <w:rFonts w:asciiTheme="minorHAnsi" w:hAnsiTheme="minorHAnsi" w:cstheme="minorHAnsi"/>
              </w:rPr>
              <w:t xml:space="preserve"> (UE) 2021/2115 - Art. 86 - </w:t>
            </w:r>
            <w:proofErr w:type="spellStart"/>
            <w:r w:rsidRPr="00227C48">
              <w:rPr>
                <w:rFonts w:asciiTheme="minorHAnsi" w:hAnsiTheme="minorHAnsi" w:cstheme="minorHAnsi"/>
              </w:rPr>
              <w:t>Eligibilitatea</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cheltuielilor</w:t>
            </w:r>
            <w:proofErr w:type="spellEnd"/>
          </w:p>
          <w:p w14:paraId="476949C4" w14:textId="77777777" w:rsidR="003A32C4" w:rsidRPr="00227C48" w:rsidRDefault="003A32C4" w:rsidP="0029537A">
            <w:pPr>
              <w:autoSpaceDE w:val="0"/>
              <w:autoSpaceDN w:val="0"/>
              <w:adjustRightInd w:val="0"/>
              <w:spacing w:before="120" w:after="120" w:line="240" w:lineRule="auto"/>
              <w:jc w:val="both"/>
              <w:rPr>
                <w:rFonts w:asciiTheme="minorHAnsi" w:hAnsiTheme="minorHAnsi" w:cstheme="minorHAnsi"/>
                <w:color w:val="000000"/>
              </w:rPr>
            </w:pPr>
            <w:r w:rsidRPr="00227C48">
              <w:rPr>
                <w:rFonts w:asciiTheme="minorHAnsi" w:hAnsiTheme="minorHAnsi" w:cstheme="minorHAnsi"/>
                <w:i/>
                <w:color w:val="000000"/>
              </w:rPr>
              <w:t xml:space="preserve">Cap.4.7.3 - </w:t>
            </w:r>
            <w:proofErr w:type="spellStart"/>
            <w:r w:rsidRPr="00227C48">
              <w:rPr>
                <w:rFonts w:asciiTheme="minorHAnsi" w:hAnsiTheme="minorHAnsi" w:cstheme="minorHAnsi"/>
                <w:i/>
                <w:color w:val="000000"/>
              </w:rPr>
              <w:t>Elemente</w:t>
            </w:r>
            <w:proofErr w:type="spellEnd"/>
            <w:r w:rsidRPr="00227C48">
              <w:rPr>
                <w:rFonts w:asciiTheme="minorHAnsi" w:hAnsiTheme="minorHAnsi" w:cstheme="minorHAnsi"/>
                <w:i/>
                <w:color w:val="000000"/>
              </w:rPr>
              <w:t xml:space="preserve"> </w:t>
            </w:r>
            <w:proofErr w:type="spellStart"/>
            <w:r w:rsidRPr="00227C48">
              <w:rPr>
                <w:rFonts w:asciiTheme="minorHAnsi" w:hAnsiTheme="minorHAnsi" w:cstheme="minorHAnsi"/>
                <w:i/>
                <w:color w:val="000000"/>
              </w:rPr>
              <w:t>comune</w:t>
            </w:r>
            <w:proofErr w:type="spellEnd"/>
            <w:r w:rsidRPr="00227C48">
              <w:rPr>
                <w:rFonts w:asciiTheme="minorHAnsi" w:hAnsiTheme="minorHAnsi" w:cstheme="minorHAnsi"/>
                <w:i/>
                <w:color w:val="000000"/>
              </w:rPr>
              <w:t xml:space="preserve"> </w:t>
            </w:r>
            <w:proofErr w:type="spellStart"/>
            <w:r w:rsidRPr="00227C48">
              <w:rPr>
                <w:rFonts w:asciiTheme="minorHAnsi" w:hAnsiTheme="minorHAnsi" w:cstheme="minorHAnsi"/>
                <w:i/>
                <w:color w:val="000000"/>
              </w:rPr>
              <w:t>suplimentare</w:t>
            </w:r>
            <w:proofErr w:type="spellEnd"/>
            <w:r w:rsidRPr="00227C48">
              <w:rPr>
                <w:rFonts w:asciiTheme="minorHAnsi" w:hAnsiTheme="minorHAnsi" w:cstheme="minorHAnsi"/>
                <w:i/>
                <w:color w:val="000000"/>
              </w:rPr>
              <w:t xml:space="preserve"> </w:t>
            </w:r>
            <w:proofErr w:type="spellStart"/>
            <w:r w:rsidRPr="00227C48">
              <w:rPr>
                <w:rFonts w:asciiTheme="minorHAnsi" w:hAnsiTheme="minorHAnsi" w:cstheme="minorHAnsi"/>
                <w:i/>
                <w:color w:val="000000"/>
              </w:rPr>
              <w:t>pentru</w:t>
            </w:r>
            <w:proofErr w:type="spellEnd"/>
            <w:r w:rsidRPr="00227C48">
              <w:rPr>
                <w:rFonts w:asciiTheme="minorHAnsi" w:hAnsiTheme="minorHAnsi" w:cstheme="minorHAnsi"/>
                <w:i/>
                <w:color w:val="000000"/>
              </w:rPr>
              <w:t xml:space="preserve"> </w:t>
            </w:r>
            <w:proofErr w:type="spellStart"/>
            <w:r w:rsidRPr="00227C48">
              <w:rPr>
                <w:rFonts w:asciiTheme="minorHAnsi" w:hAnsiTheme="minorHAnsi" w:cstheme="minorHAnsi"/>
                <w:i/>
                <w:color w:val="000000"/>
              </w:rPr>
              <w:t>intervențiile</w:t>
            </w:r>
            <w:proofErr w:type="spellEnd"/>
            <w:r w:rsidRPr="00227C48">
              <w:rPr>
                <w:rFonts w:asciiTheme="minorHAnsi" w:hAnsiTheme="minorHAnsi" w:cstheme="minorHAnsi"/>
                <w:i/>
                <w:color w:val="000000"/>
              </w:rPr>
              <w:t xml:space="preserve"> </w:t>
            </w:r>
            <w:proofErr w:type="spellStart"/>
            <w:r w:rsidRPr="00227C48">
              <w:rPr>
                <w:rFonts w:asciiTheme="minorHAnsi" w:hAnsiTheme="minorHAnsi" w:cstheme="minorHAnsi"/>
                <w:i/>
                <w:color w:val="000000"/>
              </w:rPr>
              <w:t>sectoriale</w:t>
            </w:r>
            <w:proofErr w:type="spellEnd"/>
            <w:r w:rsidRPr="00227C48">
              <w:rPr>
                <w:rFonts w:asciiTheme="minorHAnsi" w:hAnsiTheme="minorHAnsi" w:cstheme="minorHAnsi"/>
                <w:i/>
                <w:color w:val="000000"/>
              </w:rPr>
              <w:t xml:space="preserve"> </w:t>
            </w:r>
            <w:proofErr w:type="spellStart"/>
            <w:r w:rsidRPr="00227C48">
              <w:rPr>
                <w:rFonts w:asciiTheme="minorHAnsi" w:hAnsiTheme="minorHAnsi" w:cstheme="minorHAnsi"/>
                <w:i/>
                <w:color w:val="000000"/>
              </w:rPr>
              <w:t>pentru</w:t>
            </w:r>
            <w:proofErr w:type="spellEnd"/>
            <w:r w:rsidRPr="00227C48">
              <w:rPr>
                <w:rFonts w:asciiTheme="minorHAnsi" w:hAnsiTheme="minorHAnsi" w:cstheme="minorHAnsi"/>
                <w:i/>
                <w:color w:val="000000"/>
              </w:rPr>
              <w:t xml:space="preserve"> </w:t>
            </w:r>
            <w:proofErr w:type="spellStart"/>
            <w:r w:rsidRPr="00227C48">
              <w:rPr>
                <w:rFonts w:asciiTheme="minorHAnsi" w:hAnsiTheme="minorHAnsi" w:cstheme="minorHAnsi"/>
                <w:i/>
                <w:color w:val="000000"/>
              </w:rPr>
              <w:t>intervențiile</w:t>
            </w:r>
            <w:proofErr w:type="spellEnd"/>
            <w:r w:rsidRPr="00227C48">
              <w:rPr>
                <w:rFonts w:asciiTheme="minorHAnsi" w:hAnsiTheme="minorHAnsi" w:cstheme="minorHAnsi"/>
                <w:i/>
                <w:color w:val="000000"/>
              </w:rPr>
              <w:t xml:space="preserve"> de </w:t>
            </w:r>
            <w:proofErr w:type="spellStart"/>
            <w:r w:rsidRPr="00227C48">
              <w:rPr>
                <w:rFonts w:asciiTheme="minorHAnsi" w:hAnsiTheme="minorHAnsi" w:cstheme="minorHAnsi"/>
                <w:i/>
                <w:color w:val="000000"/>
              </w:rPr>
              <w:t>dezvoltare</w:t>
            </w:r>
            <w:proofErr w:type="spellEnd"/>
            <w:r w:rsidRPr="00227C48">
              <w:rPr>
                <w:rFonts w:asciiTheme="minorHAnsi" w:hAnsiTheme="minorHAnsi" w:cstheme="minorHAnsi"/>
                <w:i/>
                <w:color w:val="000000"/>
              </w:rPr>
              <w:t xml:space="preserve"> </w:t>
            </w:r>
            <w:proofErr w:type="spellStart"/>
            <w:r w:rsidRPr="00227C48">
              <w:rPr>
                <w:rFonts w:asciiTheme="minorHAnsi" w:hAnsiTheme="minorHAnsi" w:cstheme="minorHAnsi"/>
                <w:i/>
                <w:color w:val="000000"/>
              </w:rPr>
              <w:t>rurală</w:t>
            </w:r>
            <w:proofErr w:type="spellEnd"/>
            <w:r w:rsidRPr="00227C48">
              <w:rPr>
                <w:rFonts w:asciiTheme="minorHAnsi" w:hAnsiTheme="minorHAnsi" w:cstheme="minorHAnsi"/>
                <w:i/>
                <w:color w:val="000000"/>
              </w:rPr>
              <w:t xml:space="preserve"> </w:t>
            </w:r>
            <w:proofErr w:type="spellStart"/>
            <w:r w:rsidRPr="00227C48">
              <w:rPr>
                <w:rFonts w:asciiTheme="minorHAnsi" w:hAnsiTheme="minorHAnsi" w:cstheme="minorHAnsi"/>
                <w:i/>
                <w:color w:val="000000"/>
              </w:rPr>
              <w:t>sau</w:t>
            </w:r>
            <w:proofErr w:type="spellEnd"/>
            <w:r w:rsidRPr="00227C48">
              <w:rPr>
                <w:rFonts w:asciiTheme="minorHAnsi" w:hAnsiTheme="minorHAnsi" w:cstheme="minorHAnsi"/>
                <w:i/>
                <w:color w:val="000000"/>
              </w:rPr>
              <w:t xml:space="preserve"> </w:t>
            </w:r>
            <w:proofErr w:type="spellStart"/>
            <w:r w:rsidRPr="00227C48">
              <w:rPr>
                <w:rFonts w:asciiTheme="minorHAnsi" w:hAnsiTheme="minorHAnsi" w:cstheme="minorHAnsi"/>
                <w:i/>
                <w:color w:val="000000"/>
              </w:rPr>
              <w:t>comune</w:t>
            </w:r>
            <w:proofErr w:type="spellEnd"/>
            <w:r w:rsidRPr="00227C48">
              <w:rPr>
                <w:rFonts w:asciiTheme="minorHAnsi" w:hAnsiTheme="minorHAnsi" w:cstheme="minorHAnsi"/>
                <w:i/>
                <w:color w:val="000000"/>
              </w:rPr>
              <w:t xml:space="preserve"> </w:t>
            </w:r>
            <w:proofErr w:type="spellStart"/>
            <w:r w:rsidRPr="00227C48">
              <w:rPr>
                <w:rFonts w:asciiTheme="minorHAnsi" w:hAnsiTheme="minorHAnsi" w:cstheme="minorHAnsi"/>
                <w:i/>
                <w:color w:val="000000"/>
              </w:rPr>
              <w:t>atât</w:t>
            </w:r>
            <w:proofErr w:type="spellEnd"/>
            <w:r w:rsidRPr="00227C48">
              <w:rPr>
                <w:rFonts w:asciiTheme="minorHAnsi" w:hAnsiTheme="minorHAnsi" w:cstheme="minorHAnsi"/>
                <w:i/>
                <w:color w:val="000000"/>
              </w:rPr>
              <w:t xml:space="preserve"> </w:t>
            </w:r>
            <w:proofErr w:type="spellStart"/>
            <w:r w:rsidRPr="00227C48">
              <w:rPr>
                <w:rFonts w:asciiTheme="minorHAnsi" w:hAnsiTheme="minorHAnsi" w:cstheme="minorHAnsi"/>
                <w:i/>
                <w:color w:val="000000"/>
              </w:rPr>
              <w:t>pentru</w:t>
            </w:r>
            <w:proofErr w:type="spellEnd"/>
            <w:r w:rsidRPr="00227C48">
              <w:rPr>
                <w:rFonts w:asciiTheme="minorHAnsi" w:hAnsiTheme="minorHAnsi" w:cstheme="minorHAnsi"/>
                <w:i/>
                <w:color w:val="000000"/>
              </w:rPr>
              <w:t xml:space="preserve"> </w:t>
            </w:r>
            <w:proofErr w:type="spellStart"/>
            <w:r w:rsidRPr="00227C48">
              <w:rPr>
                <w:rFonts w:asciiTheme="minorHAnsi" w:hAnsiTheme="minorHAnsi" w:cstheme="minorHAnsi"/>
                <w:i/>
                <w:color w:val="000000"/>
              </w:rPr>
              <w:t>intervențiile</w:t>
            </w:r>
            <w:proofErr w:type="spellEnd"/>
            <w:r w:rsidRPr="00227C48">
              <w:rPr>
                <w:rFonts w:asciiTheme="minorHAnsi" w:hAnsiTheme="minorHAnsi" w:cstheme="minorHAnsi"/>
                <w:i/>
                <w:color w:val="000000"/>
              </w:rPr>
              <w:t xml:space="preserve"> </w:t>
            </w:r>
            <w:proofErr w:type="spellStart"/>
            <w:r w:rsidRPr="00227C48">
              <w:rPr>
                <w:rFonts w:asciiTheme="minorHAnsi" w:hAnsiTheme="minorHAnsi" w:cstheme="minorHAnsi"/>
                <w:i/>
                <w:color w:val="000000"/>
              </w:rPr>
              <w:t>sectoriale</w:t>
            </w:r>
            <w:proofErr w:type="spellEnd"/>
            <w:r w:rsidRPr="00227C48">
              <w:rPr>
                <w:rFonts w:asciiTheme="minorHAnsi" w:hAnsiTheme="minorHAnsi" w:cstheme="minorHAnsi"/>
                <w:i/>
                <w:color w:val="000000"/>
              </w:rPr>
              <w:t xml:space="preserve">, </w:t>
            </w:r>
            <w:proofErr w:type="spellStart"/>
            <w:r w:rsidRPr="00227C48">
              <w:rPr>
                <w:rFonts w:asciiTheme="minorHAnsi" w:hAnsiTheme="minorHAnsi" w:cstheme="minorHAnsi"/>
                <w:i/>
                <w:color w:val="000000"/>
              </w:rPr>
              <w:t>cât</w:t>
            </w:r>
            <w:proofErr w:type="spellEnd"/>
            <w:r w:rsidRPr="00227C48">
              <w:rPr>
                <w:rFonts w:asciiTheme="minorHAnsi" w:hAnsiTheme="minorHAnsi" w:cstheme="minorHAnsi"/>
                <w:i/>
                <w:color w:val="000000"/>
              </w:rPr>
              <w:t xml:space="preserve"> </w:t>
            </w:r>
            <w:proofErr w:type="spellStart"/>
            <w:r w:rsidRPr="00227C48">
              <w:rPr>
                <w:rFonts w:asciiTheme="minorHAnsi" w:hAnsiTheme="minorHAnsi" w:cstheme="minorHAnsi"/>
                <w:i/>
                <w:color w:val="000000"/>
              </w:rPr>
              <w:t>și</w:t>
            </w:r>
            <w:proofErr w:type="spellEnd"/>
            <w:r w:rsidRPr="00227C48">
              <w:rPr>
                <w:rFonts w:asciiTheme="minorHAnsi" w:hAnsiTheme="minorHAnsi" w:cstheme="minorHAnsi"/>
                <w:i/>
                <w:color w:val="000000"/>
              </w:rPr>
              <w:t xml:space="preserve"> </w:t>
            </w:r>
            <w:proofErr w:type="spellStart"/>
            <w:r w:rsidRPr="00227C48">
              <w:rPr>
                <w:rFonts w:asciiTheme="minorHAnsi" w:hAnsiTheme="minorHAnsi" w:cstheme="minorHAnsi"/>
                <w:i/>
                <w:color w:val="000000"/>
              </w:rPr>
              <w:t>pentru</w:t>
            </w:r>
            <w:proofErr w:type="spellEnd"/>
            <w:r w:rsidRPr="00227C48">
              <w:rPr>
                <w:rFonts w:asciiTheme="minorHAnsi" w:hAnsiTheme="minorHAnsi" w:cstheme="minorHAnsi"/>
                <w:i/>
                <w:color w:val="000000"/>
              </w:rPr>
              <w:t xml:space="preserve"> </w:t>
            </w:r>
            <w:proofErr w:type="spellStart"/>
            <w:r w:rsidRPr="00227C48">
              <w:rPr>
                <w:rFonts w:asciiTheme="minorHAnsi" w:hAnsiTheme="minorHAnsi" w:cstheme="minorHAnsi"/>
                <w:i/>
                <w:color w:val="000000"/>
              </w:rPr>
              <w:t>cele</w:t>
            </w:r>
            <w:proofErr w:type="spellEnd"/>
            <w:r w:rsidRPr="00227C48">
              <w:rPr>
                <w:rFonts w:asciiTheme="minorHAnsi" w:hAnsiTheme="minorHAnsi" w:cstheme="minorHAnsi"/>
                <w:i/>
                <w:color w:val="000000"/>
              </w:rPr>
              <w:t xml:space="preserve"> de </w:t>
            </w:r>
            <w:proofErr w:type="spellStart"/>
            <w:r w:rsidRPr="00227C48">
              <w:rPr>
                <w:rFonts w:asciiTheme="minorHAnsi" w:hAnsiTheme="minorHAnsi" w:cstheme="minorHAnsi"/>
                <w:i/>
                <w:color w:val="000000"/>
              </w:rPr>
              <w:t>dezvoltare</w:t>
            </w:r>
            <w:proofErr w:type="spellEnd"/>
            <w:r w:rsidRPr="00227C48">
              <w:rPr>
                <w:rFonts w:asciiTheme="minorHAnsi" w:hAnsiTheme="minorHAnsi" w:cstheme="minorHAnsi"/>
                <w:i/>
                <w:color w:val="000000"/>
              </w:rPr>
              <w:t xml:space="preserve"> </w:t>
            </w:r>
            <w:proofErr w:type="spellStart"/>
            <w:r w:rsidRPr="00227C48">
              <w:rPr>
                <w:rFonts w:asciiTheme="minorHAnsi" w:hAnsiTheme="minorHAnsi" w:cstheme="minorHAnsi"/>
                <w:i/>
                <w:color w:val="000000"/>
              </w:rPr>
              <w:t>rurală</w:t>
            </w:r>
            <w:proofErr w:type="spellEnd"/>
            <w:r w:rsidRPr="00227C48">
              <w:rPr>
                <w:rFonts w:asciiTheme="minorHAnsi" w:hAnsiTheme="minorHAnsi" w:cstheme="minorHAnsi"/>
                <w:i/>
                <w:color w:val="000000"/>
              </w:rPr>
              <w:t xml:space="preserve"> din PS PAC 2023-2027,</w:t>
            </w:r>
            <w:r w:rsidRPr="00227C48">
              <w:rPr>
                <w:rFonts w:asciiTheme="minorHAnsi" w:hAnsiTheme="minorHAnsi" w:cstheme="minorHAnsi"/>
                <w:color w:val="000000"/>
              </w:rPr>
              <w:t xml:space="preserve"> </w:t>
            </w:r>
            <w:proofErr w:type="spellStart"/>
            <w:r w:rsidRPr="00227C48">
              <w:rPr>
                <w:rFonts w:asciiTheme="minorHAnsi" w:hAnsiTheme="minorHAnsi" w:cstheme="minorHAnsi"/>
                <w:color w:val="000000"/>
              </w:rPr>
              <w:t>menţtionează</w:t>
            </w:r>
            <w:proofErr w:type="spellEnd"/>
            <w:r w:rsidRPr="00227C48">
              <w:rPr>
                <w:rFonts w:asciiTheme="minorHAnsi" w:hAnsiTheme="minorHAnsi" w:cstheme="minorHAnsi"/>
                <w:color w:val="000000"/>
              </w:rPr>
              <w:t xml:space="preserve"> </w:t>
            </w:r>
            <w:proofErr w:type="spellStart"/>
            <w:r w:rsidRPr="00227C48">
              <w:rPr>
                <w:rFonts w:asciiTheme="minorHAnsi" w:hAnsiTheme="minorHAnsi" w:cstheme="minorHAnsi"/>
                <w:color w:val="000000"/>
              </w:rPr>
              <w:t>următoarele</w:t>
            </w:r>
            <w:proofErr w:type="spellEnd"/>
            <w:r w:rsidRPr="00227C48">
              <w:rPr>
                <w:rFonts w:asciiTheme="minorHAnsi" w:hAnsiTheme="minorHAnsi" w:cstheme="minorHAnsi"/>
                <w:color w:val="000000"/>
              </w:rPr>
              <w:t xml:space="preserve"> </w:t>
            </w:r>
            <w:proofErr w:type="spellStart"/>
            <w:r w:rsidRPr="00227C48">
              <w:rPr>
                <w:rFonts w:asciiTheme="minorHAnsi" w:eastAsia="Times New Roman" w:hAnsiTheme="minorHAnsi" w:cstheme="minorHAnsi"/>
                <w:color w:val="000000"/>
              </w:rPr>
              <w:t>c</w:t>
            </w:r>
            <w:r w:rsidRPr="00227C48">
              <w:rPr>
                <w:rFonts w:asciiTheme="minorHAnsi" w:hAnsiTheme="minorHAnsi" w:cstheme="minorHAnsi"/>
                <w:color w:val="000000"/>
              </w:rPr>
              <w:t>heltuieli</w:t>
            </w:r>
            <w:proofErr w:type="spellEnd"/>
            <w:r w:rsidRPr="00227C48">
              <w:rPr>
                <w:rFonts w:asciiTheme="minorHAnsi" w:hAnsiTheme="minorHAnsi" w:cstheme="minorHAnsi"/>
                <w:color w:val="000000"/>
              </w:rPr>
              <w:t xml:space="preserve"> </w:t>
            </w:r>
            <w:proofErr w:type="spellStart"/>
            <w:r w:rsidRPr="00227C48">
              <w:rPr>
                <w:rFonts w:asciiTheme="minorHAnsi" w:hAnsiTheme="minorHAnsi" w:cstheme="minorHAnsi"/>
                <w:color w:val="000000"/>
              </w:rPr>
              <w:t>eligibile</w:t>
            </w:r>
            <w:proofErr w:type="spellEnd"/>
            <w:r w:rsidRPr="00227C48">
              <w:rPr>
                <w:rFonts w:asciiTheme="minorHAnsi" w:hAnsiTheme="minorHAnsi" w:cstheme="minorHAnsi"/>
                <w:color w:val="000000"/>
              </w:rPr>
              <w:t xml:space="preserve"> generale </w:t>
            </w:r>
            <w:proofErr w:type="spellStart"/>
            <w:r w:rsidRPr="00227C48">
              <w:rPr>
                <w:rFonts w:asciiTheme="minorHAnsi" w:hAnsiTheme="minorHAnsi" w:cstheme="minorHAnsi"/>
                <w:color w:val="000000"/>
              </w:rPr>
              <w:t>aferente</w:t>
            </w:r>
            <w:proofErr w:type="spellEnd"/>
            <w:r w:rsidRPr="00227C48">
              <w:rPr>
                <w:rFonts w:asciiTheme="minorHAnsi" w:hAnsiTheme="minorHAnsi" w:cstheme="minorHAnsi"/>
                <w:color w:val="000000"/>
              </w:rPr>
              <w:t xml:space="preserve"> </w:t>
            </w:r>
            <w:proofErr w:type="spellStart"/>
            <w:r w:rsidRPr="00227C48">
              <w:rPr>
                <w:rFonts w:asciiTheme="minorHAnsi" w:hAnsiTheme="minorHAnsi" w:cstheme="minorHAnsi"/>
                <w:color w:val="000000"/>
              </w:rPr>
              <w:t>proiectelor</w:t>
            </w:r>
            <w:proofErr w:type="spellEnd"/>
            <w:r w:rsidRPr="00227C48">
              <w:rPr>
                <w:rFonts w:asciiTheme="minorHAnsi" w:hAnsiTheme="minorHAnsi" w:cstheme="minorHAnsi"/>
                <w:color w:val="000000"/>
              </w:rPr>
              <w:t xml:space="preserve"> </w:t>
            </w:r>
            <w:proofErr w:type="spellStart"/>
            <w:r w:rsidRPr="00227C48">
              <w:rPr>
                <w:rFonts w:asciiTheme="minorHAnsi" w:hAnsiTheme="minorHAnsi" w:cstheme="minorHAnsi"/>
                <w:color w:val="000000"/>
              </w:rPr>
              <w:t>finanțate</w:t>
            </w:r>
            <w:proofErr w:type="spellEnd"/>
            <w:r w:rsidRPr="00227C48">
              <w:rPr>
                <w:rFonts w:asciiTheme="minorHAnsi" w:hAnsiTheme="minorHAnsi" w:cstheme="minorHAnsi"/>
                <w:color w:val="000000"/>
              </w:rPr>
              <w:t xml:space="preserve"> din FEADR:</w:t>
            </w:r>
          </w:p>
          <w:p w14:paraId="2D3FAC83" w14:textId="77777777" w:rsidR="003A32C4" w:rsidRPr="00227C48" w:rsidRDefault="003A32C4">
            <w:pPr>
              <w:numPr>
                <w:ilvl w:val="0"/>
                <w:numId w:val="19"/>
              </w:numPr>
              <w:autoSpaceDE w:val="0"/>
              <w:autoSpaceDN w:val="0"/>
              <w:adjustRightInd w:val="0"/>
              <w:spacing w:before="120" w:after="120" w:line="240" w:lineRule="auto"/>
              <w:jc w:val="both"/>
              <w:rPr>
                <w:rFonts w:asciiTheme="minorHAnsi" w:hAnsiTheme="minorHAnsi" w:cstheme="minorHAnsi"/>
                <w:color w:val="000000"/>
              </w:rPr>
            </w:pPr>
            <w:proofErr w:type="spellStart"/>
            <w:r w:rsidRPr="00227C48">
              <w:rPr>
                <w:rFonts w:asciiTheme="minorHAnsi" w:hAnsiTheme="minorHAnsi" w:cstheme="minorHAnsi"/>
                <w:color w:val="000000"/>
              </w:rPr>
              <w:t>Costurile</w:t>
            </w:r>
            <w:proofErr w:type="spellEnd"/>
            <w:r w:rsidRPr="00227C48">
              <w:rPr>
                <w:rFonts w:asciiTheme="minorHAnsi" w:hAnsiTheme="minorHAnsi" w:cstheme="minorHAnsi"/>
                <w:color w:val="000000"/>
              </w:rPr>
              <w:t xml:space="preserve"> generale </w:t>
            </w:r>
            <w:proofErr w:type="spellStart"/>
            <w:r w:rsidRPr="00227C48">
              <w:rPr>
                <w:rFonts w:asciiTheme="minorHAnsi" w:hAnsiTheme="minorHAnsi" w:cstheme="minorHAnsi"/>
                <w:color w:val="000000"/>
              </w:rPr>
              <w:t>ocazionate</w:t>
            </w:r>
            <w:proofErr w:type="spellEnd"/>
            <w:r w:rsidRPr="00227C48">
              <w:rPr>
                <w:rFonts w:asciiTheme="minorHAnsi" w:hAnsiTheme="minorHAnsi" w:cstheme="minorHAnsi"/>
                <w:color w:val="000000"/>
              </w:rPr>
              <w:t xml:space="preserve"> de </w:t>
            </w:r>
            <w:proofErr w:type="spellStart"/>
            <w:r w:rsidRPr="00227C48">
              <w:rPr>
                <w:rFonts w:asciiTheme="minorHAnsi" w:hAnsiTheme="minorHAnsi" w:cstheme="minorHAnsi"/>
                <w:color w:val="000000"/>
              </w:rPr>
              <w:t>cheltuielile</w:t>
            </w:r>
            <w:proofErr w:type="spellEnd"/>
            <w:r w:rsidRPr="00227C48">
              <w:rPr>
                <w:rFonts w:asciiTheme="minorHAnsi" w:hAnsiTheme="minorHAnsi" w:cstheme="minorHAnsi"/>
                <w:color w:val="000000"/>
              </w:rPr>
              <w:t xml:space="preserve"> cu </w:t>
            </w:r>
            <w:proofErr w:type="spellStart"/>
            <w:r w:rsidRPr="00227C48">
              <w:rPr>
                <w:rFonts w:asciiTheme="minorHAnsi" w:hAnsiTheme="minorHAnsi" w:cstheme="minorHAnsi"/>
                <w:color w:val="000000"/>
              </w:rPr>
              <w:t>construcția</w:t>
            </w:r>
            <w:proofErr w:type="spellEnd"/>
            <w:r w:rsidRPr="00227C48">
              <w:rPr>
                <w:rFonts w:asciiTheme="minorHAnsi" w:hAnsiTheme="minorHAnsi" w:cstheme="minorHAnsi"/>
                <w:color w:val="000000"/>
              </w:rPr>
              <w:t xml:space="preserve"> </w:t>
            </w:r>
            <w:proofErr w:type="spellStart"/>
            <w:r w:rsidRPr="00227C48">
              <w:rPr>
                <w:rFonts w:asciiTheme="minorHAnsi" w:hAnsiTheme="minorHAnsi" w:cstheme="minorHAnsi"/>
                <w:color w:val="000000"/>
              </w:rPr>
              <w:t>sau</w:t>
            </w:r>
            <w:proofErr w:type="spellEnd"/>
            <w:r w:rsidRPr="00227C48">
              <w:rPr>
                <w:rFonts w:asciiTheme="minorHAnsi" w:hAnsiTheme="minorHAnsi" w:cstheme="minorHAnsi"/>
                <w:color w:val="000000"/>
              </w:rPr>
              <w:t xml:space="preserve"> </w:t>
            </w:r>
            <w:proofErr w:type="spellStart"/>
            <w:r w:rsidRPr="00227C48">
              <w:rPr>
                <w:rFonts w:asciiTheme="minorHAnsi" w:hAnsiTheme="minorHAnsi" w:cstheme="minorHAnsi"/>
                <w:color w:val="000000"/>
              </w:rPr>
              <w:t>renovarea</w:t>
            </w:r>
            <w:proofErr w:type="spellEnd"/>
            <w:r w:rsidRPr="00227C48">
              <w:rPr>
                <w:rFonts w:asciiTheme="minorHAnsi" w:hAnsiTheme="minorHAnsi" w:cstheme="minorHAnsi"/>
                <w:color w:val="000000"/>
              </w:rPr>
              <w:t xml:space="preserve"> de </w:t>
            </w:r>
            <w:proofErr w:type="spellStart"/>
            <w:r w:rsidRPr="00227C48">
              <w:rPr>
                <w:rFonts w:asciiTheme="minorHAnsi" w:hAnsiTheme="minorHAnsi" w:cstheme="minorHAnsi"/>
                <w:color w:val="000000"/>
              </w:rPr>
              <w:t>bunuri</w:t>
            </w:r>
            <w:proofErr w:type="spellEnd"/>
            <w:r w:rsidRPr="00227C48">
              <w:rPr>
                <w:rFonts w:asciiTheme="minorHAnsi" w:hAnsiTheme="minorHAnsi" w:cstheme="minorHAnsi"/>
                <w:color w:val="000000"/>
              </w:rPr>
              <w:t xml:space="preserve"> </w:t>
            </w:r>
            <w:proofErr w:type="spellStart"/>
            <w:r w:rsidRPr="00227C48">
              <w:rPr>
                <w:rFonts w:asciiTheme="minorHAnsi" w:hAnsiTheme="minorHAnsi" w:cstheme="minorHAnsi"/>
                <w:color w:val="000000"/>
              </w:rPr>
              <w:t>imobile</w:t>
            </w:r>
            <w:proofErr w:type="spellEnd"/>
            <w:r w:rsidRPr="00227C48">
              <w:rPr>
                <w:rFonts w:asciiTheme="minorHAnsi" w:hAnsiTheme="minorHAnsi" w:cstheme="minorHAnsi"/>
                <w:color w:val="000000"/>
              </w:rPr>
              <w:t xml:space="preserve"> precum </w:t>
            </w:r>
            <w:proofErr w:type="spellStart"/>
            <w:r w:rsidRPr="00227C48">
              <w:rPr>
                <w:rFonts w:asciiTheme="minorHAnsi" w:hAnsiTheme="minorHAnsi" w:cstheme="minorHAnsi"/>
                <w:color w:val="000000"/>
              </w:rPr>
              <w:t>onorariile</w:t>
            </w:r>
            <w:proofErr w:type="spellEnd"/>
            <w:r w:rsidRPr="00227C48">
              <w:rPr>
                <w:rFonts w:asciiTheme="minorHAnsi" w:hAnsiTheme="minorHAnsi" w:cstheme="minorHAnsi"/>
                <w:color w:val="000000"/>
              </w:rPr>
              <w:t xml:space="preserve"> </w:t>
            </w:r>
            <w:proofErr w:type="spellStart"/>
            <w:r w:rsidRPr="00227C48">
              <w:rPr>
                <w:rFonts w:asciiTheme="minorHAnsi" w:hAnsiTheme="minorHAnsi" w:cstheme="minorHAnsi"/>
                <w:color w:val="000000"/>
              </w:rPr>
              <w:t>pentru</w:t>
            </w:r>
            <w:proofErr w:type="spellEnd"/>
            <w:r w:rsidRPr="00227C48">
              <w:rPr>
                <w:rFonts w:asciiTheme="minorHAnsi" w:hAnsiTheme="minorHAnsi" w:cstheme="minorHAnsi"/>
                <w:color w:val="000000"/>
              </w:rPr>
              <w:t xml:space="preserve"> </w:t>
            </w:r>
            <w:proofErr w:type="spellStart"/>
            <w:r w:rsidRPr="00227C48">
              <w:rPr>
                <w:rFonts w:asciiTheme="minorHAnsi" w:hAnsiTheme="minorHAnsi" w:cstheme="minorHAnsi"/>
                <w:color w:val="000000"/>
              </w:rPr>
              <w:t>arhitecți</w:t>
            </w:r>
            <w:proofErr w:type="spellEnd"/>
            <w:r w:rsidRPr="00227C48">
              <w:rPr>
                <w:rFonts w:asciiTheme="minorHAnsi" w:hAnsiTheme="minorHAnsi" w:cstheme="minorHAnsi"/>
                <w:color w:val="000000"/>
              </w:rPr>
              <w:t xml:space="preserve">, </w:t>
            </w:r>
            <w:proofErr w:type="spellStart"/>
            <w:r w:rsidRPr="00227C48">
              <w:rPr>
                <w:rFonts w:asciiTheme="minorHAnsi" w:hAnsiTheme="minorHAnsi" w:cstheme="minorHAnsi"/>
                <w:color w:val="000000"/>
              </w:rPr>
              <w:t>ingineri</w:t>
            </w:r>
            <w:proofErr w:type="spellEnd"/>
            <w:r w:rsidRPr="00227C48">
              <w:rPr>
                <w:rFonts w:asciiTheme="minorHAnsi" w:hAnsiTheme="minorHAnsi" w:cstheme="minorHAnsi"/>
                <w:color w:val="000000"/>
              </w:rPr>
              <w:t xml:space="preserve"> </w:t>
            </w:r>
            <w:proofErr w:type="spellStart"/>
            <w:r w:rsidRPr="00227C48">
              <w:rPr>
                <w:rFonts w:asciiTheme="minorHAnsi" w:hAnsiTheme="minorHAnsi" w:cstheme="minorHAnsi"/>
                <w:color w:val="000000"/>
              </w:rPr>
              <w:t>și</w:t>
            </w:r>
            <w:proofErr w:type="spellEnd"/>
            <w:r w:rsidRPr="00227C48">
              <w:rPr>
                <w:rFonts w:asciiTheme="minorHAnsi" w:hAnsiTheme="minorHAnsi" w:cstheme="minorHAnsi"/>
                <w:color w:val="000000"/>
              </w:rPr>
              <w:t xml:space="preserve"> </w:t>
            </w:r>
            <w:proofErr w:type="spellStart"/>
            <w:r w:rsidRPr="00227C48">
              <w:rPr>
                <w:rFonts w:asciiTheme="minorHAnsi" w:hAnsiTheme="minorHAnsi" w:cstheme="minorHAnsi"/>
                <w:color w:val="000000"/>
              </w:rPr>
              <w:t>consultanți</w:t>
            </w:r>
            <w:proofErr w:type="spellEnd"/>
            <w:r w:rsidRPr="00227C48">
              <w:rPr>
                <w:rFonts w:asciiTheme="minorHAnsi" w:hAnsiTheme="minorHAnsi" w:cstheme="minorHAnsi"/>
                <w:color w:val="000000"/>
              </w:rPr>
              <w:t xml:space="preserve">, </w:t>
            </w:r>
            <w:proofErr w:type="spellStart"/>
            <w:r w:rsidRPr="00227C48">
              <w:rPr>
                <w:rFonts w:asciiTheme="minorHAnsi" w:hAnsiTheme="minorHAnsi" w:cstheme="minorHAnsi"/>
                <w:color w:val="000000"/>
              </w:rPr>
              <w:t>onorariile</w:t>
            </w:r>
            <w:proofErr w:type="spellEnd"/>
            <w:r w:rsidRPr="00227C48">
              <w:rPr>
                <w:rFonts w:asciiTheme="minorHAnsi" w:hAnsiTheme="minorHAnsi" w:cstheme="minorHAnsi"/>
                <w:color w:val="000000"/>
              </w:rPr>
              <w:t xml:space="preserve"> </w:t>
            </w:r>
            <w:proofErr w:type="spellStart"/>
            <w:r w:rsidRPr="00227C48">
              <w:rPr>
                <w:rFonts w:asciiTheme="minorHAnsi" w:hAnsiTheme="minorHAnsi" w:cstheme="minorHAnsi"/>
                <w:color w:val="000000"/>
              </w:rPr>
              <w:t>pentru</w:t>
            </w:r>
            <w:proofErr w:type="spellEnd"/>
            <w:r w:rsidRPr="00227C48">
              <w:rPr>
                <w:rFonts w:asciiTheme="minorHAnsi" w:hAnsiTheme="minorHAnsi" w:cstheme="minorHAnsi"/>
                <w:color w:val="000000"/>
              </w:rPr>
              <w:t xml:space="preserve"> </w:t>
            </w:r>
            <w:proofErr w:type="spellStart"/>
            <w:r w:rsidRPr="00227C48">
              <w:rPr>
                <w:rFonts w:asciiTheme="minorHAnsi" w:hAnsiTheme="minorHAnsi" w:cstheme="minorHAnsi"/>
                <w:color w:val="000000"/>
              </w:rPr>
              <w:t>consiliere</w:t>
            </w:r>
            <w:proofErr w:type="spellEnd"/>
            <w:r w:rsidRPr="00227C48">
              <w:rPr>
                <w:rFonts w:asciiTheme="minorHAnsi" w:hAnsiTheme="minorHAnsi" w:cstheme="minorHAnsi"/>
                <w:color w:val="000000"/>
              </w:rPr>
              <w:t xml:space="preserve"> </w:t>
            </w:r>
            <w:proofErr w:type="spellStart"/>
            <w:r w:rsidRPr="00227C48">
              <w:rPr>
                <w:rFonts w:asciiTheme="minorHAnsi" w:hAnsiTheme="minorHAnsi" w:cstheme="minorHAnsi"/>
                <w:color w:val="000000"/>
              </w:rPr>
              <w:t>privind</w:t>
            </w:r>
            <w:proofErr w:type="spellEnd"/>
            <w:r w:rsidRPr="00227C48">
              <w:rPr>
                <w:rFonts w:asciiTheme="minorHAnsi" w:hAnsiTheme="minorHAnsi" w:cstheme="minorHAnsi"/>
                <w:color w:val="000000"/>
              </w:rPr>
              <w:t xml:space="preserve"> </w:t>
            </w:r>
            <w:proofErr w:type="spellStart"/>
            <w:r w:rsidRPr="00227C48">
              <w:rPr>
                <w:rFonts w:asciiTheme="minorHAnsi" w:hAnsiTheme="minorHAnsi" w:cstheme="minorHAnsi"/>
                <w:color w:val="000000"/>
              </w:rPr>
              <w:t>durabilitatea</w:t>
            </w:r>
            <w:proofErr w:type="spellEnd"/>
            <w:r w:rsidRPr="00227C48">
              <w:rPr>
                <w:rFonts w:asciiTheme="minorHAnsi" w:hAnsiTheme="minorHAnsi" w:cstheme="minorHAnsi"/>
                <w:color w:val="000000"/>
              </w:rPr>
              <w:t xml:space="preserve"> </w:t>
            </w:r>
            <w:proofErr w:type="spellStart"/>
            <w:r w:rsidRPr="00227C48">
              <w:rPr>
                <w:rFonts w:asciiTheme="minorHAnsi" w:hAnsiTheme="minorHAnsi" w:cstheme="minorHAnsi"/>
                <w:color w:val="000000"/>
              </w:rPr>
              <w:t>economică</w:t>
            </w:r>
            <w:proofErr w:type="spellEnd"/>
            <w:r w:rsidRPr="00227C48">
              <w:rPr>
                <w:rFonts w:asciiTheme="minorHAnsi" w:hAnsiTheme="minorHAnsi" w:cstheme="minorHAnsi"/>
                <w:color w:val="000000"/>
              </w:rPr>
              <w:t xml:space="preserve"> </w:t>
            </w:r>
            <w:proofErr w:type="spellStart"/>
            <w:r w:rsidRPr="00227C48">
              <w:rPr>
                <w:rFonts w:asciiTheme="minorHAnsi" w:hAnsiTheme="minorHAnsi" w:cstheme="minorHAnsi"/>
                <w:color w:val="000000"/>
              </w:rPr>
              <w:t>și</w:t>
            </w:r>
            <w:proofErr w:type="spellEnd"/>
            <w:r w:rsidRPr="00227C48">
              <w:rPr>
                <w:rFonts w:asciiTheme="minorHAnsi" w:hAnsiTheme="minorHAnsi" w:cstheme="minorHAnsi"/>
                <w:color w:val="000000"/>
              </w:rPr>
              <w:t xml:space="preserve"> de </w:t>
            </w:r>
            <w:proofErr w:type="spellStart"/>
            <w:r w:rsidRPr="00227C48">
              <w:rPr>
                <w:rFonts w:asciiTheme="minorHAnsi" w:hAnsiTheme="minorHAnsi" w:cstheme="minorHAnsi"/>
                <w:color w:val="000000"/>
              </w:rPr>
              <w:t>mediu</w:t>
            </w:r>
            <w:proofErr w:type="spellEnd"/>
            <w:r w:rsidRPr="00227C48">
              <w:rPr>
                <w:rFonts w:asciiTheme="minorHAnsi" w:hAnsiTheme="minorHAnsi" w:cstheme="minorHAnsi"/>
                <w:color w:val="000000"/>
              </w:rPr>
              <w:t xml:space="preserve">, </w:t>
            </w:r>
            <w:proofErr w:type="spellStart"/>
            <w:r w:rsidRPr="00227C48">
              <w:rPr>
                <w:rFonts w:asciiTheme="minorHAnsi" w:hAnsiTheme="minorHAnsi" w:cstheme="minorHAnsi"/>
                <w:color w:val="000000"/>
              </w:rPr>
              <w:t>pentru</w:t>
            </w:r>
            <w:proofErr w:type="spellEnd"/>
            <w:r w:rsidRPr="00227C48">
              <w:rPr>
                <w:rFonts w:asciiTheme="minorHAnsi" w:hAnsiTheme="minorHAnsi" w:cstheme="minorHAnsi"/>
                <w:color w:val="000000"/>
              </w:rPr>
              <w:t xml:space="preserve"> </w:t>
            </w:r>
            <w:proofErr w:type="spellStart"/>
            <w:r w:rsidRPr="00227C48">
              <w:rPr>
                <w:rFonts w:asciiTheme="minorHAnsi" w:hAnsiTheme="minorHAnsi" w:cstheme="minorHAnsi"/>
                <w:color w:val="000000"/>
              </w:rPr>
              <w:t>obținerea</w:t>
            </w:r>
            <w:proofErr w:type="spellEnd"/>
            <w:r w:rsidRPr="00227C48">
              <w:rPr>
                <w:rFonts w:asciiTheme="minorHAnsi" w:hAnsiTheme="minorHAnsi" w:cstheme="minorHAnsi"/>
                <w:color w:val="000000"/>
              </w:rPr>
              <w:t xml:space="preserve"> </w:t>
            </w:r>
            <w:proofErr w:type="spellStart"/>
            <w:r w:rsidRPr="00227C48">
              <w:rPr>
                <w:rFonts w:asciiTheme="minorHAnsi" w:hAnsiTheme="minorHAnsi" w:cstheme="minorHAnsi"/>
                <w:color w:val="000000"/>
              </w:rPr>
              <w:t>avizelor</w:t>
            </w:r>
            <w:proofErr w:type="spellEnd"/>
            <w:r w:rsidRPr="00227C48">
              <w:rPr>
                <w:rFonts w:asciiTheme="minorHAnsi" w:hAnsiTheme="minorHAnsi" w:cstheme="minorHAnsi"/>
                <w:color w:val="000000"/>
              </w:rPr>
              <w:t xml:space="preserve"> </w:t>
            </w:r>
            <w:proofErr w:type="spellStart"/>
            <w:r w:rsidRPr="00227C48">
              <w:rPr>
                <w:rFonts w:asciiTheme="minorHAnsi" w:hAnsiTheme="minorHAnsi" w:cstheme="minorHAnsi"/>
                <w:color w:val="000000"/>
              </w:rPr>
              <w:t>și</w:t>
            </w:r>
            <w:proofErr w:type="spellEnd"/>
            <w:r w:rsidRPr="00227C48">
              <w:rPr>
                <w:rFonts w:asciiTheme="minorHAnsi" w:hAnsiTheme="minorHAnsi" w:cstheme="minorHAnsi"/>
                <w:color w:val="000000"/>
              </w:rPr>
              <w:t xml:space="preserve"> </w:t>
            </w:r>
            <w:proofErr w:type="spellStart"/>
            <w:r w:rsidRPr="00227C48">
              <w:rPr>
                <w:rFonts w:asciiTheme="minorHAnsi" w:hAnsiTheme="minorHAnsi" w:cstheme="minorHAnsi"/>
                <w:color w:val="000000"/>
              </w:rPr>
              <w:t>autorizațiilor</w:t>
            </w:r>
            <w:proofErr w:type="spellEnd"/>
            <w:r w:rsidRPr="00227C48">
              <w:rPr>
                <w:rFonts w:asciiTheme="minorHAnsi" w:hAnsiTheme="minorHAnsi" w:cstheme="minorHAnsi"/>
                <w:color w:val="000000"/>
              </w:rPr>
              <w:t xml:space="preserve"> </w:t>
            </w:r>
            <w:proofErr w:type="spellStart"/>
            <w:r w:rsidRPr="00227C48">
              <w:rPr>
                <w:rFonts w:asciiTheme="minorHAnsi" w:hAnsiTheme="minorHAnsi" w:cstheme="minorHAnsi"/>
                <w:color w:val="000000"/>
              </w:rPr>
              <w:t>necesare</w:t>
            </w:r>
            <w:proofErr w:type="spellEnd"/>
            <w:r w:rsidRPr="00227C48">
              <w:rPr>
                <w:rFonts w:asciiTheme="minorHAnsi" w:hAnsiTheme="minorHAnsi" w:cstheme="minorHAnsi"/>
                <w:color w:val="000000"/>
              </w:rPr>
              <w:t xml:space="preserve">, </w:t>
            </w:r>
            <w:proofErr w:type="spellStart"/>
            <w:r w:rsidRPr="00227C48">
              <w:rPr>
                <w:rFonts w:asciiTheme="minorHAnsi" w:hAnsiTheme="minorHAnsi" w:cstheme="minorHAnsi"/>
                <w:color w:val="000000"/>
              </w:rPr>
              <w:t>inclusiv</w:t>
            </w:r>
            <w:proofErr w:type="spellEnd"/>
            <w:r w:rsidRPr="00227C48">
              <w:rPr>
                <w:rFonts w:asciiTheme="minorHAnsi" w:hAnsiTheme="minorHAnsi" w:cstheme="minorHAnsi"/>
                <w:color w:val="000000"/>
              </w:rPr>
              <w:t xml:space="preserve"> </w:t>
            </w:r>
            <w:proofErr w:type="spellStart"/>
            <w:r w:rsidRPr="00227C48">
              <w:rPr>
                <w:rFonts w:asciiTheme="minorHAnsi" w:hAnsiTheme="minorHAnsi" w:cstheme="minorHAnsi"/>
                <w:color w:val="000000"/>
              </w:rPr>
              <w:t>studiile</w:t>
            </w:r>
            <w:proofErr w:type="spellEnd"/>
            <w:r w:rsidRPr="00227C48">
              <w:rPr>
                <w:rFonts w:asciiTheme="minorHAnsi" w:hAnsiTheme="minorHAnsi" w:cstheme="minorHAnsi"/>
                <w:color w:val="000000"/>
              </w:rPr>
              <w:t xml:space="preserve"> de </w:t>
            </w:r>
            <w:proofErr w:type="spellStart"/>
            <w:r w:rsidRPr="00227C48">
              <w:rPr>
                <w:rFonts w:asciiTheme="minorHAnsi" w:hAnsiTheme="minorHAnsi" w:cstheme="minorHAnsi"/>
                <w:color w:val="000000"/>
              </w:rPr>
              <w:t>fezabilitate</w:t>
            </w:r>
            <w:proofErr w:type="spellEnd"/>
            <w:r w:rsidRPr="00227C48">
              <w:rPr>
                <w:rFonts w:asciiTheme="minorHAnsi" w:hAnsiTheme="minorHAnsi" w:cstheme="minorHAnsi"/>
                <w:color w:val="000000"/>
              </w:rPr>
              <w:t xml:space="preserve">. </w:t>
            </w:r>
          </w:p>
          <w:p w14:paraId="7EC9DBED" w14:textId="77777777" w:rsidR="003A32C4" w:rsidRPr="00227C48" w:rsidRDefault="003A32C4">
            <w:pPr>
              <w:numPr>
                <w:ilvl w:val="0"/>
                <w:numId w:val="19"/>
              </w:numPr>
              <w:autoSpaceDE w:val="0"/>
              <w:autoSpaceDN w:val="0"/>
              <w:adjustRightInd w:val="0"/>
              <w:spacing w:before="120" w:after="120" w:line="240" w:lineRule="auto"/>
              <w:jc w:val="both"/>
              <w:rPr>
                <w:rFonts w:asciiTheme="minorHAnsi" w:hAnsiTheme="minorHAnsi" w:cstheme="minorHAnsi"/>
                <w:color w:val="000000"/>
                <w:lang w:val="ro-RO"/>
              </w:rPr>
            </w:pPr>
            <w:r w:rsidRPr="00227C48">
              <w:rPr>
                <w:rFonts w:asciiTheme="minorHAnsi" w:hAnsiTheme="minorHAnsi" w:cstheme="minorHAnsi"/>
                <w:color w:val="000000"/>
                <w:lang w:val="ro-RO"/>
              </w:rPr>
              <w:t xml:space="preserve">Cheltuieli cu achiziționarea sau dezvoltarea de software și achiziționarea de brevete, licențe, drepturi de autor, mărci, etc. </w:t>
            </w:r>
          </w:p>
          <w:p w14:paraId="21071819" w14:textId="77777777" w:rsidR="003A32C4" w:rsidRPr="00227C48" w:rsidRDefault="003A32C4">
            <w:pPr>
              <w:numPr>
                <w:ilvl w:val="0"/>
                <w:numId w:val="19"/>
              </w:numPr>
              <w:autoSpaceDE w:val="0"/>
              <w:autoSpaceDN w:val="0"/>
              <w:adjustRightInd w:val="0"/>
              <w:spacing w:before="120" w:after="120" w:line="240" w:lineRule="auto"/>
              <w:jc w:val="both"/>
              <w:rPr>
                <w:rFonts w:asciiTheme="minorHAnsi" w:hAnsiTheme="minorHAnsi" w:cstheme="minorHAnsi"/>
                <w:color w:val="000000"/>
                <w:lang w:val="ro-RO"/>
              </w:rPr>
            </w:pPr>
            <w:r w:rsidRPr="00227C48">
              <w:rPr>
                <w:rFonts w:asciiTheme="minorHAnsi" w:hAnsiTheme="minorHAnsi" w:cstheme="minorHAnsi"/>
                <w:color w:val="000000"/>
                <w:lang w:val="ro-RO"/>
              </w:rPr>
              <w:t xml:space="preserve">Cheltuielile generate ca urmare a impunerii de noi cerințe ale UE, fermierilor, în vederea conformării respectivelor cerințe, pe o perioadă de maximum 24 de luni de la data la care acestea au devenit obligatorii pentru exploatație în acord cu </w:t>
            </w:r>
            <w:proofErr w:type="spellStart"/>
            <w:r w:rsidRPr="00227C48">
              <w:rPr>
                <w:rFonts w:asciiTheme="minorHAnsi" w:hAnsiTheme="minorHAnsi" w:cstheme="minorHAnsi"/>
                <w:color w:val="000000"/>
                <w:lang w:val="ro-RO"/>
              </w:rPr>
              <w:t>Art</w:t>
            </w:r>
            <w:proofErr w:type="spellEnd"/>
            <w:r w:rsidRPr="00227C48">
              <w:rPr>
                <w:rFonts w:asciiTheme="minorHAnsi" w:hAnsiTheme="minorHAnsi" w:cstheme="minorHAnsi"/>
                <w:color w:val="000000"/>
                <w:lang w:val="ro-RO"/>
              </w:rPr>
              <w:t xml:space="preserve"> 73  alin.(5) din R(UE) 2115/2021.</w:t>
            </w:r>
          </w:p>
          <w:p w14:paraId="28343A72" w14:textId="77777777" w:rsidR="003A32C4" w:rsidRPr="00227C48" w:rsidRDefault="003A32C4" w:rsidP="0029537A">
            <w:pPr>
              <w:jc w:val="both"/>
              <w:rPr>
                <w:rFonts w:asciiTheme="minorHAnsi" w:hAnsiTheme="minorHAnsi" w:cstheme="minorHAnsi"/>
                <w:b/>
                <w:lang w:val="it-IT"/>
              </w:rPr>
            </w:pPr>
            <w:r w:rsidRPr="00227C48">
              <w:rPr>
                <w:rFonts w:asciiTheme="minorHAnsi" w:hAnsiTheme="minorHAnsi" w:cstheme="minorHAnsi"/>
                <w:lang w:val="it-IT"/>
              </w:rPr>
              <w:lastRenderedPageBreak/>
              <w:t>Cheltuielile eligibile specifice fiecărei intervenții vor respecta prevederile fișei intervenției din SDL aprobată de către AM PS. Tipurile de cheltuieli eligibile se vor raporta la tipurile de investiții eligibile aferente  intervenției.</w:t>
            </w:r>
          </w:p>
          <w:p w14:paraId="76B2E633" w14:textId="77777777" w:rsidR="003A32C4" w:rsidRPr="00227C48" w:rsidRDefault="003A32C4" w:rsidP="0029537A">
            <w:pPr>
              <w:jc w:val="both"/>
              <w:rPr>
                <w:rFonts w:asciiTheme="minorHAnsi" w:hAnsiTheme="minorHAnsi" w:cstheme="minorHAnsi"/>
                <w:b/>
                <w:lang w:val="it-IT"/>
              </w:rPr>
            </w:pPr>
            <w:r w:rsidRPr="00227C48">
              <w:rPr>
                <w:rFonts w:asciiTheme="minorHAnsi" w:hAnsiTheme="minorHAnsi" w:cstheme="minorHAnsi"/>
                <w:b/>
                <w:lang w:val="it-IT"/>
              </w:rPr>
              <w:t>Expertul va analiza cheltuielile propuse prin proiect si in raport cu excluderile stabilite prin cheltuielile neeligibile.</w:t>
            </w:r>
          </w:p>
          <w:p w14:paraId="48363AF9" w14:textId="77777777" w:rsidR="003A32C4" w:rsidRPr="00227C48" w:rsidRDefault="003A32C4" w:rsidP="0029537A">
            <w:pPr>
              <w:spacing w:before="120" w:after="120" w:line="240" w:lineRule="auto"/>
              <w:jc w:val="both"/>
              <w:rPr>
                <w:rFonts w:asciiTheme="minorHAnsi" w:hAnsiTheme="minorHAnsi" w:cstheme="minorHAnsi"/>
                <w:lang w:val="it-IT"/>
              </w:rPr>
            </w:pPr>
            <w:r w:rsidRPr="00227C48">
              <w:rPr>
                <w:rFonts w:asciiTheme="minorHAnsi" w:hAnsiTheme="minorHAnsi" w:cstheme="minorHAnsi"/>
                <w:b/>
                <w:lang w:val="it-IT"/>
              </w:rPr>
              <w:t>Cheltuielile neeligibile</w:t>
            </w:r>
            <w:r w:rsidRPr="00227C48">
              <w:rPr>
                <w:rFonts w:asciiTheme="minorHAnsi" w:hAnsiTheme="minorHAnsi" w:cstheme="minorHAnsi"/>
                <w:lang w:val="it-IT"/>
              </w:rPr>
              <w:t xml:space="preserve"> vor fi suportate integral de către beneficiarul finanțării.</w:t>
            </w:r>
          </w:p>
          <w:p w14:paraId="63813374" w14:textId="77777777" w:rsidR="003A32C4" w:rsidRPr="00227C48" w:rsidRDefault="003A32C4" w:rsidP="0029537A">
            <w:pPr>
              <w:tabs>
                <w:tab w:val="left" w:pos="180"/>
                <w:tab w:val="left" w:pos="360"/>
              </w:tabs>
              <w:spacing w:before="120" w:after="120"/>
              <w:jc w:val="both"/>
              <w:rPr>
                <w:rFonts w:asciiTheme="minorHAnsi" w:hAnsiTheme="minorHAnsi" w:cstheme="minorHAnsi"/>
              </w:rPr>
            </w:pPr>
            <w:proofErr w:type="spellStart"/>
            <w:r w:rsidRPr="00227C48">
              <w:rPr>
                <w:rFonts w:asciiTheme="minorHAnsi" w:hAnsiTheme="minorHAnsi" w:cstheme="minorHAnsi"/>
              </w:rPr>
              <w:t>Cheltuielile</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neeligibile</w:t>
            </w:r>
            <w:proofErr w:type="spellEnd"/>
            <w:r w:rsidRPr="00227C48">
              <w:rPr>
                <w:rFonts w:asciiTheme="minorHAnsi" w:hAnsiTheme="minorHAnsi" w:cstheme="minorHAnsi"/>
              </w:rPr>
              <w:t xml:space="preserve"> sunt:</w:t>
            </w:r>
          </w:p>
          <w:p w14:paraId="6E9FD08A" w14:textId="77777777" w:rsidR="003A32C4" w:rsidRPr="00227C48" w:rsidRDefault="003A32C4">
            <w:pPr>
              <w:numPr>
                <w:ilvl w:val="3"/>
                <w:numId w:val="17"/>
              </w:numPr>
              <w:autoSpaceDE w:val="0"/>
              <w:autoSpaceDN w:val="0"/>
              <w:adjustRightInd w:val="0"/>
              <w:spacing w:before="60" w:after="60" w:line="240" w:lineRule="auto"/>
              <w:ind w:left="426" w:hanging="426"/>
              <w:jc w:val="both"/>
              <w:rPr>
                <w:rFonts w:asciiTheme="minorHAnsi" w:hAnsiTheme="minorHAnsi" w:cstheme="minorHAnsi"/>
                <w:color w:val="000000"/>
              </w:rPr>
            </w:pPr>
            <w:proofErr w:type="spellStart"/>
            <w:r w:rsidRPr="00227C48">
              <w:rPr>
                <w:rFonts w:asciiTheme="minorHAnsi" w:hAnsiTheme="minorHAnsi" w:cstheme="minorHAnsi"/>
                <w:color w:val="000000"/>
              </w:rPr>
              <w:t>achiziţia</w:t>
            </w:r>
            <w:proofErr w:type="spellEnd"/>
            <w:r w:rsidRPr="00227C48">
              <w:rPr>
                <w:rFonts w:asciiTheme="minorHAnsi" w:hAnsiTheme="minorHAnsi" w:cstheme="minorHAnsi"/>
                <w:color w:val="000000"/>
              </w:rPr>
              <w:t xml:space="preserve"> de </w:t>
            </w:r>
            <w:proofErr w:type="spellStart"/>
            <w:r w:rsidRPr="00227C48">
              <w:rPr>
                <w:rFonts w:asciiTheme="minorHAnsi" w:hAnsiTheme="minorHAnsi" w:cstheme="minorHAnsi"/>
                <w:color w:val="000000"/>
              </w:rPr>
              <w:t>drepturi</w:t>
            </w:r>
            <w:proofErr w:type="spellEnd"/>
            <w:r w:rsidRPr="00227C48">
              <w:rPr>
                <w:rFonts w:asciiTheme="minorHAnsi" w:hAnsiTheme="minorHAnsi" w:cstheme="minorHAnsi"/>
                <w:color w:val="000000"/>
              </w:rPr>
              <w:t xml:space="preserve"> de </w:t>
            </w:r>
            <w:proofErr w:type="spellStart"/>
            <w:r w:rsidRPr="00227C48">
              <w:rPr>
                <w:rFonts w:asciiTheme="minorHAnsi" w:hAnsiTheme="minorHAnsi" w:cstheme="minorHAnsi"/>
                <w:color w:val="000000"/>
              </w:rPr>
              <w:t>producţie</w:t>
            </w:r>
            <w:proofErr w:type="spellEnd"/>
            <w:r w:rsidRPr="00227C48">
              <w:rPr>
                <w:rFonts w:asciiTheme="minorHAnsi" w:hAnsiTheme="minorHAnsi" w:cstheme="minorHAnsi"/>
                <w:color w:val="000000"/>
              </w:rPr>
              <w:t xml:space="preserve"> </w:t>
            </w:r>
            <w:proofErr w:type="spellStart"/>
            <w:r w:rsidRPr="00227C48">
              <w:rPr>
                <w:rFonts w:asciiTheme="minorHAnsi" w:hAnsiTheme="minorHAnsi" w:cstheme="minorHAnsi"/>
                <w:color w:val="000000"/>
              </w:rPr>
              <w:t>agricolă</w:t>
            </w:r>
            <w:proofErr w:type="spellEnd"/>
            <w:r w:rsidRPr="00227C48">
              <w:rPr>
                <w:rFonts w:asciiTheme="minorHAnsi" w:hAnsiTheme="minorHAnsi" w:cstheme="minorHAnsi"/>
                <w:color w:val="000000"/>
              </w:rPr>
              <w:t xml:space="preserve">; </w:t>
            </w:r>
          </w:p>
          <w:p w14:paraId="04103174" w14:textId="77777777" w:rsidR="003A32C4" w:rsidRPr="00227C48" w:rsidRDefault="003A32C4">
            <w:pPr>
              <w:numPr>
                <w:ilvl w:val="3"/>
                <w:numId w:val="17"/>
              </w:numPr>
              <w:autoSpaceDE w:val="0"/>
              <w:autoSpaceDN w:val="0"/>
              <w:adjustRightInd w:val="0"/>
              <w:spacing w:before="60" w:after="60" w:line="240" w:lineRule="auto"/>
              <w:ind w:left="426" w:hanging="426"/>
              <w:jc w:val="both"/>
              <w:rPr>
                <w:rFonts w:asciiTheme="minorHAnsi" w:hAnsiTheme="minorHAnsi" w:cstheme="minorHAnsi"/>
                <w:color w:val="000000"/>
                <w:lang w:val="it-IT"/>
              </w:rPr>
            </w:pPr>
            <w:r w:rsidRPr="00227C48">
              <w:rPr>
                <w:rFonts w:asciiTheme="minorHAnsi" w:hAnsiTheme="minorHAnsi" w:cstheme="minorHAnsi"/>
                <w:color w:val="000000"/>
                <w:lang w:val="it-IT"/>
              </w:rPr>
              <w:t xml:space="preserve">achiziţia de drepturi la plată; </w:t>
            </w:r>
          </w:p>
          <w:p w14:paraId="7C45D13B" w14:textId="77777777" w:rsidR="003A32C4" w:rsidRPr="00227C48" w:rsidRDefault="003A32C4">
            <w:pPr>
              <w:numPr>
                <w:ilvl w:val="3"/>
                <w:numId w:val="17"/>
              </w:numPr>
              <w:autoSpaceDE w:val="0"/>
              <w:autoSpaceDN w:val="0"/>
              <w:adjustRightInd w:val="0"/>
              <w:spacing w:before="60" w:after="60" w:line="240" w:lineRule="auto"/>
              <w:ind w:left="426" w:hanging="426"/>
              <w:jc w:val="both"/>
              <w:rPr>
                <w:rFonts w:asciiTheme="minorHAnsi" w:hAnsiTheme="minorHAnsi" w:cstheme="minorHAnsi"/>
                <w:color w:val="000000"/>
                <w:lang w:val="it-IT"/>
              </w:rPr>
            </w:pPr>
            <w:r w:rsidRPr="00227C48">
              <w:rPr>
                <w:rFonts w:asciiTheme="minorHAnsi" w:hAnsiTheme="minorHAnsi" w:cstheme="minorHAnsi"/>
                <w:color w:val="000000"/>
                <w:lang w:val="it-IT"/>
              </w:rPr>
              <w:t>achizitia de terenuri</w:t>
            </w:r>
            <w:r w:rsidRPr="00227C48">
              <w:rPr>
                <w:rFonts w:asciiTheme="minorHAnsi" w:hAnsiTheme="minorHAnsi" w:cstheme="minorHAnsi"/>
                <w:color w:val="000000"/>
                <w:lang w:val="it-IT" w:eastAsia="ro-RO"/>
              </w:rPr>
              <w:t xml:space="preserve"> construite/neconstruite este neeligibila</w:t>
            </w:r>
          </w:p>
          <w:p w14:paraId="1D78B714" w14:textId="77777777" w:rsidR="003A32C4" w:rsidRPr="00227C48" w:rsidRDefault="003A32C4">
            <w:pPr>
              <w:numPr>
                <w:ilvl w:val="3"/>
                <w:numId w:val="17"/>
              </w:numPr>
              <w:autoSpaceDE w:val="0"/>
              <w:autoSpaceDN w:val="0"/>
              <w:adjustRightInd w:val="0"/>
              <w:spacing w:before="120" w:after="120" w:line="240" w:lineRule="auto"/>
              <w:ind w:left="426" w:hanging="426"/>
              <w:jc w:val="both"/>
              <w:rPr>
                <w:rFonts w:asciiTheme="minorHAnsi" w:hAnsiTheme="minorHAnsi" w:cstheme="minorHAnsi"/>
                <w:color w:val="000000"/>
                <w:lang w:val="it-IT"/>
              </w:rPr>
            </w:pPr>
            <w:r w:rsidRPr="00227C48">
              <w:rPr>
                <w:rFonts w:asciiTheme="minorHAnsi" w:hAnsiTheme="minorHAnsi" w:cstheme="minorHAnsi"/>
                <w:color w:val="000000"/>
                <w:lang w:val="it-IT"/>
              </w:rPr>
              <w:t xml:space="preserve">achiziţia de animale, achiziţia de plante anuale și plantarea acestora </w:t>
            </w:r>
            <w:r w:rsidRPr="00227C48">
              <w:rPr>
                <w:rFonts w:asciiTheme="minorHAnsi" w:hAnsiTheme="minorHAnsi" w:cstheme="minorHAnsi"/>
                <w:i/>
                <w:color w:val="000000"/>
                <w:lang w:val="it-IT"/>
              </w:rPr>
              <w:t>în alte scopuri decât</w:t>
            </w:r>
            <w:r w:rsidRPr="00227C48">
              <w:rPr>
                <w:rFonts w:asciiTheme="minorHAnsi" w:hAnsiTheme="minorHAnsi" w:cstheme="minorHAnsi"/>
                <w:color w:val="000000"/>
                <w:lang w:val="it-IT"/>
              </w:rPr>
              <w:t xml:space="preserve">: </w:t>
            </w:r>
          </w:p>
          <w:p w14:paraId="3B142A72" w14:textId="77777777" w:rsidR="003A32C4" w:rsidRPr="00227C48" w:rsidRDefault="003A32C4">
            <w:pPr>
              <w:numPr>
                <w:ilvl w:val="2"/>
                <w:numId w:val="18"/>
              </w:numPr>
              <w:autoSpaceDE w:val="0"/>
              <w:autoSpaceDN w:val="0"/>
              <w:adjustRightInd w:val="0"/>
              <w:spacing w:before="120" w:after="120" w:line="240" w:lineRule="auto"/>
              <w:ind w:left="851" w:hanging="425"/>
              <w:jc w:val="both"/>
              <w:rPr>
                <w:rFonts w:asciiTheme="minorHAnsi" w:hAnsiTheme="minorHAnsi" w:cstheme="minorHAnsi"/>
                <w:color w:val="000000"/>
                <w:lang w:val="it-IT"/>
              </w:rPr>
            </w:pPr>
            <w:r w:rsidRPr="00227C48">
              <w:rPr>
                <w:rFonts w:asciiTheme="minorHAnsi" w:hAnsiTheme="minorHAnsi" w:cstheme="minorHAnsi"/>
                <w:color w:val="000000"/>
                <w:lang w:val="it-IT"/>
              </w:rPr>
              <w:t xml:space="preserve">cel al refacerii potenţialului agricol sau forestier în urma unor dezastre naturale, a unor fenomene climatice nefavorabile sau a unui eveniment catastrofal; </w:t>
            </w:r>
          </w:p>
          <w:p w14:paraId="0FAD2964" w14:textId="77777777" w:rsidR="003A32C4" w:rsidRPr="00227C48" w:rsidRDefault="003A32C4">
            <w:pPr>
              <w:numPr>
                <w:ilvl w:val="2"/>
                <w:numId w:val="18"/>
              </w:numPr>
              <w:autoSpaceDE w:val="0"/>
              <w:autoSpaceDN w:val="0"/>
              <w:adjustRightInd w:val="0"/>
              <w:spacing w:before="120" w:after="120" w:line="240" w:lineRule="auto"/>
              <w:ind w:left="851" w:hanging="425"/>
              <w:jc w:val="both"/>
              <w:rPr>
                <w:rFonts w:asciiTheme="minorHAnsi" w:hAnsiTheme="minorHAnsi" w:cstheme="minorHAnsi"/>
                <w:color w:val="000000"/>
                <w:lang w:val="it-IT"/>
              </w:rPr>
            </w:pPr>
            <w:r w:rsidRPr="00227C48">
              <w:rPr>
                <w:rFonts w:asciiTheme="minorHAnsi" w:hAnsiTheme="minorHAnsi" w:cstheme="minorHAnsi"/>
                <w:color w:val="000000"/>
                <w:lang w:val="it-IT"/>
              </w:rPr>
              <w:t xml:space="preserve">cel al protejării efectivelor de animale de prădătorii mari sau cel al utilizării animalelor în silvicultură în locul utilajelor; </w:t>
            </w:r>
          </w:p>
          <w:p w14:paraId="011989DE" w14:textId="77777777" w:rsidR="003A32C4" w:rsidRPr="00227C48" w:rsidRDefault="003A32C4">
            <w:pPr>
              <w:numPr>
                <w:ilvl w:val="2"/>
                <w:numId w:val="18"/>
              </w:numPr>
              <w:autoSpaceDE w:val="0"/>
              <w:autoSpaceDN w:val="0"/>
              <w:adjustRightInd w:val="0"/>
              <w:spacing w:before="120" w:after="120" w:line="240" w:lineRule="auto"/>
              <w:ind w:left="851" w:hanging="425"/>
              <w:jc w:val="both"/>
              <w:rPr>
                <w:rFonts w:asciiTheme="minorHAnsi" w:hAnsiTheme="minorHAnsi" w:cstheme="minorHAnsi"/>
                <w:color w:val="000000"/>
                <w:lang w:val="it-IT"/>
              </w:rPr>
            </w:pPr>
            <w:r w:rsidRPr="00227C48">
              <w:rPr>
                <w:rFonts w:asciiTheme="minorHAnsi" w:hAnsiTheme="minorHAnsi" w:cstheme="minorHAnsi"/>
                <w:color w:val="000000" w:themeColor="text1"/>
                <w:lang w:val="it-IT"/>
              </w:rPr>
              <w:t xml:space="preserve">cel al creșterii raselor pe cale de dispariţie, astfel cum sunt definite la articolul 2 punctul 24 din Regulamentul (UE) 2016/1012 al Parlamentului European și al Consiliului, în cadrul angajamentelor menţionate la articolul 70; sau </w:t>
            </w:r>
          </w:p>
          <w:p w14:paraId="4BCAC764" w14:textId="77777777" w:rsidR="003A32C4" w:rsidRPr="00227C48" w:rsidRDefault="003A32C4">
            <w:pPr>
              <w:numPr>
                <w:ilvl w:val="2"/>
                <w:numId w:val="18"/>
              </w:numPr>
              <w:autoSpaceDE w:val="0"/>
              <w:autoSpaceDN w:val="0"/>
              <w:adjustRightInd w:val="0"/>
              <w:spacing w:before="120" w:after="120" w:line="240" w:lineRule="auto"/>
              <w:ind w:left="851" w:hanging="425"/>
              <w:jc w:val="both"/>
              <w:rPr>
                <w:rFonts w:asciiTheme="minorHAnsi" w:hAnsiTheme="minorHAnsi" w:cstheme="minorHAnsi"/>
                <w:color w:val="000000"/>
                <w:lang w:val="it-IT"/>
              </w:rPr>
            </w:pPr>
            <w:r w:rsidRPr="00227C48">
              <w:rPr>
                <w:rFonts w:asciiTheme="minorHAnsi" w:hAnsiTheme="minorHAnsi" w:cstheme="minorHAnsi"/>
                <w:color w:val="000000"/>
                <w:lang w:val="it-IT"/>
              </w:rPr>
              <w:t xml:space="preserve">cel al conservării soiurilor de plante aflate în pericol de eroziune genetică în temeiul angajamentelor menţionate la articolul 70; </w:t>
            </w:r>
          </w:p>
          <w:p w14:paraId="3D501495" w14:textId="77777777" w:rsidR="003A32C4" w:rsidRPr="00227C48" w:rsidRDefault="003A32C4">
            <w:pPr>
              <w:numPr>
                <w:ilvl w:val="2"/>
                <w:numId w:val="18"/>
              </w:numPr>
              <w:autoSpaceDE w:val="0"/>
              <w:autoSpaceDN w:val="0"/>
              <w:adjustRightInd w:val="0"/>
              <w:spacing w:before="120" w:after="120" w:line="240" w:lineRule="auto"/>
              <w:ind w:left="851" w:hanging="425"/>
              <w:jc w:val="both"/>
              <w:rPr>
                <w:rFonts w:asciiTheme="minorHAnsi" w:hAnsiTheme="minorHAnsi" w:cstheme="minorHAnsi"/>
                <w:color w:val="000000"/>
                <w:lang w:val="it-IT"/>
              </w:rPr>
            </w:pPr>
            <w:r w:rsidRPr="00227C48">
              <w:rPr>
                <w:rFonts w:asciiTheme="minorHAnsi" w:hAnsiTheme="minorHAnsi" w:cstheme="minorHAnsi"/>
                <w:color w:val="000000"/>
                <w:lang w:val="it-IT"/>
              </w:rPr>
              <w:t>în scop social pentru multiplicare zootehnică;</w:t>
            </w:r>
          </w:p>
          <w:p w14:paraId="4432617C" w14:textId="77777777" w:rsidR="003A32C4" w:rsidRPr="00227C48" w:rsidRDefault="003A32C4">
            <w:pPr>
              <w:numPr>
                <w:ilvl w:val="3"/>
                <w:numId w:val="17"/>
              </w:numPr>
              <w:tabs>
                <w:tab w:val="left" w:pos="180"/>
                <w:tab w:val="left" w:pos="360"/>
              </w:tabs>
              <w:spacing w:before="120" w:after="120" w:line="240" w:lineRule="auto"/>
              <w:ind w:left="426" w:hanging="426"/>
              <w:jc w:val="both"/>
              <w:rPr>
                <w:rFonts w:asciiTheme="minorHAnsi" w:hAnsiTheme="minorHAnsi" w:cstheme="minorHAnsi"/>
                <w:color w:val="000000"/>
                <w:lang w:val="it-IT"/>
              </w:rPr>
            </w:pPr>
            <w:r w:rsidRPr="00227C48">
              <w:rPr>
                <w:rFonts w:asciiTheme="minorHAnsi" w:hAnsiTheme="minorHAnsi" w:cstheme="minorHAnsi"/>
                <w:color w:val="000000"/>
                <w:lang w:val="it-IT"/>
              </w:rPr>
              <w:t>rata dobânzii debitoare, cu excepţia celei referitoare la granturi acordate sub forma unei subvenţii pentru rata dobânzii sau a unei subvenţii pentru comisioanele de garantare;</w:t>
            </w:r>
          </w:p>
          <w:p w14:paraId="5BD2A537" w14:textId="77777777" w:rsidR="003A32C4" w:rsidRPr="00227C48" w:rsidRDefault="003A32C4">
            <w:pPr>
              <w:numPr>
                <w:ilvl w:val="3"/>
                <w:numId w:val="17"/>
              </w:numPr>
              <w:autoSpaceDE w:val="0"/>
              <w:autoSpaceDN w:val="0"/>
              <w:adjustRightInd w:val="0"/>
              <w:spacing w:before="120" w:after="120" w:line="240" w:lineRule="auto"/>
              <w:ind w:left="284" w:hanging="284"/>
              <w:jc w:val="both"/>
              <w:rPr>
                <w:rFonts w:asciiTheme="minorHAnsi" w:hAnsiTheme="minorHAnsi" w:cstheme="minorHAnsi"/>
                <w:color w:val="000000"/>
                <w:lang w:val="it-IT"/>
              </w:rPr>
            </w:pPr>
            <w:r w:rsidRPr="00227C48">
              <w:rPr>
                <w:rFonts w:asciiTheme="minorHAnsi" w:hAnsiTheme="minorHAnsi" w:cstheme="minorHAnsi"/>
                <w:color w:val="000000"/>
                <w:lang w:val="it-IT"/>
              </w:rPr>
              <w:t xml:space="preserve">investiţiile în infrastructuri de mare amploare, astfel cum sunt stabilite de statele membre în planurile lor strategice PAC, care nu fac parte din strategiile de dezvoltare locală plasate sub responsabilitatea comunităţii prevăzute la articolul 32 din Regulamentul (UE) 2021/1060, cu excepţia investiţiilor în banda largă și în măsuri preventive de protecţie costieră și împotriva inundaţiilor destinate să reducă efectele dezastrelor naturale, ale fenomenelor climatice nefavorabile și ale evenimentelor catastrofale probabile; </w:t>
            </w:r>
          </w:p>
          <w:p w14:paraId="3B1920A6" w14:textId="77777777" w:rsidR="003A32C4" w:rsidRPr="00227C48" w:rsidRDefault="003A32C4">
            <w:pPr>
              <w:numPr>
                <w:ilvl w:val="3"/>
                <w:numId w:val="17"/>
              </w:numPr>
              <w:autoSpaceDE w:val="0"/>
              <w:autoSpaceDN w:val="0"/>
              <w:adjustRightInd w:val="0"/>
              <w:spacing w:before="120" w:after="120" w:line="240" w:lineRule="auto"/>
              <w:ind w:left="284" w:hanging="284"/>
              <w:jc w:val="both"/>
              <w:rPr>
                <w:rFonts w:asciiTheme="minorHAnsi" w:hAnsiTheme="minorHAnsi" w:cstheme="minorHAnsi"/>
                <w:color w:val="000000"/>
                <w:lang w:val="it-IT"/>
              </w:rPr>
            </w:pPr>
            <w:r w:rsidRPr="00227C48">
              <w:rPr>
                <w:rFonts w:asciiTheme="minorHAnsi" w:hAnsiTheme="minorHAnsi" w:cstheme="minorHAnsi"/>
                <w:color w:val="000000"/>
                <w:lang w:val="it-IT"/>
              </w:rPr>
              <w:t xml:space="preserve">investiţiile în împădurire care nu sunt coerente cu obiectivele în materie de mediu și de climă conforme cu principiile gestionării durabile a pădurilor, dezvoltate în Orientările paneuropene privind împădurirea și reîmpădurirea. </w:t>
            </w:r>
          </w:p>
          <w:p w14:paraId="4E0648D6" w14:textId="77777777" w:rsidR="003A32C4" w:rsidRPr="00227C48" w:rsidRDefault="003A32C4">
            <w:pPr>
              <w:numPr>
                <w:ilvl w:val="0"/>
                <w:numId w:val="12"/>
              </w:numPr>
              <w:spacing w:before="120" w:after="120" w:line="240" w:lineRule="auto"/>
              <w:jc w:val="both"/>
              <w:rPr>
                <w:rFonts w:asciiTheme="minorHAnsi" w:hAnsiTheme="minorHAnsi" w:cstheme="minorHAnsi"/>
                <w:lang w:val="it-IT"/>
              </w:rPr>
            </w:pPr>
            <w:r w:rsidRPr="00227C48">
              <w:rPr>
                <w:rFonts w:asciiTheme="minorHAnsi" w:hAnsiTheme="minorHAnsi" w:cstheme="minorHAnsi"/>
                <w:lang w:val="it-IT"/>
              </w:rPr>
              <w:t>În cadrul proiectului nu pot fi incluse operațiuni asimilabile intervențiilor excluse de la finanțare prin DR 36 - LEADER, în conformitate cu prevederile fișei tehnice a acestei intervenții.</w:t>
            </w:r>
          </w:p>
          <w:p w14:paraId="62250CFC" w14:textId="77777777" w:rsidR="003A32C4" w:rsidRPr="00227C48" w:rsidRDefault="003A32C4" w:rsidP="0029537A">
            <w:pPr>
              <w:spacing w:before="120" w:after="120" w:line="240" w:lineRule="auto"/>
              <w:jc w:val="both"/>
              <w:rPr>
                <w:rFonts w:asciiTheme="minorHAnsi" w:hAnsiTheme="minorHAnsi" w:cstheme="minorHAnsi"/>
                <w:lang w:val="it-IT"/>
              </w:rPr>
            </w:pPr>
            <w:r w:rsidRPr="00227C48">
              <w:rPr>
                <w:rFonts w:asciiTheme="minorHAnsi" w:eastAsia="Times New Roman" w:hAnsiTheme="minorHAnsi" w:cstheme="minorHAnsi"/>
                <w:lang w:val="it-IT"/>
              </w:rPr>
              <w:t>Totodata, conform</w:t>
            </w:r>
            <w:r w:rsidRPr="00227C48">
              <w:rPr>
                <w:rFonts w:asciiTheme="minorHAnsi" w:hAnsiTheme="minorHAnsi" w:cstheme="minorHAnsi"/>
                <w:lang w:val="it-IT"/>
              </w:rPr>
              <w:t xml:space="preserve"> fișei tehnice a DR 36 - LEADER nu pot fi finanțate următoarele tipuri de operațiuni:</w:t>
            </w:r>
          </w:p>
          <w:p w14:paraId="4270182E" w14:textId="77777777" w:rsidR="003A32C4" w:rsidRPr="00227C48" w:rsidRDefault="003A32C4">
            <w:pPr>
              <w:numPr>
                <w:ilvl w:val="0"/>
                <w:numId w:val="16"/>
              </w:numPr>
              <w:tabs>
                <w:tab w:val="left" w:pos="180"/>
                <w:tab w:val="left" w:pos="360"/>
              </w:tabs>
              <w:spacing w:before="120" w:after="120" w:line="240" w:lineRule="auto"/>
              <w:jc w:val="both"/>
              <w:rPr>
                <w:rFonts w:asciiTheme="minorHAnsi" w:hAnsiTheme="minorHAnsi" w:cstheme="minorHAnsi"/>
              </w:rPr>
            </w:pPr>
            <w:proofErr w:type="spellStart"/>
            <w:r w:rsidRPr="00227C48">
              <w:rPr>
                <w:rFonts w:asciiTheme="minorHAnsi" w:hAnsiTheme="minorHAnsi" w:cstheme="minorHAnsi"/>
              </w:rPr>
              <w:t>Intervenții</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aferente</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Pilonului</w:t>
            </w:r>
            <w:proofErr w:type="spellEnd"/>
            <w:r w:rsidRPr="00227C48">
              <w:rPr>
                <w:rFonts w:asciiTheme="minorHAnsi" w:hAnsiTheme="minorHAnsi" w:cstheme="minorHAnsi"/>
              </w:rPr>
              <w:t xml:space="preserve"> I;</w:t>
            </w:r>
          </w:p>
          <w:p w14:paraId="615C877B" w14:textId="77777777" w:rsidR="003A32C4" w:rsidRPr="00227C48" w:rsidRDefault="003A32C4">
            <w:pPr>
              <w:numPr>
                <w:ilvl w:val="0"/>
                <w:numId w:val="13"/>
              </w:numPr>
              <w:tabs>
                <w:tab w:val="left" w:pos="180"/>
                <w:tab w:val="left" w:pos="360"/>
              </w:tabs>
              <w:spacing w:before="120" w:after="120" w:line="240" w:lineRule="auto"/>
              <w:jc w:val="both"/>
              <w:rPr>
                <w:rFonts w:asciiTheme="minorHAnsi" w:hAnsiTheme="minorHAnsi" w:cstheme="minorHAnsi"/>
              </w:rPr>
            </w:pPr>
            <w:proofErr w:type="spellStart"/>
            <w:r w:rsidRPr="00227C48">
              <w:rPr>
                <w:rFonts w:asciiTheme="minorHAnsi" w:hAnsiTheme="minorHAnsi" w:cstheme="minorHAnsi"/>
              </w:rPr>
              <w:t>Intervențiile</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aferente</w:t>
            </w:r>
            <w:proofErr w:type="spellEnd"/>
            <w:r w:rsidRPr="00227C48">
              <w:rPr>
                <w:rFonts w:asciiTheme="minorHAnsi" w:hAnsiTheme="minorHAnsi" w:cstheme="minorHAnsi"/>
              </w:rPr>
              <w:t xml:space="preserve"> Art. 70 - </w:t>
            </w:r>
            <w:proofErr w:type="spellStart"/>
            <w:r w:rsidRPr="00227C48">
              <w:rPr>
                <w:rFonts w:asciiTheme="minorHAnsi" w:hAnsiTheme="minorHAnsi" w:cstheme="minorHAnsi"/>
              </w:rPr>
              <w:t>Angajamente</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în</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materie</w:t>
            </w:r>
            <w:proofErr w:type="spellEnd"/>
            <w:r w:rsidRPr="00227C48">
              <w:rPr>
                <w:rFonts w:asciiTheme="minorHAnsi" w:hAnsiTheme="minorHAnsi" w:cstheme="minorHAnsi"/>
              </w:rPr>
              <w:t xml:space="preserve"> de </w:t>
            </w:r>
            <w:proofErr w:type="spellStart"/>
            <w:r w:rsidRPr="00227C48">
              <w:rPr>
                <w:rFonts w:asciiTheme="minorHAnsi" w:hAnsiTheme="minorHAnsi" w:cstheme="minorHAnsi"/>
              </w:rPr>
              <w:t>mediu</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și</w:t>
            </w:r>
            <w:proofErr w:type="spellEnd"/>
            <w:r w:rsidRPr="00227C48">
              <w:rPr>
                <w:rFonts w:asciiTheme="minorHAnsi" w:hAnsiTheme="minorHAnsi" w:cstheme="minorHAnsi"/>
              </w:rPr>
              <w:t xml:space="preserve"> de </w:t>
            </w:r>
            <w:proofErr w:type="spellStart"/>
            <w:r w:rsidRPr="00227C48">
              <w:rPr>
                <w:rFonts w:asciiTheme="minorHAnsi" w:hAnsiTheme="minorHAnsi" w:cstheme="minorHAnsi"/>
              </w:rPr>
              <w:t>climă</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și</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alte</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angajamente</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în</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materie</w:t>
            </w:r>
            <w:proofErr w:type="spellEnd"/>
            <w:r w:rsidRPr="00227C48">
              <w:rPr>
                <w:rFonts w:asciiTheme="minorHAnsi" w:hAnsiTheme="minorHAnsi" w:cstheme="minorHAnsi"/>
              </w:rPr>
              <w:t xml:space="preserve"> de </w:t>
            </w:r>
            <w:proofErr w:type="spellStart"/>
            <w:r w:rsidRPr="00227C48">
              <w:rPr>
                <w:rFonts w:asciiTheme="minorHAnsi" w:hAnsiTheme="minorHAnsi" w:cstheme="minorHAnsi"/>
              </w:rPr>
              <w:t>gestionare</w:t>
            </w:r>
            <w:proofErr w:type="spellEnd"/>
            <w:r w:rsidRPr="00227C48">
              <w:rPr>
                <w:rFonts w:asciiTheme="minorHAnsi" w:hAnsiTheme="minorHAnsi" w:cstheme="minorHAnsi"/>
              </w:rPr>
              <w:t xml:space="preserve">, Art. 71 - </w:t>
            </w:r>
            <w:proofErr w:type="spellStart"/>
            <w:r w:rsidRPr="00227C48">
              <w:rPr>
                <w:rFonts w:asciiTheme="minorHAnsi" w:hAnsiTheme="minorHAnsi" w:cstheme="minorHAnsi"/>
              </w:rPr>
              <w:t>Constrângeri</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naturale</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sau</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alte</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constrângeri</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specifice</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anumitor</w:t>
            </w:r>
            <w:proofErr w:type="spellEnd"/>
            <w:r w:rsidRPr="00227C48">
              <w:rPr>
                <w:rFonts w:asciiTheme="minorHAnsi" w:hAnsiTheme="minorHAnsi" w:cstheme="minorHAnsi"/>
              </w:rPr>
              <w:t xml:space="preserve"> zone, Art. 72 - </w:t>
            </w:r>
            <w:proofErr w:type="spellStart"/>
            <w:r w:rsidRPr="00227C48">
              <w:rPr>
                <w:rFonts w:asciiTheme="minorHAnsi" w:hAnsiTheme="minorHAnsi" w:cstheme="minorHAnsi"/>
              </w:rPr>
              <w:t>Dezavantaje</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specifice</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anumitor</w:t>
            </w:r>
            <w:proofErr w:type="spellEnd"/>
            <w:r w:rsidRPr="00227C48">
              <w:rPr>
                <w:rFonts w:asciiTheme="minorHAnsi" w:hAnsiTheme="minorHAnsi" w:cstheme="minorHAnsi"/>
              </w:rPr>
              <w:t xml:space="preserve"> zone, generate de </w:t>
            </w:r>
            <w:proofErr w:type="spellStart"/>
            <w:r w:rsidRPr="00227C48">
              <w:rPr>
                <w:rFonts w:asciiTheme="minorHAnsi" w:hAnsiTheme="minorHAnsi" w:cstheme="minorHAnsi"/>
              </w:rPr>
              <w:t>anumite</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cerinţe</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obligatorii</w:t>
            </w:r>
            <w:proofErr w:type="spellEnd"/>
            <w:r w:rsidRPr="00227C48">
              <w:rPr>
                <w:rFonts w:asciiTheme="minorHAnsi" w:hAnsiTheme="minorHAnsi" w:cstheme="minorHAnsi"/>
              </w:rPr>
              <w:t xml:space="preserve">, Art. 74 - </w:t>
            </w:r>
            <w:proofErr w:type="spellStart"/>
            <w:r w:rsidRPr="00227C48">
              <w:rPr>
                <w:rFonts w:asciiTheme="minorHAnsi" w:hAnsiTheme="minorHAnsi" w:cstheme="minorHAnsi"/>
              </w:rPr>
              <w:t>Investiţii</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în</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irigaţii</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si</w:t>
            </w:r>
            <w:proofErr w:type="spellEnd"/>
            <w:r w:rsidRPr="00227C48">
              <w:rPr>
                <w:rFonts w:asciiTheme="minorHAnsi" w:hAnsiTheme="minorHAnsi" w:cstheme="minorHAnsi"/>
              </w:rPr>
              <w:t xml:space="preserve"> Art.76 - </w:t>
            </w:r>
            <w:proofErr w:type="spellStart"/>
            <w:r w:rsidRPr="00227C48">
              <w:rPr>
                <w:rFonts w:asciiTheme="minorHAnsi" w:hAnsiTheme="minorHAnsi" w:cstheme="minorHAnsi"/>
              </w:rPr>
              <w:t>Instrumente</w:t>
            </w:r>
            <w:proofErr w:type="spellEnd"/>
            <w:r w:rsidRPr="00227C48">
              <w:rPr>
                <w:rFonts w:asciiTheme="minorHAnsi" w:hAnsiTheme="minorHAnsi" w:cstheme="minorHAnsi"/>
              </w:rPr>
              <w:t xml:space="preserve"> de </w:t>
            </w:r>
            <w:proofErr w:type="spellStart"/>
            <w:r w:rsidRPr="00227C48">
              <w:rPr>
                <w:rFonts w:asciiTheme="minorHAnsi" w:hAnsiTheme="minorHAnsi" w:cstheme="minorHAnsi"/>
              </w:rPr>
              <w:t>gestionare</w:t>
            </w:r>
            <w:proofErr w:type="spellEnd"/>
            <w:r w:rsidRPr="00227C48">
              <w:rPr>
                <w:rFonts w:asciiTheme="minorHAnsi" w:hAnsiTheme="minorHAnsi" w:cstheme="minorHAnsi"/>
              </w:rPr>
              <w:t xml:space="preserve"> a </w:t>
            </w:r>
            <w:proofErr w:type="spellStart"/>
            <w:r w:rsidRPr="00227C48">
              <w:rPr>
                <w:rFonts w:asciiTheme="minorHAnsi" w:hAnsiTheme="minorHAnsi" w:cstheme="minorHAnsi"/>
              </w:rPr>
              <w:t>riscurilor</w:t>
            </w:r>
            <w:proofErr w:type="spellEnd"/>
            <w:r w:rsidRPr="00227C48">
              <w:rPr>
                <w:rFonts w:asciiTheme="minorHAnsi" w:hAnsiTheme="minorHAnsi" w:cstheme="minorHAnsi"/>
              </w:rPr>
              <w:t xml:space="preserve"> </w:t>
            </w:r>
            <w:proofErr w:type="gramStart"/>
            <w:r w:rsidRPr="00227C48">
              <w:rPr>
                <w:rFonts w:asciiTheme="minorHAnsi" w:hAnsiTheme="minorHAnsi" w:cstheme="minorHAnsi"/>
              </w:rPr>
              <w:t>din  R</w:t>
            </w:r>
            <w:proofErr w:type="gramEnd"/>
            <w:r w:rsidRPr="00227C48">
              <w:rPr>
                <w:rFonts w:asciiTheme="minorHAnsi" w:hAnsiTheme="minorHAnsi" w:cstheme="minorHAnsi"/>
              </w:rPr>
              <w:t>(UE)2021/2115;</w:t>
            </w:r>
          </w:p>
          <w:p w14:paraId="35C673AB" w14:textId="77777777" w:rsidR="003A32C4" w:rsidRPr="00227C48" w:rsidRDefault="003A32C4">
            <w:pPr>
              <w:numPr>
                <w:ilvl w:val="0"/>
                <w:numId w:val="13"/>
              </w:numPr>
              <w:tabs>
                <w:tab w:val="left" w:pos="180"/>
                <w:tab w:val="left" w:pos="360"/>
              </w:tabs>
              <w:spacing w:before="120" w:after="120" w:line="240" w:lineRule="auto"/>
              <w:jc w:val="both"/>
              <w:rPr>
                <w:rFonts w:asciiTheme="minorHAnsi" w:hAnsiTheme="minorHAnsi" w:cstheme="minorHAnsi"/>
              </w:rPr>
            </w:pPr>
            <w:proofErr w:type="spellStart"/>
            <w:r w:rsidRPr="00227C48">
              <w:rPr>
                <w:rFonts w:asciiTheme="minorHAnsi" w:hAnsiTheme="minorHAnsi" w:cstheme="minorHAnsi"/>
              </w:rPr>
              <w:t>Instalarea</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tinerilor</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fermieri</w:t>
            </w:r>
            <w:proofErr w:type="spellEnd"/>
            <w:r w:rsidRPr="00227C48">
              <w:rPr>
                <w:rFonts w:asciiTheme="minorHAnsi" w:hAnsiTheme="minorHAnsi" w:cstheme="minorHAnsi"/>
              </w:rPr>
              <w:t xml:space="preserve">; </w:t>
            </w:r>
          </w:p>
          <w:p w14:paraId="195035E0" w14:textId="77777777" w:rsidR="003A32C4" w:rsidRPr="00227C48" w:rsidRDefault="003A32C4">
            <w:pPr>
              <w:numPr>
                <w:ilvl w:val="0"/>
                <w:numId w:val="13"/>
              </w:numPr>
              <w:tabs>
                <w:tab w:val="left" w:pos="180"/>
                <w:tab w:val="left" w:pos="360"/>
              </w:tabs>
              <w:spacing w:before="120" w:after="120" w:line="240" w:lineRule="auto"/>
              <w:jc w:val="both"/>
              <w:rPr>
                <w:rFonts w:asciiTheme="minorHAnsi" w:hAnsiTheme="minorHAnsi" w:cstheme="minorHAnsi"/>
              </w:rPr>
            </w:pPr>
            <w:proofErr w:type="spellStart"/>
            <w:r w:rsidRPr="00227C48">
              <w:rPr>
                <w:rFonts w:asciiTheme="minorHAnsi" w:hAnsiTheme="minorHAnsi" w:cstheme="minorHAnsi"/>
              </w:rPr>
              <w:t>Investiții</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în</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exploatații</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agricole</w:t>
            </w:r>
            <w:proofErr w:type="spellEnd"/>
            <w:r w:rsidRPr="00227C48">
              <w:rPr>
                <w:rFonts w:asciiTheme="minorHAnsi" w:hAnsiTheme="minorHAnsi" w:cstheme="minorHAnsi"/>
              </w:rPr>
              <w:t>/</w:t>
            </w:r>
            <w:proofErr w:type="spellStart"/>
            <w:r w:rsidRPr="00227C48">
              <w:rPr>
                <w:rFonts w:asciiTheme="minorHAnsi" w:hAnsiTheme="minorHAnsi" w:cstheme="minorHAnsi"/>
              </w:rPr>
              <w:t>pomicole</w:t>
            </w:r>
            <w:proofErr w:type="spellEnd"/>
            <w:r w:rsidRPr="00227C48">
              <w:rPr>
                <w:rFonts w:asciiTheme="minorHAnsi" w:hAnsiTheme="minorHAnsi" w:cstheme="minorHAnsi"/>
              </w:rPr>
              <w:t xml:space="preserve">, </w:t>
            </w:r>
            <w:r w:rsidRPr="00227C48">
              <w:rPr>
                <w:rFonts w:asciiTheme="minorHAnsi" w:hAnsiTheme="minorHAnsi" w:cstheme="minorHAnsi"/>
                <w:b/>
              </w:rPr>
              <w:t xml:space="preserve">cu </w:t>
            </w:r>
            <w:proofErr w:type="spellStart"/>
            <w:r w:rsidRPr="00227C48">
              <w:rPr>
                <w:rFonts w:asciiTheme="minorHAnsi" w:hAnsiTheme="minorHAnsi" w:cstheme="minorHAnsi"/>
                <w:b/>
              </w:rPr>
              <w:t>excepția</w:t>
            </w:r>
            <w:proofErr w:type="spellEnd"/>
            <w:r w:rsidRPr="00227C48">
              <w:rPr>
                <w:rFonts w:asciiTheme="minorHAnsi" w:hAnsiTheme="minorHAnsi" w:cstheme="minorHAnsi"/>
                <w:b/>
              </w:rPr>
              <w:t xml:space="preserve"> </w:t>
            </w:r>
            <w:proofErr w:type="spellStart"/>
            <w:r w:rsidRPr="00227C48">
              <w:rPr>
                <w:rFonts w:asciiTheme="minorHAnsi" w:hAnsiTheme="minorHAnsi" w:cstheme="minorHAnsi"/>
                <w:b/>
              </w:rPr>
              <w:t>celor</w:t>
            </w:r>
            <w:proofErr w:type="spellEnd"/>
            <w:r w:rsidRPr="00227C48">
              <w:rPr>
                <w:rFonts w:asciiTheme="minorHAnsi" w:hAnsiTheme="minorHAnsi" w:cstheme="minorHAnsi"/>
                <w:b/>
              </w:rPr>
              <w:t xml:space="preserve"> </w:t>
            </w:r>
            <w:proofErr w:type="spellStart"/>
            <w:r w:rsidRPr="00227C48">
              <w:rPr>
                <w:rFonts w:asciiTheme="minorHAnsi" w:hAnsiTheme="minorHAnsi" w:cstheme="minorHAnsi"/>
                <w:b/>
              </w:rPr>
              <w:t>realizate</w:t>
            </w:r>
            <w:proofErr w:type="spellEnd"/>
            <w:r w:rsidRPr="00227C48">
              <w:rPr>
                <w:rFonts w:asciiTheme="minorHAnsi" w:hAnsiTheme="minorHAnsi" w:cstheme="minorHAnsi"/>
                <w:b/>
              </w:rPr>
              <w:t xml:space="preserve"> </w:t>
            </w:r>
            <w:proofErr w:type="spellStart"/>
            <w:r w:rsidRPr="00227C48">
              <w:rPr>
                <w:rFonts w:asciiTheme="minorHAnsi" w:hAnsiTheme="minorHAnsi" w:cstheme="minorHAnsi"/>
                <w:b/>
              </w:rPr>
              <w:t>în</w:t>
            </w:r>
            <w:proofErr w:type="spellEnd"/>
            <w:r w:rsidRPr="00227C48">
              <w:rPr>
                <w:rFonts w:asciiTheme="minorHAnsi" w:hAnsiTheme="minorHAnsi" w:cstheme="minorHAnsi"/>
                <w:b/>
              </w:rPr>
              <w:t xml:space="preserve"> scop </w:t>
            </w:r>
            <w:proofErr w:type="spellStart"/>
            <w:r w:rsidRPr="00227C48">
              <w:rPr>
                <w:rFonts w:asciiTheme="minorHAnsi" w:hAnsiTheme="minorHAnsi" w:cstheme="minorHAnsi"/>
                <w:b/>
              </w:rPr>
              <w:t>colectiv</w:t>
            </w:r>
            <w:proofErr w:type="spellEnd"/>
            <w:r w:rsidRPr="00227C48">
              <w:rPr>
                <w:rFonts w:asciiTheme="minorHAnsi" w:hAnsiTheme="minorHAnsi" w:cstheme="minorHAnsi"/>
                <w:b/>
              </w:rPr>
              <w:t xml:space="preserve"> </w:t>
            </w:r>
            <w:proofErr w:type="spellStart"/>
            <w:r w:rsidRPr="00227C48">
              <w:rPr>
                <w:rFonts w:asciiTheme="minorHAnsi" w:hAnsiTheme="minorHAnsi" w:cstheme="minorHAnsi"/>
                <w:b/>
              </w:rPr>
              <w:t>sau</w:t>
            </w:r>
            <w:proofErr w:type="spellEnd"/>
            <w:r w:rsidRPr="00227C48">
              <w:rPr>
                <w:rFonts w:asciiTheme="minorHAnsi" w:hAnsiTheme="minorHAnsi" w:cstheme="minorHAnsi"/>
                <w:b/>
              </w:rPr>
              <w:t xml:space="preserve"> social</w:t>
            </w:r>
            <w:r w:rsidRPr="00227C48">
              <w:rPr>
                <w:rFonts w:asciiTheme="minorHAnsi" w:hAnsiTheme="minorHAnsi" w:cstheme="minorHAnsi"/>
              </w:rPr>
              <w:t>;</w:t>
            </w:r>
          </w:p>
          <w:p w14:paraId="352F822E" w14:textId="77777777" w:rsidR="003A32C4" w:rsidRPr="00227C48" w:rsidRDefault="003A32C4">
            <w:pPr>
              <w:numPr>
                <w:ilvl w:val="0"/>
                <w:numId w:val="13"/>
              </w:numPr>
              <w:tabs>
                <w:tab w:val="left" w:pos="180"/>
                <w:tab w:val="left" w:pos="360"/>
              </w:tabs>
              <w:spacing w:before="120" w:after="120" w:line="240" w:lineRule="auto"/>
              <w:jc w:val="both"/>
              <w:rPr>
                <w:rFonts w:asciiTheme="minorHAnsi" w:hAnsiTheme="minorHAnsi" w:cstheme="minorHAnsi"/>
              </w:rPr>
            </w:pPr>
            <w:proofErr w:type="spellStart"/>
            <w:r w:rsidRPr="00227C48">
              <w:rPr>
                <w:rFonts w:asciiTheme="minorHAnsi" w:hAnsiTheme="minorHAnsi" w:cstheme="minorHAnsi"/>
              </w:rPr>
              <w:lastRenderedPageBreak/>
              <w:t>Investiții</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în</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crearea</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modernizarea</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infrastructurii</w:t>
            </w:r>
            <w:proofErr w:type="spellEnd"/>
            <w:r w:rsidRPr="00227C48">
              <w:rPr>
                <w:rFonts w:asciiTheme="minorHAnsi" w:hAnsiTheme="minorHAnsi" w:cstheme="minorHAnsi"/>
              </w:rPr>
              <w:t xml:space="preserve"> de </w:t>
            </w:r>
            <w:proofErr w:type="spellStart"/>
            <w:r w:rsidRPr="00227C48">
              <w:rPr>
                <w:rFonts w:asciiTheme="minorHAnsi" w:hAnsiTheme="minorHAnsi" w:cstheme="minorHAnsi"/>
              </w:rPr>
              <w:t>acces</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agricolă</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forestieră</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și</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infrastructurii</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rutiere</w:t>
            </w:r>
            <w:proofErr w:type="spellEnd"/>
            <w:r w:rsidRPr="00227C48">
              <w:rPr>
                <w:rFonts w:asciiTheme="minorHAnsi" w:hAnsiTheme="minorHAnsi" w:cstheme="minorHAnsi"/>
              </w:rPr>
              <w:t xml:space="preserve"> de </w:t>
            </w:r>
            <w:proofErr w:type="spellStart"/>
            <w:r w:rsidRPr="00227C48">
              <w:rPr>
                <w:rFonts w:asciiTheme="minorHAnsi" w:hAnsiTheme="minorHAnsi" w:cstheme="minorHAnsi"/>
              </w:rPr>
              <w:t>bază</w:t>
            </w:r>
            <w:proofErr w:type="spellEnd"/>
            <w:r w:rsidRPr="00227C48">
              <w:rPr>
                <w:rFonts w:asciiTheme="minorHAnsi" w:hAnsiTheme="minorHAnsi" w:cstheme="minorHAnsi"/>
              </w:rPr>
              <w:t xml:space="preserve"> din </w:t>
            </w:r>
            <w:proofErr w:type="spellStart"/>
            <w:r w:rsidRPr="00227C48">
              <w:rPr>
                <w:rFonts w:asciiTheme="minorHAnsi" w:hAnsiTheme="minorHAnsi" w:cstheme="minorHAnsi"/>
              </w:rPr>
              <w:t>spațiul</w:t>
            </w:r>
            <w:proofErr w:type="spellEnd"/>
            <w:r w:rsidRPr="00227C48">
              <w:rPr>
                <w:rFonts w:asciiTheme="minorHAnsi" w:hAnsiTheme="minorHAnsi" w:cstheme="minorHAnsi"/>
              </w:rPr>
              <w:t xml:space="preserve"> rural;</w:t>
            </w:r>
          </w:p>
          <w:p w14:paraId="7AA1F433" w14:textId="77777777" w:rsidR="003A32C4" w:rsidRPr="00227C48" w:rsidRDefault="003A32C4">
            <w:pPr>
              <w:numPr>
                <w:ilvl w:val="0"/>
                <w:numId w:val="12"/>
              </w:numPr>
              <w:spacing w:before="120" w:after="120" w:line="240" w:lineRule="auto"/>
              <w:jc w:val="both"/>
              <w:rPr>
                <w:rFonts w:asciiTheme="minorHAnsi" w:hAnsiTheme="minorHAnsi" w:cstheme="minorHAnsi"/>
              </w:rPr>
            </w:pPr>
            <w:proofErr w:type="spellStart"/>
            <w:r w:rsidRPr="00227C48">
              <w:rPr>
                <w:rFonts w:asciiTheme="minorHAnsi" w:hAnsiTheme="minorHAnsi" w:cstheme="minorHAnsi"/>
              </w:rPr>
              <w:t>În</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cadrul</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proiectului</w:t>
            </w:r>
            <w:proofErr w:type="spellEnd"/>
            <w:r w:rsidRPr="00227C48">
              <w:rPr>
                <w:rFonts w:asciiTheme="minorHAnsi" w:hAnsiTheme="minorHAnsi" w:cstheme="minorHAnsi"/>
              </w:rPr>
              <w:t xml:space="preserve"> nu pot fi </w:t>
            </w:r>
            <w:proofErr w:type="spellStart"/>
            <w:r w:rsidRPr="00227C48">
              <w:rPr>
                <w:rFonts w:asciiTheme="minorHAnsi" w:hAnsiTheme="minorHAnsi" w:cstheme="minorHAnsi"/>
              </w:rPr>
              <w:t>incluse</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cheltuielile</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neeligibile</w:t>
            </w:r>
            <w:proofErr w:type="spellEnd"/>
            <w:r w:rsidRPr="00227C48">
              <w:rPr>
                <w:rFonts w:asciiTheme="minorHAnsi" w:hAnsiTheme="minorHAnsi" w:cstheme="minorHAnsi"/>
              </w:rPr>
              <w:t xml:space="preserve"> generale, </w:t>
            </w:r>
            <w:proofErr w:type="spellStart"/>
            <w:r w:rsidRPr="00227C48">
              <w:rPr>
                <w:rFonts w:asciiTheme="minorHAnsi" w:hAnsiTheme="minorHAnsi" w:cstheme="minorHAnsi"/>
              </w:rPr>
              <w:t>așa</w:t>
            </w:r>
            <w:proofErr w:type="spellEnd"/>
            <w:r w:rsidRPr="00227C48">
              <w:rPr>
                <w:rFonts w:asciiTheme="minorHAnsi" w:hAnsiTheme="minorHAnsi" w:cstheme="minorHAnsi"/>
              </w:rPr>
              <w:t xml:space="preserve"> cum sunt </w:t>
            </w:r>
            <w:proofErr w:type="spellStart"/>
            <w:r w:rsidRPr="00227C48">
              <w:rPr>
                <w:rFonts w:asciiTheme="minorHAnsi" w:hAnsiTheme="minorHAnsi" w:cstheme="minorHAnsi"/>
              </w:rPr>
              <w:t>acestea</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prevăzute</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în</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Capitolul</w:t>
            </w:r>
            <w:proofErr w:type="spellEnd"/>
            <w:r w:rsidRPr="00227C48">
              <w:rPr>
                <w:rFonts w:asciiTheme="minorHAnsi" w:hAnsiTheme="minorHAnsi" w:cstheme="minorHAnsi"/>
              </w:rPr>
              <w:t xml:space="preserve"> 4.</w:t>
            </w:r>
            <w:r w:rsidRPr="00227C48">
              <w:rPr>
                <w:rFonts w:asciiTheme="minorHAnsi" w:hAnsiTheme="minorHAnsi" w:cstheme="minorHAnsi"/>
                <w:i/>
              </w:rPr>
              <w:t xml:space="preserve">7 </w:t>
            </w:r>
            <w:proofErr w:type="spellStart"/>
            <w:r w:rsidRPr="00227C48">
              <w:rPr>
                <w:rFonts w:asciiTheme="minorHAnsi" w:hAnsiTheme="minorHAnsi" w:cstheme="minorHAnsi"/>
                <w:i/>
              </w:rPr>
              <w:t>Elemente</w:t>
            </w:r>
            <w:proofErr w:type="spellEnd"/>
            <w:r w:rsidRPr="00227C48">
              <w:rPr>
                <w:rFonts w:asciiTheme="minorHAnsi" w:hAnsiTheme="minorHAnsi" w:cstheme="minorHAnsi"/>
                <w:i/>
              </w:rPr>
              <w:t xml:space="preserve"> </w:t>
            </w:r>
            <w:proofErr w:type="spellStart"/>
            <w:r w:rsidRPr="00227C48">
              <w:rPr>
                <w:rFonts w:asciiTheme="minorHAnsi" w:hAnsiTheme="minorHAnsi" w:cstheme="minorHAnsi"/>
                <w:i/>
              </w:rPr>
              <w:t>comune</w:t>
            </w:r>
            <w:proofErr w:type="spellEnd"/>
            <w:r w:rsidRPr="00227C48">
              <w:rPr>
                <w:rFonts w:asciiTheme="minorHAnsi" w:hAnsiTheme="minorHAnsi" w:cstheme="minorHAnsi"/>
                <w:i/>
              </w:rPr>
              <w:t xml:space="preserve"> </w:t>
            </w:r>
            <w:proofErr w:type="spellStart"/>
            <w:r w:rsidRPr="00227C48">
              <w:rPr>
                <w:rFonts w:asciiTheme="minorHAnsi" w:hAnsiTheme="minorHAnsi" w:cstheme="minorHAnsi"/>
                <w:i/>
              </w:rPr>
              <w:t>pentru</w:t>
            </w:r>
            <w:proofErr w:type="spellEnd"/>
            <w:r w:rsidRPr="00227C48">
              <w:rPr>
                <w:rFonts w:asciiTheme="minorHAnsi" w:hAnsiTheme="minorHAnsi" w:cstheme="minorHAnsi"/>
                <w:i/>
              </w:rPr>
              <w:t xml:space="preserve"> </w:t>
            </w:r>
            <w:proofErr w:type="spellStart"/>
            <w:r w:rsidRPr="00227C48">
              <w:rPr>
                <w:rFonts w:asciiTheme="minorHAnsi" w:hAnsiTheme="minorHAnsi" w:cstheme="minorHAnsi"/>
                <w:i/>
              </w:rPr>
              <w:t>tipurile</w:t>
            </w:r>
            <w:proofErr w:type="spellEnd"/>
            <w:r w:rsidRPr="00227C48">
              <w:rPr>
                <w:rFonts w:asciiTheme="minorHAnsi" w:hAnsiTheme="minorHAnsi" w:cstheme="minorHAnsi"/>
                <w:i/>
              </w:rPr>
              <w:t xml:space="preserve"> de </w:t>
            </w:r>
            <w:proofErr w:type="spellStart"/>
            <w:r w:rsidRPr="00227C48">
              <w:rPr>
                <w:rFonts w:asciiTheme="minorHAnsi" w:hAnsiTheme="minorHAnsi" w:cstheme="minorHAnsi"/>
                <w:i/>
              </w:rPr>
              <w:t>intervenții</w:t>
            </w:r>
            <w:proofErr w:type="spellEnd"/>
            <w:r w:rsidRPr="00227C48">
              <w:rPr>
                <w:rFonts w:asciiTheme="minorHAnsi" w:hAnsiTheme="minorHAnsi" w:cstheme="minorHAnsi"/>
                <w:i/>
              </w:rPr>
              <w:t xml:space="preserve"> </w:t>
            </w:r>
            <w:proofErr w:type="spellStart"/>
            <w:r w:rsidRPr="00227C48">
              <w:rPr>
                <w:rFonts w:asciiTheme="minorHAnsi" w:hAnsiTheme="minorHAnsi" w:cstheme="minorHAnsi"/>
                <w:i/>
              </w:rPr>
              <w:t>pentru</w:t>
            </w:r>
            <w:proofErr w:type="spellEnd"/>
            <w:r w:rsidRPr="00227C48">
              <w:rPr>
                <w:rFonts w:asciiTheme="minorHAnsi" w:hAnsiTheme="minorHAnsi" w:cstheme="minorHAnsi"/>
                <w:i/>
              </w:rPr>
              <w:t xml:space="preserve"> </w:t>
            </w:r>
            <w:proofErr w:type="spellStart"/>
            <w:r w:rsidRPr="00227C48">
              <w:rPr>
                <w:rFonts w:asciiTheme="minorHAnsi" w:hAnsiTheme="minorHAnsi" w:cstheme="minorHAnsi"/>
                <w:i/>
              </w:rPr>
              <w:t>dezvoltarea</w:t>
            </w:r>
            <w:proofErr w:type="spellEnd"/>
            <w:r w:rsidRPr="00227C48">
              <w:rPr>
                <w:rFonts w:asciiTheme="minorHAnsi" w:hAnsiTheme="minorHAnsi" w:cstheme="minorHAnsi"/>
                <w:i/>
              </w:rPr>
              <w:t xml:space="preserve"> </w:t>
            </w:r>
            <w:proofErr w:type="spellStart"/>
            <w:r w:rsidRPr="00227C48">
              <w:rPr>
                <w:rFonts w:asciiTheme="minorHAnsi" w:hAnsiTheme="minorHAnsi" w:cstheme="minorHAnsi"/>
                <w:i/>
              </w:rPr>
              <w:t>rurală</w:t>
            </w:r>
            <w:proofErr w:type="spellEnd"/>
            <w:r w:rsidRPr="00227C48">
              <w:rPr>
                <w:rFonts w:asciiTheme="minorHAnsi" w:hAnsiTheme="minorHAnsi" w:cstheme="minorHAnsi"/>
              </w:rPr>
              <w:t xml:space="preserve"> din PS 2023-2027. </w:t>
            </w:r>
            <w:proofErr w:type="spellStart"/>
            <w:r w:rsidRPr="00227C48">
              <w:rPr>
                <w:rFonts w:asciiTheme="minorHAnsi" w:hAnsiTheme="minorHAnsi" w:cstheme="minorHAnsi"/>
              </w:rPr>
              <w:t>Acestea</w:t>
            </w:r>
            <w:proofErr w:type="spellEnd"/>
            <w:r w:rsidRPr="00227C48">
              <w:rPr>
                <w:rFonts w:asciiTheme="minorHAnsi" w:hAnsiTheme="minorHAnsi" w:cstheme="minorHAnsi"/>
              </w:rPr>
              <w:t xml:space="preserve"> sunt </w:t>
            </w:r>
            <w:proofErr w:type="spellStart"/>
            <w:r w:rsidRPr="00227C48">
              <w:rPr>
                <w:rFonts w:asciiTheme="minorHAnsi" w:hAnsiTheme="minorHAnsi" w:cstheme="minorHAnsi"/>
              </w:rPr>
              <w:t>următoarele</w:t>
            </w:r>
            <w:proofErr w:type="spellEnd"/>
            <w:r w:rsidRPr="00227C48">
              <w:rPr>
                <w:rFonts w:asciiTheme="minorHAnsi" w:hAnsiTheme="minorHAnsi" w:cstheme="minorHAnsi"/>
              </w:rPr>
              <w:t>:</w:t>
            </w:r>
          </w:p>
          <w:p w14:paraId="32225266" w14:textId="77777777" w:rsidR="003A32C4" w:rsidRPr="00227C48" w:rsidRDefault="003A32C4">
            <w:pPr>
              <w:numPr>
                <w:ilvl w:val="0"/>
                <w:numId w:val="15"/>
              </w:numPr>
              <w:spacing w:before="120" w:after="120" w:line="240" w:lineRule="auto"/>
              <w:jc w:val="both"/>
              <w:rPr>
                <w:rFonts w:asciiTheme="minorHAnsi" w:hAnsiTheme="minorHAnsi" w:cstheme="minorHAnsi"/>
              </w:rPr>
            </w:pPr>
            <w:proofErr w:type="spellStart"/>
            <w:r w:rsidRPr="00227C48">
              <w:rPr>
                <w:rFonts w:asciiTheme="minorHAnsi" w:hAnsiTheme="minorHAnsi" w:cstheme="minorHAnsi"/>
              </w:rPr>
              <w:t>cheltuielile</w:t>
            </w:r>
            <w:proofErr w:type="spellEnd"/>
            <w:r w:rsidRPr="00227C48">
              <w:rPr>
                <w:rFonts w:asciiTheme="minorHAnsi" w:hAnsiTheme="minorHAnsi" w:cstheme="minorHAnsi"/>
              </w:rPr>
              <w:t xml:space="preserve"> cu </w:t>
            </w:r>
            <w:proofErr w:type="spellStart"/>
            <w:r w:rsidRPr="00227C48">
              <w:rPr>
                <w:rFonts w:asciiTheme="minorHAnsi" w:hAnsiTheme="minorHAnsi" w:cstheme="minorHAnsi"/>
              </w:rPr>
              <w:t>achiziționarea</w:t>
            </w:r>
            <w:proofErr w:type="spellEnd"/>
            <w:r w:rsidRPr="00227C48">
              <w:rPr>
                <w:rFonts w:asciiTheme="minorHAnsi" w:hAnsiTheme="minorHAnsi" w:cstheme="minorHAnsi"/>
              </w:rPr>
              <w:t xml:space="preserve"> de </w:t>
            </w:r>
            <w:proofErr w:type="spellStart"/>
            <w:r w:rsidRPr="00227C48">
              <w:rPr>
                <w:rFonts w:asciiTheme="minorHAnsi" w:hAnsiTheme="minorHAnsi" w:cstheme="minorHAnsi"/>
              </w:rPr>
              <w:t>bunuri</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și</w:t>
            </w:r>
            <w:proofErr w:type="spellEnd"/>
            <w:r w:rsidRPr="00227C48">
              <w:rPr>
                <w:rFonts w:asciiTheme="minorHAnsi" w:hAnsiTheme="minorHAnsi" w:cstheme="minorHAnsi"/>
              </w:rPr>
              <w:t xml:space="preserve"> </w:t>
            </w:r>
            <w:proofErr w:type="spellStart"/>
            <w:proofErr w:type="gramStart"/>
            <w:r w:rsidRPr="00227C48">
              <w:rPr>
                <w:rFonts w:asciiTheme="minorHAnsi" w:hAnsiTheme="minorHAnsi" w:cstheme="minorHAnsi"/>
              </w:rPr>
              <w:t>echipamente</w:t>
            </w:r>
            <w:proofErr w:type="spellEnd"/>
            <w:r w:rsidRPr="00227C48">
              <w:rPr>
                <w:rFonts w:asciiTheme="minorHAnsi" w:hAnsiTheme="minorHAnsi" w:cstheme="minorHAnsi"/>
              </w:rPr>
              <w:t xml:space="preserve"> ”second</w:t>
            </w:r>
            <w:proofErr w:type="gramEnd"/>
            <w:r w:rsidRPr="00227C48">
              <w:rPr>
                <w:rFonts w:asciiTheme="minorHAnsi" w:hAnsiTheme="minorHAnsi" w:cstheme="minorHAnsi"/>
              </w:rPr>
              <w:t xml:space="preserve"> hand”;</w:t>
            </w:r>
          </w:p>
          <w:p w14:paraId="69BFCEEC" w14:textId="77777777" w:rsidR="003A32C4" w:rsidRPr="00227C48" w:rsidRDefault="003A32C4">
            <w:pPr>
              <w:numPr>
                <w:ilvl w:val="0"/>
                <w:numId w:val="14"/>
              </w:numPr>
              <w:tabs>
                <w:tab w:val="left" w:pos="180"/>
                <w:tab w:val="left" w:pos="360"/>
              </w:tabs>
              <w:spacing w:before="120" w:after="120" w:line="240" w:lineRule="auto"/>
              <w:jc w:val="both"/>
              <w:rPr>
                <w:rFonts w:asciiTheme="minorHAnsi" w:hAnsiTheme="minorHAnsi" w:cstheme="minorHAnsi"/>
              </w:rPr>
            </w:pPr>
            <w:proofErr w:type="spellStart"/>
            <w:r w:rsidRPr="00227C48">
              <w:rPr>
                <w:rFonts w:asciiTheme="minorHAnsi" w:hAnsiTheme="minorHAnsi" w:cstheme="minorHAnsi"/>
              </w:rPr>
              <w:t>cheltuielile</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efectuate</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înainte</w:t>
            </w:r>
            <w:proofErr w:type="spellEnd"/>
            <w:r w:rsidRPr="00227C48">
              <w:rPr>
                <w:rFonts w:asciiTheme="minorHAnsi" w:hAnsiTheme="minorHAnsi" w:cstheme="minorHAnsi"/>
              </w:rPr>
              <w:t xml:space="preserve"> de </w:t>
            </w:r>
            <w:proofErr w:type="spellStart"/>
            <w:r w:rsidRPr="00227C48">
              <w:rPr>
                <w:rFonts w:asciiTheme="minorHAnsi" w:hAnsiTheme="minorHAnsi" w:cstheme="minorHAnsi"/>
              </w:rPr>
              <w:t>depunerea</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solicitării</w:t>
            </w:r>
            <w:proofErr w:type="spellEnd"/>
            <w:r w:rsidRPr="00227C48">
              <w:rPr>
                <w:rFonts w:asciiTheme="minorHAnsi" w:hAnsiTheme="minorHAnsi" w:cstheme="minorHAnsi"/>
              </w:rPr>
              <w:t xml:space="preserve"> de </w:t>
            </w:r>
            <w:proofErr w:type="spellStart"/>
            <w:r w:rsidRPr="00227C48">
              <w:rPr>
                <w:rFonts w:asciiTheme="minorHAnsi" w:hAnsiTheme="minorHAnsi" w:cstheme="minorHAnsi"/>
              </w:rPr>
              <w:t>sprijin</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și</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înainte</w:t>
            </w:r>
            <w:proofErr w:type="spellEnd"/>
            <w:r w:rsidRPr="00227C48">
              <w:rPr>
                <w:rFonts w:asciiTheme="minorHAnsi" w:hAnsiTheme="minorHAnsi" w:cstheme="minorHAnsi"/>
              </w:rPr>
              <w:t xml:space="preserve"> de </w:t>
            </w:r>
            <w:proofErr w:type="spellStart"/>
            <w:r w:rsidRPr="00227C48">
              <w:rPr>
                <w:rFonts w:asciiTheme="minorHAnsi" w:hAnsiTheme="minorHAnsi" w:cstheme="minorHAnsi"/>
              </w:rPr>
              <w:t>semnarea</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contractului</w:t>
            </w:r>
            <w:proofErr w:type="spellEnd"/>
            <w:r w:rsidRPr="00227C48">
              <w:rPr>
                <w:rFonts w:asciiTheme="minorHAnsi" w:hAnsiTheme="minorHAnsi" w:cstheme="minorHAnsi"/>
              </w:rPr>
              <w:t xml:space="preserve"> de </w:t>
            </w:r>
            <w:proofErr w:type="spellStart"/>
            <w:r w:rsidRPr="00227C48">
              <w:rPr>
                <w:rFonts w:asciiTheme="minorHAnsi" w:hAnsiTheme="minorHAnsi" w:cstheme="minorHAnsi"/>
              </w:rPr>
              <w:t>finanțare</w:t>
            </w:r>
            <w:proofErr w:type="spellEnd"/>
            <w:r w:rsidRPr="00227C48">
              <w:rPr>
                <w:rFonts w:asciiTheme="minorHAnsi" w:hAnsiTheme="minorHAnsi" w:cstheme="minorHAnsi"/>
              </w:rPr>
              <w:t xml:space="preserve"> a </w:t>
            </w:r>
            <w:proofErr w:type="spellStart"/>
            <w:r w:rsidRPr="00227C48">
              <w:rPr>
                <w:rFonts w:asciiTheme="minorHAnsi" w:hAnsiTheme="minorHAnsi" w:cstheme="minorHAnsi"/>
              </w:rPr>
              <w:t>proiectului</w:t>
            </w:r>
            <w:proofErr w:type="spellEnd"/>
            <w:r w:rsidRPr="00227C48">
              <w:rPr>
                <w:rFonts w:asciiTheme="minorHAnsi" w:hAnsiTheme="minorHAnsi" w:cstheme="minorHAnsi"/>
              </w:rPr>
              <w:t xml:space="preserve">, cu </w:t>
            </w:r>
            <w:proofErr w:type="spellStart"/>
            <w:r w:rsidRPr="00227C48">
              <w:rPr>
                <w:rFonts w:asciiTheme="minorHAnsi" w:hAnsiTheme="minorHAnsi" w:cstheme="minorHAnsi"/>
              </w:rPr>
              <w:t>excepția</w:t>
            </w:r>
            <w:proofErr w:type="spellEnd"/>
            <w:r w:rsidRPr="00227C48">
              <w:rPr>
                <w:rFonts w:asciiTheme="minorHAnsi" w:hAnsiTheme="minorHAnsi" w:cstheme="minorHAnsi"/>
              </w:rPr>
              <w:t>:</w:t>
            </w:r>
          </w:p>
          <w:p w14:paraId="7E721297" w14:textId="77777777" w:rsidR="003A32C4" w:rsidRPr="00227C48" w:rsidRDefault="003A32C4">
            <w:pPr>
              <w:numPr>
                <w:ilvl w:val="2"/>
                <w:numId w:val="14"/>
              </w:numPr>
              <w:tabs>
                <w:tab w:val="left" w:pos="180"/>
                <w:tab w:val="left" w:pos="360"/>
              </w:tabs>
              <w:spacing w:before="120" w:after="120" w:line="240" w:lineRule="auto"/>
              <w:ind w:left="1134" w:hanging="283"/>
              <w:jc w:val="both"/>
              <w:rPr>
                <w:rFonts w:asciiTheme="minorHAnsi" w:hAnsiTheme="minorHAnsi" w:cstheme="minorHAnsi"/>
              </w:rPr>
            </w:pPr>
            <w:proofErr w:type="spellStart"/>
            <w:r w:rsidRPr="00227C48">
              <w:rPr>
                <w:rFonts w:asciiTheme="minorHAnsi" w:hAnsiTheme="minorHAnsi" w:cstheme="minorHAnsi"/>
              </w:rPr>
              <w:t>cheltuielilor</w:t>
            </w:r>
            <w:proofErr w:type="spellEnd"/>
            <w:r w:rsidRPr="00227C48">
              <w:rPr>
                <w:rFonts w:asciiTheme="minorHAnsi" w:hAnsiTheme="minorHAnsi" w:cstheme="minorHAnsi"/>
              </w:rPr>
              <w:t xml:space="preserve"> cu </w:t>
            </w:r>
            <w:proofErr w:type="spellStart"/>
            <w:r w:rsidRPr="00227C48">
              <w:rPr>
                <w:rFonts w:asciiTheme="minorHAnsi" w:hAnsiTheme="minorHAnsi" w:cstheme="minorHAnsi"/>
              </w:rPr>
              <w:t>întocmirea</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și</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depunerea</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proiectelor</w:t>
            </w:r>
            <w:proofErr w:type="spellEnd"/>
          </w:p>
          <w:p w14:paraId="79402968" w14:textId="77777777" w:rsidR="003A32C4" w:rsidRPr="00227C48" w:rsidRDefault="003A32C4">
            <w:pPr>
              <w:numPr>
                <w:ilvl w:val="2"/>
                <w:numId w:val="14"/>
              </w:numPr>
              <w:tabs>
                <w:tab w:val="left" w:pos="180"/>
                <w:tab w:val="left" w:pos="360"/>
              </w:tabs>
              <w:spacing w:before="120" w:after="120" w:line="240" w:lineRule="auto"/>
              <w:ind w:left="1134" w:hanging="283"/>
              <w:jc w:val="both"/>
              <w:rPr>
                <w:rFonts w:asciiTheme="minorHAnsi" w:hAnsiTheme="minorHAnsi" w:cstheme="minorHAnsi"/>
              </w:rPr>
            </w:pPr>
            <w:proofErr w:type="spellStart"/>
            <w:r w:rsidRPr="00227C48">
              <w:rPr>
                <w:rFonts w:asciiTheme="minorHAnsi" w:hAnsiTheme="minorHAnsi" w:cstheme="minorHAnsi"/>
              </w:rPr>
              <w:t>cheltuielilor</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necesare</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implementării</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proiectelor</w:t>
            </w:r>
            <w:proofErr w:type="spellEnd"/>
            <w:r w:rsidRPr="00227C48">
              <w:rPr>
                <w:rFonts w:asciiTheme="minorHAnsi" w:hAnsiTheme="minorHAnsi" w:cstheme="minorHAnsi"/>
              </w:rPr>
              <w:t xml:space="preserve"> care </w:t>
            </w:r>
            <w:proofErr w:type="spellStart"/>
            <w:r w:rsidRPr="00227C48">
              <w:rPr>
                <w:rFonts w:asciiTheme="minorHAnsi" w:hAnsiTheme="minorHAnsi" w:cstheme="minorHAnsi"/>
              </w:rPr>
              <w:t>presupun</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înființare</w:t>
            </w:r>
            <w:proofErr w:type="spellEnd"/>
            <w:r w:rsidRPr="00227C48">
              <w:rPr>
                <w:rFonts w:asciiTheme="minorHAnsi" w:hAnsiTheme="minorHAnsi" w:cstheme="minorHAnsi"/>
              </w:rPr>
              <w:t>/</w:t>
            </w:r>
            <w:proofErr w:type="spellStart"/>
            <w:r w:rsidRPr="00227C48">
              <w:rPr>
                <w:rFonts w:asciiTheme="minorHAnsi" w:hAnsiTheme="minorHAnsi" w:cstheme="minorHAnsi"/>
              </w:rPr>
              <w:t>reconversie</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plantații</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pomicole</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plantații</w:t>
            </w:r>
            <w:proofErr w:type="spellEnd"/>
            <w:r w:rsidRPr="00227C48">
              <w:rPr>
                <w:rFonts w:asciiTheme="minorHAnsi" w:hAnsiTheme="minorHAnsi" w:cstheme="minorHAnsi"/>
              </w:rPr>
              <w:t xml:space="preserve"> de </w:t>
            </w:r>
            <w:proofErr w:type="spellStart"/>
            <w:r w:rsidRPr="00227C48">
              <w:rPr>
                <w:rFonts w:asciiTheme="minorHAnsi" w:hAnsiTheme="minorHAnsi" w:cstheme="minorHAnsi"/>
              </w:rPr>
              <w:t>struguri</w:t>
            </w:r>
            <w:proofErr w:type="spellEnd"/>
            <w:r w:rsidRPr="00227C48">
              <w:rPr>
                <w:rFonts w:asciiTheme="minorHAnsi" w:hAnsiTheme="minorHAnsi" w:cstheme="minorHAnsi"/>
              </w:rPr>
              <w:t xml:space="preserve"> de </w:t>
            </w:r>
            <w:proofErr w:type="spellStart"/>
            <w:r w:rsidRPr="00227C48">
              <w:rPr>
                <w:rFonts w:asciiTheme="minorHAnsi" w:hAnsiTheme="minorHAnsi" w:cstheme="minorHAnsi"/>
              </w:rPr>
              <w:t>masă</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hamei</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și</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înființare</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perdele</w:t>
            </w:r>
            <w:proofErr w:type="spellEnd"/>
            <w:r w:rsidRPr="00227C48">
              <w:rPr>
                <w:rFonts w:asciiTheme="minorHAnsi" w:hAnsiTheme="minorHAnsi" w:cstheme="minorHAnsi"/>
              </w:rPr>
              <w:t xml:space="preserve"> de </w:t>
            </w:r>
            <w:proofErr w:type="spellStart"/>
            <w:r w:rsidRPr="00227C48">
              <w:rPr>
                <w:rFonts w:asciiTheme="minorHAnsi" w:hAnsiTheme="minorHAnsi" w:cstheme="minorHAnsi"/>
              </w:rPr>
              <w:t>protecție</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în</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cadrul</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intervențiilor</w:t>
            </w:r>
            <w:proofErr w:type="spellEnd"/>
            <w:r w:rsidRPr="00227C48">
              <w:rPr>
                <w:rFonts w:asciiTheme="minorHAnsi" w:hAnsiTheme="minorHAnsi" w:cstheme="minorHAnsi"/>
              </w:rPr>
              <w:t xml:space="preserve"> a </w:t>
            </w:r>
            <w:proofErr w:type="spellStart"/>
            <w:r w:rsidRPr="00227C48">
              <w:rPr>
                <w:rFonts w:asciiTheme="minorHAnsi" w:hAnsiTheme="minorHAnsi" w:cstheme="minorHAnsi"/>
              </w:rPr>
              <w:t>cărei</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arie</w:t>
            </w:r>
            <w:proofErr w:type="spellEnd"/>
            <w:r w:rsidRPr="00227C48">
              <w:rPr>
                <w:rFonts w:asciiTheme="minorHAnsi" w:hAnsiTheme="minorHAnsi" w:cstheme="minorHAnsi"/>
              </w:rPr>
              <w:t xml:space="preserve"> de </w:t>
            </w:r>
            <w:proofErr w:type="spellStart"/>
            <w:r w:rsidRPr="00227C48">
              <w:rPr>
                <w:rFonts w:asciiTheme="minorHAnsi" w:hAnsiTheme="minorHAnsi" w:cstheme="minorHAnsi"/>
              </w:rPr>
              <w:t>eligibilitate</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permite</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aceste</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culturi</w:t>
            </w:r>
            <w:proofErr w:type="spellEnd"/>
            <w:r w:rsidRPr="00227C48">
              <w:rPr>
                <w:rFonts w:asciiTheme="minorHAnsi" w:hAnsiTheme="minorHAnsi" w:cstheme="minorHAnsi"/>
              </w:rPr>
              <w:t xml:space="preserve">, pot fi </w:t>
            </w:r>
            <w:proofErr w:type="spellStart"/>
            <w:r w:rsidRPr="00227C48">
              <w:rPr>
                <w:rFonts w:asciiTheme="minorHAnsi" w:hAnsiTheme="minorHAnsi" w:cstheme="minorHAnsi"/>
              </w:rPr>
              <w:t>realizate</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după</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depunerea</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cererii</w:t>
            </w:r>
            <w:proofErr w:type="spellEnd"/>
            <w:r w:rsidRPr="00227C48">
              <w:rPr>
                <w:rFonts w:asciiTheme="minorHAnsi" w:hAnsiTheme="minorHAnsi" w:cstheme="minorHAnsi"/>
              </w:rPr>
              <w:t xml:space="preserve"> de </w:t>
            </w:r>
            <w:proofErr w:type="spellStart"/>
            <w:r w:rsidRPr="00227C48">
              <w:rPr>
                <w:rFonts w:asciiTheme="minorHAnsi" w:hAnsiTheme="minorHAnsi" w:cstheme="minorHAnsi"/>
              </w:rPr>
              <w:t>finanțare</w:t>
            </w:r>
            <w:proofErr w:type="spellEnd"/>
            <w:r w:rsidRPr="00227C48">
              <w:rPr>
                <w:rFonts w:asciiTheme="minorHAnsi" w:hAnsiTheme="minorHAnsi" w:cstheme="minorHAnsi"/>
              </w:rPr>
              <w:t>;</w:t>
            </w:r>
          </w:p>
          <w:p w14:paraId="2D81730B" w14:textId="77777777" w:rsidR="003A32C4" w:rsidRPr="00227C48" w:rsidRDefault="003A32C4">
            <w:pPr>
              <w:numPr>
                <w:ilvl w:val="0"/>
                <w:numId w:val="14"/>
              </w:numPr>
              <w:tabs>
                <w:tab w:val="left" w:pos="180"/>
                <w:tab w:val="left" w:pos="360"/>
              </w:tabs>
              <w:spacing w:before="120" w:after="120" w:line="240" w:lineRule="auto"/>
              <w:jc w:val="both"/>
              <w:rPr>
                <w:rFonts w:asciiTheme="minorHAnsi" w:hAnsiTheme="minorHAnsi" w:cstheme="minorHAnsi"/>
              </w:rPr>
            </w:pPr>
            <w:proofErr w:type="spellStart"/>
            <w:r w:rsidRPr="00227C48">
              <w:rPr>
                <w:rFonts w:asciiTheme="minorHAnsi" w:hAnsiTheme="minorHAnsi" w:cstheme="minorHAnsi"/>
              </w:rPr>
              <w:t>cheltuielile</w:t>
            </w:r>
            <w:proofErr w:type="spellEnd"/>
            <w:r w:rsidRPr="00227C48">
              <w:rPr>
                <w:rFonts w:asciiTheme="minorHAnsi" w:hAnsiTheme="minorHAnsi" w:cstheme="minorHAnsi"/>
              </w:rPr>
              <w:t xml:space="preserve"> cu </w:t>
            </w:r>
            <w:proofErr w:type="spellStart"/>
            <w:r w:rsidRPr="00227C48">
              <w:rPr>
                <w:rFonts w:asciiTheme="minorHAnsi" w:hAnsiTheme="minorHAnsi" w:cstheme="minorHAnsi"/>
              </w:rPr>
              <w:t>achiziția</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mijloacelor</w:t>
            </w:r>
            <w:proofErr w:type="spellEnd"/>
            <w:r w:rsidRPr="00227C48">
              <w:rPr>
                <w:rFonts w:asciiTheme="minorHAnsi" w:hAnsiTheme="minorHAnsi" w:cstheme="minorHAnsi"/>
              </w:rPr>
              <w:t xml:space="preserve"> de transport </w:t>
            </w:r>
            <w:proofErr w:type="spellStart"/>
            <w:r w:rsidRPr="00227C48">
              <w:rPr>
                <w:rFonts w:asciiTheme="minorHAnsi" w:hAnsiTheme="minorHAnsi" w:cstheme="minorHAnsi"/>
              </w:rPr>
              <w:t>pentru</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uz</w:t>
            </w:r>
            <w:proofErr w:type="spellEnd"/>
            <w:r w:rsidRPr="00227C48">
              <w:rPr>
                <w:rFonts w:asciiTheme="minorHAnsi" w:hAnsiTheme="minorHAnsi" w:cstheme="minorHAnsi"/>
              </w:rPr>
              <w:t xml:space="preserve"> personal </w:t>
            </w:r>
            <w:proofErr w:type="spellStart"/>
            <w:r w:rsidRPr="00227C48">
              <w:rPr>
                <w:rFonts w:asciiTheme="minorHAnsi" w:hAnsiTheme="minorHAnsi" w:cstheme="minorHAnsi"/>
              </w:rPr>
              <w:t>și</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pentru</w:t>
            </w:r>
            <w:proofErr w:type="spellEnd"/>
            <w:r w:rsidRPr="00227C48">
              <w:rPr>
                <w:rFonts w:asciiTheme="minorHAnsi" w:hAnsiTheme="minorHAnsi" w:cstheme="minorHAnsi"/>
              </w:rPr>
              <w:t xml:space="preserve"> transport </w:t>
            </w:r>
            <w:proofErr w:type="spellStart"/>
            <w:r w:rsidRPr="00227C48">
              <w:rPr>
                <w:rFonts w:asciiTheme="minorHAnsi" w:hAnsiTheme="minorHAnsi" w:cstheme="minorHAnsi"/>
              </w:rPr>
              <w:t>persoane</w:t>
            </w:r>
            <w:proofErr w:type="spellEnd"/>
            <w:r w:rsidRPr="00227C48">
              <w:rPr>
                <w:rFonts w:asciiTheme="minorHAnsi" w:hAnsiTheme="minorHAnsi" w:cstheme="minorHAnsi"/>
              </w:rPr>
              <w:t>;</w:t>
            </w:r>
          </w:p>
          <w:p w14:paraId="5A273500" w14:textId="77777777" w:rsidR="003A32C4" w:rsidRPr="00227C48" w:rsidRDefault="003A32C4">
            <w:pPr>
              <w:numPr>
                <w:ilvl w:val="0"/>
                <w:numId w:val="14"/>
              </w:numPr>
              <w:tabs>
                <w:tab w:val="left" w:pos="180"/>
                <w:tab w:val="left" w:pos="360"/>
              </w:tabs>
              <w:spacing w:before="120" w:after="120" w:line="240" w:lineRule="auto"/>
              <w:jc w:val="both"/>
              <w:rPr>
                <w:rFonts w:asciiTheme="minorHAnsi" w:hAnsiTheme="minorHAnsi" w:cstheme="minorHAnsi"/>
              </w:rPr>
            </w:pPr>
            <w:proofErr w:type="spellStart"/>
            <w:r w:rsidRPr="00227C48">
              <w:rPr>
                <w:rFonts w:asciiTheme="minorHAnsi" w:hAnsiTheme="minorHAnsi" w:cstheme="minorHAnsi"/>
              </w:rPr>
              <w:t>cheltuielile</w:t>
            </w:r>
            <w:proofErr w:type="spellEnd"/>
            <w:r w:rsidRPr="00227C48">
              <w:rPr>
                <w:rFonts w:asciiTheme="minorHAnsi" w:hAnsiTheme="minorHAnsi" w:cstheme="minorHAnsi"/>
              </w:rPr>
              <w:t xml:space="preserve"> cu </w:t>
            </w:r>
            <w:proofErr w:type="spellStart"/>
            <w:r w:rsidRPr="00227C48">
              <w:rPr>
                <w:rFonts w:asciiTheme="minorHAnsi" w:hAnsiTheme="minorHAnsi" w:cstheme="minorHAnsi"/>
              </w:rPr>
              <w:t>investițiile</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ce</w:t>
            </w:r>
            <w:proofErr w:type="spellEnd"/>
            <w:r w:rsidRPr="00227C48">
              <w:rPr>
                <w:rFonts w:asciiTheme="minorHAnsi" w:hAnsiTheme="minorHAnsi" w:cstheme="minorHAnsi"/>
              </w:rPr>
              <w:t xml:space="preserve"> fac </w:t>
            </w:r>
            <w:proofErr w:type="spellStart"/>
            <w:r w:rsidRPr="00227C48">
              <w:rPr>
                <w:rFonts w:asciiTheme="minorHAnsi" w:hAnsiTheme="minorHAnsi" w:cstheme="minorHAnsi"/>
              </w:rPr>
              <w:t>obiectul</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dublei</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finanțări</w:t>
            </w:r>
            <w:proofErr w:type="spellEnd"/>
            <w:r w:rsidRPr="00227C48">
              <w:rPr>
                <w:rFonts w:asciiTheme="minorHAnsi" w:hAnsiTheme="minorHAnsi" w:cstheme="minorHAnsi"/>
              </w:rPr>
              <w:t xml:space="preserve"> care </w:t>
            </w:r>
            <w:proofErr w:type="spellStart"/>
            <w:r w:rsidRPr="00227C48">
              <w:rPr>
                <w:rFonts w:asciiTheme="minorHAnsi" w:hAnsiTheme="minorHAnsi" w:cstheme="minorHAnsi"/>
              </w:rPr>
              <w:t>vizează</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aceleași</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costuri</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eligibile</w:t>
            </w:r>
            <w:proofErr w:type="spellEnd"/>
            <w:r w:rsidRPr="00227C48">
              <w:rPr>
                <w:rFonts w:asciiTheme="minorHAnsi" w:hAnsiTheme="minorHAnsi" w:cstheme="minorHAnsi"/>
              </w:rPr>
              <w:t>;</w:t>
            </w:r>
          </w:p>
          <w:p w14:paraId="2D293032" w14:textId="77777777" w:rsidR="003A32C4" w:rsidRPr="00227C48" w:rsidRDefault="003A32C4">
            <w:pPr>
              <w:numPr>
                <w:ilvl w:val="0"/>
                <w:numId w:val="14"/>
              </w:numPr>
              <w:tabs>
                <w:tab w:val="left" w:pos="180"/>
                <w:tab w:val="left" w:pos="360"/>
              </w:tabs>
              <w:spacing w:before="120" w:after="120" w:line="240" w:lineRule="auto"/>
              <w:jc w:val="both"/>
              <w:rPr>
                <w:rFonts w:asciiTheme="minorHAnsi" w:hAnsiTheme="minorHAnsi" w:cstheme="minorHAnsi"/>
              </w:rPr>
            </w:pPr>
            <w:r w:rsidRPr="00227C48">
              <w:rPr>
                <w:rFonts w:asciiTheme="minorHAnsi" w:hAnsiTheme="minorHAnsi" w:cstheme="minorHAnsi"/>
              </w:rPr>
              <w:t xml:space="preserve">taxa pe </w:t>
            </w:r>
            <w:proofErr w:type="spellStart"/>
            <w:r w:rsidRPr="00227C48">
              <w:rPr>
                <w:rFonts w:asciiTheme="minorHAnsi" w:hAnsiTheme="minorHAnsi" w:cstheme="minorHAnsi"/>
              </w:rPr>
              <w:t>valoarea</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adăugată</w:t>
            </w:r>
            <w:proofErr w:type="spellEnd"/>
            <w:r w:rsidRPr="00227C48">
              <w:rPr>
                <w:rFonts w:asciiTheme="minorHAnsi" w:hAnsiTheme="minorHAnsi" w:cstheme="minorHAnsi"/>
              </w:rPr>
              <w:t xml:space="preserve">, cu </w:t>
            </w:r>
            <w:proofErr w:type="spellStart"/>
            <w:r w:rsidRPr="00227C48">
              <w:rPr>
                <w:rFonts w:asciiTheme="minorHAnsi" w:hAnsiTheme="minorHAnsi" w:cstheme="minorHAnsi"/>
              </w:rPr>
              <w:t>excepția</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cazului</w:t>
            </w:r>
            <w:proofErr w:type="spellEnd"/>
            <w:r w:rsidRPr="00227C48">
              <w:rPr>
                <w:rFonts w:asciiTheme="minorHAnsi" w:hAnsiTheme="minorHAnsi" w:cstheme="minorHAnsi"/>
              </w:rPr>
              <w:t xml:space="preserve"> în care </w:t>
            </w:r>
            <w:proofErr w:type="spellStart"/>
            <w:r w:rsidRPr="00227C48">
              <w:rPr>
                <w:rFonts w:asciiTheme="minorHAnsi" w:hAnsiTheme="minorHAnsi" w:cstheme="minorHAnsi"/>
              </w:rPr>
              <w:t>aceasta</w:t>
            </w:r>
            <w:proofErr w:type="spellEnd"/>
            <w:r w:rsidRPr="00227C48">
              <w:rPr>
                <w:rFonts w:asciiTheme="minorHAnsi" w:hAnsiTheme="minorHAnsi" w:cstheme="minorHAnsi"/>
              </w:rPr>
              <w:t xml:space="preserve"> nu se </w:t>
            </w:r>
            <w:proofErr w:type="spellStart"/>
            <w:r w:rsidRPr="00227C48">
              <w:rPr>
                <w:rFonts w:asciiTheme="minorHAnsi" w:hAnsiTheme="minorHAnsi" w:cstheme="minorHAnsi"/>
              </w:rPr>
              <w:t>poate</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recupera</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în</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temeiul</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legislației</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naționale</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privind</w:t>
            </w:r>
            <w:proofErr w:type="spellEnd"/>
            <w:r w:rsidRPr="00227C48">
              <w:rPr>
                <w:rFonts w:asciiTheme="minorHAnsi" w:hAnsiTheme="minorHAnsi" w:cstheme="minorHAnsi"/>
              </w:rPr>
              <w:t xml:space="preserve"> TVA-ul </w:t>
            </w:r>
            <w:proofErr w:type="spellStart"/>
            <w:r w:rsidRPr="00227C48">
              <w:rPr>
                <w:rFonts w:asciiTheme="minorHAnsi" w:hAnsiTheme="minorHAnsi" w:cstheme="minorHAnsi"/>
              </w:rPr>
              <w:t>sau</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eligibilă</w:t>
            </w:r>
            <w:proofErr w:type="spellEnd"/>
            <w:r w:rsidRPr="00227C48">
              <w:rPr>
                <w:rFonts w:asciiTheme="minorHAnsi" w:hAnsiTheme="minorHAnsi" w:cstheme="minorHAnsi"/>
              </w:rPr>
              <w:t xml:space="preserve"> conform </w:t>
            </w:r>
            <w:proofErr w:type="spellStart"/>
            <w:r w:rsidRPr="00227C48">
              <w:rPr>
                <w:rFonts w:asciiTheme="minorHAnsi" w:hAnsiTheme="minorHAnsi" w:cstheme="minorHAnsi"/>
              </w:rPr>
              <w:t>prevederilor</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specifice</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pentru</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instrumente</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financiare</w:t>
            </w:r>
            <w:proofErr w:type="spellEnd"/>
            <w:r w:rsidRPr="00227C48">
              <w:rPr>
                <w:rFonts w:asciiTheme="minorHAnsi" w:hAnsiTheme="minorHAnsi" w:cstheme="minorHAnsi"/>
              </w:rPr>
              <w:t>;</w:t>
            </w:r>
          </w:p>
          <w:p w14:paraId="202AB6EC" w14:textId="77777777" w:rsidR="003A32C4" w:rsidRPr="00227C48" w:rsidRDefault="003A32C4">
            <w:pPr>
              <w:numPr>
                <w:ilvl w:val="0"/>
                <w:numId w:val="14"/>
              </w:numPr>
              <w:tabs>
                <w:tab w:val="left" w:pos="180"/>
                <w:tab w:val="left" w:pos="360"/>
              </w:tabs>
              <w:spacing w:before="120" w:after="120" w:line="240" w:lineRule="auto"/>
              <w:jc w:val="both"/>
              <w:rPr>
                <w:rFonts w:asciiTheme="minorHAnsi" w:hAnsiTheme="minorHAnsi" w:cstheme="minorHAnsi"/>
              </w:rPr>
            </w:pPr>
            <w:proofErr w:type="spellStart"/>
            <w:r w:rsidRPr="00227C48">
              <w:rPr>
                <w:rFonts w:asciiTheme="minorHAnsi" w:hAnsiTheme="minorHAnsi" w:cstheme="minorHAnsi"/>
              </w:rPr>
              <w:t>în</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cazul</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contractelor</w:t>
            </w:r>
            <w:proofErr w:type="spellEnd"/>
            <w:r w:rsidRPr="00227C48">
              <w:rPr>
                <w:rFonts w:asciiTheme="minorHAnsi" w:hAnsiTheme="minorHAnsi" w:cstheme="minorHAnsi"/>
              </w:rPr>
              <w:t xml:space="preserve"> de leasing, </w:t>
            </w:r>
            <w:proofErr w:type="spellStart"/>
            <w:r w:rsidRPr="00227C48">
              <w:rPr>
                <w:rFonts w:asciiTheme="minorHAnsi" w:hAnsiTheme="minorHAnsi" w:cstheme="minorHAnsi"/>
              </w:rPr>
              <w:t>celelalte</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costuri</w:t>
            </w:r>
            <w:proofErr w:type="spellEnd"/>
            <w:r w:rsidRPr="00227C48">
              <w:rPr>
                <w:rFonts w:asciiTheme="minorHAnsi" w:hAnsiTheme="minorHAnsi" w:cstheme="minorHAnsi"/>
              </w:rPr>
              <w:t xml:space="preserve"> legate de </w:t>
            </w:r>
            <w:proofErr w:type="spellStart"/>
            <w:r w:rsidRPr="00227C48">
              <w:rPr>
                <w:rFonts w:asciiTheme="minorHAnsi" w:hAnsiTheme="minorHAnsi" w:cstheme="minorHAnsi"/>
              </w:rPr>
              <w:t>contractele</w:t>
            </w:r>
            <w:proofErr w:type="spellEnd"/>
            <w:r w:rsidRPr="00227C48">
              <w:rPr>
                <w:rFonts w:asciiTheme="minorHAnsi" w:hAnsiTheme="minorHAnsi" w:cstheme="minorHAnsi"/>
              </w:rPr>
              <w:t xml:space="preserve"> de leasing, cum </w:t>
            </w:r>
            <w:proofErr w:type="spellStart"/>
            <w:r w:rsidRPr="00227C48">
              <w:rPr>
                <w:rFonts w:asciiTheme="minorHAnsi" w:hAnsiTheme="minorHAnsi" w:cstheme="minorHAnsi"/>
              </w:rPr>
              <w:t>ar</w:t>
            </w:r>
            <w:proofErr w:type="spellEnd"/>
            <w:r w:rsidRPr="00227C48">
              <w:rPr>
                <w:rFonts w:asciiTheme="minorHAnsi" w:hAnsiTheme="minorHAnsi" w:cstheme="minorHAnsi"/>
              </w:rPr>
              <w:t xml:space="preserve"> fi </w:t>
            </w:r>
            <w:proofErr w:type="spellStart"/>
            <w:r w:rsidRPr="00227C48">
              <w:rPr>
                <w:rFonts w:asciiTheme="minorHAnsi" w:hAnsiTheme="minorHAnsi" w:cstheme="minorHAnsi"/>
              </w:rPr>
              <w:t>marja</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locatorului</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costurile</w:t>
            </w:r>
            <w:proofErr w:type="spellEnd"/>
            <w:r w:rsidRPr="00227C48">
              <w:rPr>
                <w:rFonts w:asciiTheme="minorHAnsi" w:hAnsiTheme="minorHAnsi" w:cstheme="minorHAnsi"/>
              </w:rPr>
              <w:t xml:space="preserve"> de </w:t>
            </w:r>
            <w:proofErr w:type="spellStart"/>
            <w:r w:rsidRPr="00227C48">
              <w:rPr>
                <w:rFonts w:asciiTheme="minorHAnsi" w:hAnsiTheme="minorHAnsi" w:cstheme="minorHAnsi"/>
              </w:rPr>
              <w:t>refinanțare</w:t>
            </w:r>
            <w:proofErr w:type="spellEnd"/>
            <w:r w:rsidRPr="00227C48">
              <w:rPr>
                <w:rFonts w:asciiTheme="minorHAnsi" w:hAnsiTheme="minorHAnsi" w:cstheme="minorHAnsi"/>
              </w:rPr>
              <w:t xml:space="preserve"> a </w:t>
            </w:r>
            <w:proofErr w:type="spellStart"/>
            <w:r w:rsidRPr="00227C48">
              <w:rPr>
                <w:rFonts w:asciiTheme="minorHAnsi" w:hAnsiTheme="minorHAnsi" w:cstheme="minorHAnsi"/>
              </w:rPr>
              <w:t>dobânzilor</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cheltuielile</w:t>
            </w:r>
            <w:proofErr w:type="spellEnd"/>
            <w:r w:rsidRPr="00227C48">
              <w:rPr>
                <w:rFonts w:asciiTheme="minorHAnsi" w:hAnsiTheme="minorHAnsi" w:cstheme="minorHAnsi"/>
              </w:rPr>
              <w:t xml:space="preserve"> generale </w:t>
            </w:r>
            <w:proofErr w:type="spellStart"/>
            <w:r w:rsidRPr="00227C48">
              <w:rPr>
                <w:rFonts w:asciiTheme="minorHAnsi" w:hAnsiTheme="minorHAnsi" w:cstheme="minorHAnsi"/>
              </w:rPr>
              <w:t>și</w:t>
            </w:r>
            <w:proofErr w:type="spellEnd"/>
            <w:r w:rsidRPr="00227C48">
              <w:rPr>
                <w:rFonts w:asciiTheme="minorHAnsi" w:hAnsiTheme="minorHAnsi" w:cstheme="minorHAnsi"/>
              </w:rPr>
              <w:t xml:space="preserve"> </w:t>
            </w:r>
            <w:proofErr w:type="spellStart"/>
            <w:r w:rsidRPr="00227C48">
              <w:rPr>
                <w:rFonts w:asciiTheme="minorHAnsi" w:hAnsiTheme="minorHAnsi" w:cstheme="minorHAnsi"/>
              </w:rPr>
              <w:t>cheltuielile</w:t>
            </w:r>
            <w:proofErr w:type="spellEnd"/>
            <w:r w:rsidRPr="00227C48">
              <w:rPr>
                <w:rFonts w:asciiTheme="minorHAnsi" w:hAnsiTheme="minorHAnsi" w:cstheme="minorHAnsi"/>
              </w:rPr>
              <w:t xml:space="preserve"> de </w:t>
            </w:r>
            <w:proofErr w:type="spellStart"/>
            <w:r w:rsidRPr="00227C48">
              <w:rPr>
                <w:rFonts w:asciiTheme="minorHAnsi" w:hAnsiTheme="minorHAnsi" w:cstheme="minorHAnsi"/>
              </w:rPr>
              <w:t>asigurare</w:t>
            </w:r>
            <w:proofErr w:type="spellEnd"/>
            <w:r w:rsidRPr="00227C48">
              <w:rPr>
                <w:rFonts w:asciiTheme="minorHAnsi" w:hAnsiTheme="minorHAnsi" w:cstheme="minorHAnsi"/>
              </w:rPr>
              <w:t>.</w:t>
            </w:r>
          </w:p>
          <w:p w14:paraId="4EE004A4" w14:textId="225DEA1D" w:rsidR="003A32C4" w:rsidRPr="006A7FF6" w:rsidRDefault="003A32C4" w:rsidP="0029537A">
            <w:pPr>
              <w:jc w:val="both"/>
              <w:rPr>
                <w:rFonts w:asciiTheme="minorHAnsi" w:hAnsiTheme="minorHAnsi" w:cstheme="minorHAnsi"/>
                <w:b/>
                <w:bCs/>
                <w:lang w:val="it-IT"/>
              </w:rPr>
            </w:pPr>
            <w:r w:rsidRPr="003D4BC5">
              <w:rPr>
                <w:rFonts w:asciiTheme="minorHAnsi" w:hAnsiTheme="minorHAnsi" w:cstheme="minorHAnsi"/>
                <w:b/>
                <w:bCs/>
                <w:lang w:val="it-IT"/>
              </w:rPr>
              <w:t xml:space="preserve">Nu este eligibilă achiziționarea utilajelor </w:t>
            </w:r>
            <w:r w:rsidR="003D4BC5" w:rsidRPr="003D4BC5">
              <w:rPr>
                <w:rFonts w:asciiTheme="minorHAnsi" w:hAnsiTheme="minorHAnsi" w:cstheme="minorHAnsi"/>
                <w:b/>
                <w:bCs/>
                <w:lang w:val="it-IT"/>
              </w:rPr>
              <w:t xml:space="preserve">agricole. </w:t>
            </w:r>
            <w:r w:rsidRPr="003D4BC5">
              <w:rPr>
                <w:rFonts w:asciiTheme="minorHAnsi" w:hAnsiTheme="minorHAnsi" w:cstheme="minorHAnsi"/>
                <w:b/>
                <w:bCs/>
                <w:lang w:val="it-IT"/>
              </w:rPr>
              <w:t xml:space="preserve"> </w:t>
            </w:r>
          </w:p>
        </w:tc>
      </w:tr>
    </w:tbl>
    <w:p w14:paraId="5AF73191" w14:textId="77777777" w:rsidR="003A32C4" w:rsidRPr="00880A57" w:rsidRDefault="003A32C4" w:rsidP="003A32C4">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lastRenderedPageBreak/>
        <w:t xml:space="preserve">1. </w:t>
      </w:r>
      <w:proofErr w:type="spellStart"/>
      <w:r w:rsidRPr="00880A57">
        <w:rPr>
          <w:rFonts w:asciiTheme="minorHAnsi" w:hAnsiTheme="minorHAnsi" w:cstheme="minorHAnsi"/>
          <w:b/>
          <w:sz w:val="24"/>
        </w:rPr>
        <w:t>Informaţiile</w:t>
      </w:r>
      <w:proofErr w:type="spellEnd"/>
      <w:r w:rsidRPr="00880A57">
        <w:rPr>
          <w:rFonts w:asciiTheme="minorHAnsi" w:hAnsiTheme="minorHAnsi" w:cstheme="minorHAnsi"/>
          <w:b/>
          <w:sz w:val="24"/>
        </w:rPr>
        <w:t xml:space="preserve"> furnizate în cadrul bugetului indicativ din cererea de </w:t>
      </w:r>
      <w:proofErr w:type="spellStart"/>
      <w:r w:rsidRPr="00880A57">
        <w:rPr>
          <w:rFonts w:asciiTheme="minorHAnsi" w:hAnsiTheme="minorHAnsi" w:cstheme="minorHAnsi"/>
          <w:b/>
          <w:sz w:val="24"/>
        </w:rPr>
        <w:t>finanţare</w:t>
      </w:r>
      <w:proofErr w:type="spellEnd"/>
      <w:r w:rsidRPr="00880A57">
        <w:rPr>
          <w:rFonts w:asciiTheme="minorHAnsi" w:hAnsiTheme="minorHAnsi" w:cstheme="minorHAnsi"/>
          <w:b/>
          <w:sz w:val="24"/>
        </w:rPr>
        <w:t xml:space="preserve"> sunt corecte </w:t>
      </w:r>
      <w:proofErr w:type="spellStart"/>
      <w:r w:rsidRPr="00880A57">
        <w:rPr>
          <w:rFonts w:asciiTheme="minorHAnsi" w:hAnsiTheme="minorHAnsi" w:cstheme="minorHAnsi"/>
          <w:b/>
          <w:sz w:val="24"/>
        </w:rPr>
        <w:t>şi</w:t>
      </w:r>
      <w:proofErr w:type="spellEnd"/>
      <w:r w:rsidRPr="00880A57">
        <w:rPr>
          <w:rFonts w:asciiTheme="minorHAnsi" w:hAnsiTheme="minorHAnsi" w:cstheme="minorHAnsi"/>
          <w:b/>
          <w:sz w:val="24"/>
        </w:rPr>
        <w:t xml:space="preserve"> sunt în conformitate cu devizul general devizele pe obiect precizate în Studiul de fezabilitate/ Memoriul Justificativ/ DALI/ Cererea de finanțare?</w:t>
      </w:r>
    </w:p>
    <w:p w14:paraId="7628BA71" w14:textId="539AE778" w:rsidR="00AC17D8" w:rsidRDefault="00AC17D8" w:rsidP="00AC17D8">
      <w:pPr>
        <w:spacing w:before="120" w:after="120" w:line="240" w:lineRule="auto"/>
        <w:jc w:val="both"/>
        <w:rPr>
          <w:rFonts w:asciiTheme="minorHAnsi" w:hAnsiTheme="minorHAnsi" w:cstheme="minorHAnsi"/>
          <w:sz w:val="24"/>
        </w:rPr>
      </w:pPr>
      <w:r>
        <w:rPr>
          <w:rFonts w:asciiTheme="minorHAnsi" w:hAnsiTheme="minorHAnsi" w:cstheme="minorHAnsi"/>
          <w:sz w:val="24"/>
        </w:rPr>
        <w:t>Se verifica:</w:t>
      </w:r>
    </w:p>
    <w:p w14:paraId="1412E94F" w14:textId="161D1E86" w:rsidR="003A32C4" w:rsidRPr="00880A57" w:rsidRDefault="003A32C4" w:rsidP="00AC17D8">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 xml:space="preserve">a) </w:t>
      </w:r>
      <w:r w:rsidRPr="00880A57">
        <w:rPr>
          <w:rFonts w:asciiTheme="minorHAnsi" w:hAnsiTheme="minorHAnsi" w:cstheme="minorHAnsi"/>
          <w:sz w:val="24"/>
        </w:rPr>
        <w:t xml:space="preserve">Daca cheltuielile prezentate în cererea de </w:t>
      </w:r>
      <w:proofErr w:type="spellStart"/>
      <w:r w:rsidRPr="00880A57">
        <w:rPr>
          <w:rFonts w:asciiTheme="minorHAnsi" w:hAnsiTheme="minorHAnsi" w:cstheme="minorHAnsi"/>
          <w:sz w:val="24"/>
        </w:rPr>
        <w:t>finanţare</w:t>
      </w:r>
      <w:proofErr w:type="spellEnd"/>
      <w:r w:rsidRPr="00880A57">
        <w:rPr>
          <w:rFonts w:asciiTheme="minorHAnsi" w:hAnsiTheme="minorHAnsi" w:cstheme="minorHAnsi"/>
          <w:sz w:val="24"/>
        </w:rPr>
        <w:t xml:space="preserve"> sau în devizul general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devizele pe obiect, pentru proiectele cu construcții-montaj, corespund cu cele din bugetul indicativ, </w:t>
      </w:r>
      <w:proofErr w:type="spellStart"/>
      <w:r w:rsidRPr="00880A57">
        <w:rPr>
          <w:rFonts w:asciiTheme="minorHAnsi" w:hAnsiTheme="minorHAnsi" w:cstheme="minorHAnsi"/>
          <w:sz w:val="24"/>
        </w:rPr>
        <w:t>neexistand</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diferente</w:t>
      </w:r>
      <w:proofErr w:type="spellEnd"/>
      <w:r w:rsidRPr="00880A57">
        <w:rPr>
          <w:rFonts w:asciiTheme="minorHAnsi" w:hAnsiTheme="minorHAnsi" w:cstheme="minorHAnsi"/>
          <w:sz w:val="24"/>
        </w:rPr>
        <w:t xml:space="preserve">, expertul bifează caseta </w:t>
      </w:r>
      <w:proofErr w:type="spellStart"/>
      <w:r w:rsidRPr="00880A57">
        <w:rPr>
          <w:rFonts w:asciiTheme="minorHAnsi" w:hAnsiTheme="minorHAnsi" w:cstheme="minorHAnsi"/>
          <w:sz w:val="24"/>
        </w:rPr>
        <w:t>corespunzatoare</w:t>
      </w:r>
      <w:proofErr w:type="spellEnd"/>
      <w:r w:rsidRPr="00880A57">
        <w:rPr>
          <w:rFonts w:asciiTheme="minorHAnsi" w:hAnsiTheme="minorHAnsi" w:cstheme="minorHAnsi"/>
          <w:sz w:val="24"/>
        </w:rPr>
        <w:t xml:space="preserve"> </w:t>
      </w:r>
      <w:r w:rsidRPr="00EF74CF">
        <w:rPr>
          <w:rFonts w:asciiTheme="minorHAnsi" w:hAnsiTheme="minorHAnsi" w:cstheme="minorHAnsi"/>
          <w:sz w:val="24"/>
          <w:highlight w:val="yellow"/>
        </w:rPr>
        <w:t>DA.</w:t>
      </w:r>
      <w:r w:rsidRPr="00880A57">
        <w:rPr>
          <w:rFonts w:asciiTheme="minorHAnsi" w:hAnsiTheme="minorHAnsi" w:cstheme="minorHAnsi"/>
          <w:sz w:val="24"/>
        </w:rPr>
        <w:t xml:space="preserve"> </w:t>
      </w:r>
    </w:p>
    <w:p w14:paraId="348D2C41" w14:textId="40AFBBF2" w:rsidR="003A32C4" w:rsidRPr="00880A57" w:rsidRDefault="003A32C4" w:rsidP="003A32C4">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 xml:space="preserve">b) Daca exista </w:t>
      </w:r>
      <w:proofErr w:type="spellStart"/>
      <w:r w:rsidRPr="00880A57">
        <w:rPr>
          <w:rFonts w:asciiTheme="minorHAnsi" w:hAnsiTheme="minorHAnsi" w:cstheme="minorHAnsi"/>
          <w:sz w:val="24"/>
        </w:rPr>
        <w:t>diferente</w:t>
      </w:r>
      <w:proofErr w:type="spellEnd"/>
      <w:r w:rsidRPr="00880A57">
        <w:rPr>
          <w:rFonts w:asciiTheme="minorHAnsi" w:hAnsiTheme="minorHAnsi" w:cstheme="minorHAnsi"/>
          <w:sz w:val="24"/>
        </w:rPr>
        <w:t xml:space="preserve"> de </w:t>
      </w:r>
      <w:proofErr w:type="spellStart"/>
      <w:r w:rsidRPr="00880A57">
        <w:rPr>
          <w:rFonts w:asciiTheme="minorHAnsi" w:hAnsiTheme="minorHAnsi" w:cstheme="minorHAnsi"/>
          <w:sz w:val="24"/>
        </w:rPr>
        <w:t>incadrare</w:t>
      </w:r>
      <w:proofErr w:type="spellEnd"/>
      <w:r w:rsidRPr="00880A57">
        <w:rPr>
          <w:rFonts w:asciiTheme="minorHAnsi" w:hAnsiTheme="minorHAnsi" w:cstheme="minorHAnsi"/>
          <w:sz w:val="24"/>
        </w:rPr>
        <w:t>, in sensul ca unele cheltuieli neeligibile sunt trecute in categoria cheltuielilor eligibile, expertul</w:t>
      </w:r>
      <w:r w:rsidR="008A048D">
        <w:rPr>
          <w:rFonts w:asciiTheme="minorHAnsi" w:hAnsiTheme="minorHAnsi" w:cstheme="minorHAnsi"/>
          <w:sz w:val="24"/>
        </w:rPr>
        <w:t xml:space="preserve"> va solicita </w:t>
      </w:r>
      <w:proofErr w:type="spellStart"/>
      <w:r w:rsidR="008A048D">
        <w:rPr>
          <w:rFonts w:asciiTheme="minorHAnsi" w:hAnsiTheme="minorHAnsi" w:cstheme="minorHAnsi"/>
          <w:sz w:val="24"/>
        </w:rPr>
        <w:t>informatii</w:t>
      </w:r>
      <w:proofErr w:type="spellEnd"/>
      <w:r w:rsidR="008A048D">
        <w:rPr>
          <w:rFonts w:asciiTheme="minorHAnsi" w:hAnsiTheme="minorHAnsi" w:cstheme="minorHAnsi"/>
          <w:sz w:val="24"/>
        </w:rPr>
        <w:t xml:space="preserve"> suplimentare iar daca solicitantul nu </w:t>
      </w:r>
      <w:proofErr w:type="spellStart"/>
      <w:r w:rsidR="008A048D">
        <w:rPr>
          <w:rFonts w:asciiTheme="minorHAnsi" w:hAnsiTheme="minorHAnsi" w:cstheme="minorHAnsi"/>
          <w:sz w:val="24"/>
        </w:rPr>
        <w:t>efectuaeza</w:t>
      </w:r>
      <w:proofErr w:type="spellEnd"/>
      <w:r w:rsidR="008A048D">
        <w:rPr>
          <w:rFonts w:asciiTheme="minorHAnsi" w:hAnsiTheme="minorHAnsi" w:cstheme="minorHAnsi"/>
          <w:sz w:val="24"/>
        </w:rPr>
        <w:t xml:space="preserve">  </w:t>
      </w:r>
      <w:proofErr w:type="spellStart"/>
      <w:r w:rsidR="008A048D">
        <w:rPr>
          <w:rFonts w:asciiTheme="minorHAnsi" w:hAnsiTheme="minorHAnsi" w:cstheme="minorHAnsi"/>
          <w:sz w:val="24"/>
        </w:rPr>
        <w:t>modificariel</w:t>
      </w:r>
      <w:proofErr w:type="spellEnd"/>
      <w:r w:rsidR="008A048D">
        <w:rPr>
          <w:rFonts w:asciiTheme="minorHAnsi" w:hAnsiTheme="minorHAnsi" w:cstheme="minorHAnsi"/>
          <w:sz w:val="24"/>
        </w:rPr>
        <w:t xml:space="preserve"> adecvat, se</w:t>
      </w:r>
      <w:r w:rsidRPr="00880A57">
        <w:rPr>
          <w:rFonts w:asciiTheme="minorHAnsi" w:hAnsiTheme="minorHAnsi" w:cstheme="minorHAnsi"/>
          <w:sz w:val="24"/>
        </w:rPr>
        <w:t xml:space="preserve"> bifează caseta </w:t>
      </w:r>
      <w:proofErr w:type="spellStart"/>
      <w:r w:rsidRPr="00880A57">
        <w:rPr>
          <w:rFonts w:asciiTheme="minorHAnsi" w:hAnsiTheme="minorHAnsi" w:cstheme="minorHAnsi"/>
          <w:sz w:val="24"/>
        </w:rPr>
        <w:t>corespunzatoare</w:t>
      </w:r>
      <w:proofErr w:type="spellEnd"/>
      <w:r w:rsidRPr="00880A57">
        <w:rPr>
          <w:rFonts w:asciiTheme="minorHAnsi" w:hAnsiTheme="minorHAnsi" w:cstheme="minorHAnsi"/>
          <w:sz w:val="24"/>
        </w:rPr>
        <w:t xml:space="preserve"> NU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îşi</w:t>
      </w:r>
      <w:proofErr w:type="spellEnd"/>
      <w:r w:rsidRPr="00880A57">
        <w:rPr>
          <w:rFonts w:asciiTheme="minorHAnsi" w:hAnsiTheme="minorHAnsi" w:cstheme="minorHAnsi"/>
          <w:sz w:val="24"/>
        </w:rPr>
        <w:t xml:space="preserve"> motivează </w:t>
      </w:r>
      <w:proofErr w:type="spellStart"/>
      <w:r w:rsidRPr="00880A57">
        <w:rPr>
          <w:rFonts w:asciiTheme="minorHAnsi" w:hAnsiTheme="minorHAnsi" w:cstheme="minorHAnsi"/>
          <w:sz w:val="24"/>
        </w:rPr>
        <w:t>poziţia</w:t>
      </w:r>
      <w:proofErr w:type="spellEnd"/>
      <w:r w:rsidRPr="00880A57">
        <w:rPr>
          <w:rFonts w:asciiTheme="minorHAnsi" w:hAnsiTheme="minorHAnsi" w:cstheme="minorHAnsi"/>
          <w:sz w:val="24"/>
        </w:rPr>
        <w:t xml:space="preserve"> în linia prevăzută în acest scop.</w:t>
      </w:r>
    </w:p>
    <w:p w14:paraId="1B5BAE79" w14:textId="13AE635A" w:rsidR="003A32C4" w:rsidRPr="00880A57" w:rsidRDefault="003A32C4" w:rsidP="003A32C4">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c) Daca exista mici </w:t>
      </w:r>
      <w:proofErr w:type="spellStart"/>
      <w:r w:rsidRPr="00880A57">
        <w:rPr>
          <w:rFonts w:asciiTheme="minorHAnsi" w:hAnsiTheme="minorHAnsi" w:cstheme="minorHAnsi"/>
          <w:sz w:val="24"/>
        </w:rPr>
        <w:t>diferente</w:t>
      </w:r>
      <w:proofErr w:type="spellEnd"/>
      <w:r w:rsidRPr="00880A57">
        <w:rPr>
          <w:rFonts w:asciiTheme="minorHAnsi" w:hAnsiTheme="minorHAnsi" w:cstheme="minorHAnsi"/>
          <w:sz w:val="24"/>
        </w:rPr>
        <w:t xml:space="preserve"> de calcul in cererea de </w:t>
      </w:r>
      <w:proofErr w:type="spellStart"/>
      <w:r w:rsidRPr="00880A57">
        <w:rPr>
          <w:rFonts w:asciiTheme="minorHAnsi" w:hAnsiTheme="minorHAnsi" w:cstheme="minorHAnsi"/>
          <w:sz w:val="24"/>
        </w:rPr>
        <w:t>finanţare</w:t>
      </w:r>
      <w:proofErr w:type="spellEnd"/>
      <w:r w:rsidRPr="00880A57">
        <w:rPr>
          <w:rFonts w:asciiTheme="minorHAnsi" w:hAnsiTheme="minorHAnsi" w:cstheme="minorHAnsi"/>
          <w:sz w:val="24"/>
        </w:rPr>
        <w:t xml:space="preserve"> fata de devizul general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devizele pe obiect, expertul </w:t>
      </w:r>
      <w:proofErr w:type="spellStart"/>
      <w:r w:rsidRPr="00880A57">
        <w:rPr>
          <w:rFonts w:asciiTheme="minorHAnsi" w:hAnsiTheme="minorHAnsi" w:cstheme="minorHAnsi"/>
          <w:sz w:val="24"/>
        </w:rPr>
        <w:t>efectueaza</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modificarile</w:t>
      </w:r>
      <w:proofErr w:type="spellEnd"/>
      <w:r w:rsidRPr="00880A57">
        <w:rPr>
          <w:rFonts w:asciiTheme="minorHAnsi" w:hAnsiTheme="minorHAnsi" w:cstheme="minorHAnsi"/>
          <w:sz w:val="24"/>
        </w:rPr>
        <w:t xml:space="preserve"> in buget, bifează caseta </w:t>
      </w:r>
      <w:proofErr w:type="spellStart"/>
      <w:r w:rsidRPr="00880A57">
        <w:rPr>
          <w:rFonts w:asciiTheme="minorHAnsi" w:hAnsiTheme="minorHAnsi" w:cstheme="minorHAnsi"/>
          <w:sz w:val="24"/>
        </w:rPr>
        <w:t>corespunzatoare</w:t>
      </w:r>
      <w:proofErr w:type="spellEnd"/>
      <w:r w:rsidRPr="00880A57">
        <w:rPr>
          <w:rFonts w:asciiTheme="minorHAnsi" w:hAnsiTheme="minorHAnsi" w:cstheme="minorHAnsi"/>
          <w:sz w:val="24"/>
        </w:rPr>
        <w:t xml:space="preserve"> DA cu </w:t>
      </w:r>
      <w:proofErr w:type="spellStart"/>
      <w:r w:rsidRPr="00880A57">
        <w:rPr>
          <w:rFonts w:asciiTheme="minorHAnsi" w:hAnsiTheme="minorHAnsi" w:cstheme="minorHAnsi"/>
          <w:sz w:val="24"/>
        </w:rPr>
        <w:t>diferente</w:t>
      </w:r>
      <w:proofErr w:type="spellEnd"/>
      <w:r w:rsidRPr="00880A57">
        <w:rPr>
          <w:rFonts w:asciiTheme="minorHAnsi" w:hAnsiTheme="minorHAnsi" w:cstheme="minorHAnsi"/>
          <w:sz w:val="24"/>
        </w:rPr>
        <w:t xml:space="preserve">. În acest caz se vor oferi </w:t>
      </w:r>
      <w:proofErr w:type="spellStart"/>
      <w:r w:rsidRPr="00880A57">
        <w:rPr>
          <w:rFonts w:asciiTheme="minorHAnsi" w:hAnsiTheme="minorHAnsi" w:cstheme="minorHAnsi"/>
          <w:sz w:val="24"/>
        </w:rPr>
        <w:t>explicaţii</w:t>
      </w:r>
      <w:proofErr w:type="spellEnd"/>
      <w:r w:rsidRPr="00880A57">
        <w:rPr>
          <w:rFonts w:asciiTheme="minorHAnsi" w:hAnsiTheme="minorHAnsi" w:cstheme="minorHAnsi"/>
          <w:sz w:val="24"/>
        </w:rPr>
        <w:t xml:space="preserve"> în rubrica </w:t>
      </w:r>
      <w:proofErr w:type="spellStart"/>
      <w:r w:rsidRPr="00880A57">
        <w:rPr>
          <w:rFonts w:asciiTheme="minorHAnsi" w:hAnsiTheme="minorHAnsi" w:cstheme="minorHAnsi"/>
          <w:sz w:val="24"/>
        </w:rPr>
        <w:t>Observaţii</w:t>
      </w:r>
      <w:proofErr w:type="spellEnd"/>
      <w:r w:rsidRPr="00880A57">
        <w:rPr>
          <w:rFonts w:asciiTheme="minorHAnsi" w:hAnsiTheme="minorHAnsi" w:cstheme="minorHAnsi"/>
          <w:sz w:val="24"/>
        </w:rPr>
        <w:t xml:space="preserve">. </w:t>
      </w:r>
    </w:p>
    <w:p w14:paraId="27411793" w14:textId="5B9E91B5" w:rsidR="003A32C4" w:rsidRPr="00880A57" w:rsidRDefault="003A32C4" w:rsidP="003A32C4">
      <w:pPr>
        <w:spacing w:before="120" w:after="120" w:line="240" w:lineRule="auto"/>
        <w:jc w:val="both"/>
        <w:rPr>
          <w:rFonts w:asciiTheme="minorHAnsi" w:hAnsiTheme="minorHAnsi" w:cstheme="minorHAnsi"/>
          <w:sz w:val="24"/>
        </w:rPr>
      </w:pP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in acest caz bugetul modificat de expert este retransmis solicitantului pentru luare la </w:t>
      </w:r>
      <w:proofErr w:type="spellStart"/>
      <w:r w:rsidRPr="00880A57">
        <w:rPr>
          <w:rFonts w:asciiTheme="minorHAnsi" w:hAnsiTheme="minorHAnsi" w:cstheme="minorHAnsi"/>
          <w:sz w:val="24"/>
        </w:rPr>
        <w:t>cunostinta</w:t>
      </w:r>
      <w:proofErr w:type="spellEnd"/>
      <w:r w:rsidRPr="00880A57">
        <w:rPr>
          <w:rFonts w:asciiTheme="minorHAnsi" w:hAnsiTheme="minorHAnsi" w:cstheme="minorHAnsi"/>
          <w:sz w:val="24"/>
        </w:rPr>
        <w:t xml:space="preserve"> de </w:t>
      </w:r>
      <w:proofErr w:type="spellStart"/>
      <w:r w:rsidRPr="00880A57">
        <w:rPr>
          <w:rFonts w:asciiTheme="minorHAnsi" w:hAnsiTheme="minorHAnsi" w:cstheme="minorHAnsi"/>
          <w:sz w:val="24"/>
        </w:rPr>
        <w:t>modificarile</w:t>
      </w:r>
      <w:proofErr w:type="spellEnd"/>
      <w:r w:rsidRPr="00880A57">
        <w:rPr>
          <w:rFonts w:asciiTheme="minorHAnsi" w:hAnsiTheme="minorHAnsi" w:cstheme="minorHAnsi"/>
          <w:sz w:val="24"/>
        </w:rPr>
        <w:t xml:space="preserve"> efectuate, prin Fisa de solicitare a </w:t>
      </w:r>
      <w:proofErr w:type="spellStart"/>
      <w:r w:rsidRPr="00880A57">
        <w:rPr>
          <w:rFonts w:asciiTheme="minorHAnsi" w:hAnsiTheme="minorHAnsi" w:cstheme="minorHAnsi"/>
          <w:sz w:val="24"/>
        </w:rPr>
        <w:t>informaţiilor</w:t>
      </w:r>
      <w:proofErr w:type="spellEnd"/>
      <w:r w:rsidRPr="00880A57">
        <w:rPr>
          <w:rFonts w:asciiTheme="minorHAnsi" w:hAnsiTheme="minorHAnsi" w:cstheme="minorHAnsi"/>
          <w:sz w:val="24"/>
        </w:rPr>
        <w:t xml:space="preserve"> suplimentare</w:t>
      </w:r>
      <w:r w:rsidR="005A3ADD">
        <w:rPr>
          <w:rFonts w:asciiTheme="minorHAnsi" w:hAnsiTheme="minorHAnsi" w:cstheme="minorHAnsi"/>
          <w:sz w:val="24"/>
        </w:rPr>
        <w:t xml:space="preserve">. </w:t>
      </w:r>
    </w:p>
    <w:p w14:paraId="07321E0D" w14:textId="77777777" w:rsidR="003A32C4" w:rsidRPr="00880A57" w:rsidRDefault="003A32C4" w:rsidP="003A32C4">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Cererea de </w:t>
      </w:r>
      <w:proofErr w:type="spellStart"/>
      <w:r w:rsidRPr="00880A57">
        <w:rPr>
          <w:rFonts w:asciiTheme="minorHAnsi" w:hAnsiTheme="minorHAnsi" w:cstheme="minorHAnsi"/>
          <w:sz w:val="24"/>
        </w:rPr>
        <w:t>finanţare</w:t>
      </w:r>
      <w:proofErr w:type="spellEnd"/>
      <w:r w:rsidRPr="00880A57">
        <w:rPr>
          <w:rFonts w:asciiTheme="minorHAnsi" w:hAnsiTheme="minorHAnsi" w:cstheme="minorHAnsi"/>
          <w:sz w:val="24"/>
        </w:rPr>
        <w:t xml:space="preserve"> este declarată eligibilă prin bifarea </w:t>
      </w:r>
      <w:proofErr w:type="spellStart"/>
      <w:r w:rsidRPr="00880A57">
        <w:rPr>
          <w:rFonts w:asciiTheme="minorHAnsi" w:hAnsiTheme="minorHAnsi" w:cstheme="minorHAnsi"/>
          <w:sz w:val="24"/>
        </w:rPr>
        <w:t>casutei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corespunzatoare</w:t>
      </w:r>
      <w:proofErr w:type="spellEnd"/>
      <w:r w:rsidRPr="00880A57">
        <w:rPr>
          <w:rFonts w:asciiTheme="minorHAnsi" w:hAnsiTheme="minorHAnsi" w:cstheme="minorHAnsi"/>
          <w:sz w:val="24"/>
        </w:rPr>
        <w:t xml:space="preserve"> DA cu </w:t>
      </w:r>
      <w:proofErr w:type="spellStart"/>
      <w:r w:rsidRPr="00880A57">
        <w:rPr>
          <w:rFonts w:asciiTheme="minorHAnsi" w:hAnsiTheme="minorHAnsi" w:cstheme="minorHAnsi"/>
          <w:sz w:val="24"/>
        </w:rPr>
        <w:t>diferente</w:t>
      </w:r>
      <w:proofErr w:type="spellEnd"/>
      <w:r w:rsidRPr="00880A57">
        <w:rPr>
          <w:rFonts w:asciiTheme="minorHAnsi" w:hAnsiTheme="minorHAnsi" w:cstheme="minorHAnsi"/>
          <w:sz w:val="24"/>
        </w:rPr>
        <w:t>.</w:t>
      </w:r>
    </w:p>
    <w:p w14:paraId="28B77C51" w14:textId="77777777" w:rsidR="003A32C4" w:rsidRPr="00880A57" w:rsidRDefault="003A32C4" w:rsidP="003A32C4">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2. Verificarea corectitudinii ratei de schimb</w:t>
      </w:r>
      <w:r w:rsidRPr="00880A57">
        <w:rPr>
          <w:rFonts w:asciiTheme="minorHAnsi" w:hAnsiTheme="minorHAnsi" w:cstheme="minorHAnsi"/>
          <w:sz w:val="24"/>
        </w:rPr>
        <w:t xml:space="preserve"> </w:t>
      </w:r>
    </w:p>
    <w:p w14:paraId="2228ED9E" w14:textId="77777777" w:rsidR="003A32C4" w:rsidRPr="00880A57" w:rsidRDefault="003A32C4" w:rsidP="003A32C4">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 xml:space="preserve">Rata de conversie intre Euro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moneda </w:t>
      </w:r>
      <w:proofErr w:type="spellStart"/>
      <w:r w:rsidRPr="00880A57">
        <w:rPr>
          <w:rFonts w:asciiTheme="minorHAnsi" w:hAnsiTheme="minorHAnsi" w:cstheme="minorHAnsi"/>
          <w:sz w:val="24"/>
        </w:rPr>
        <w:t>naţională</w:t>
      </w:r>
      <w:proofErr w:type="spellEnd"/>
      <w:r w:rsidRPr="00880A57">
        <w:rPr>
          <w:rFonts w:asciiTheme="minorHAnsi" w:hAnsiTheme="minorHAnsi" w:cstheme="minorHAnsi"/>
          <w:sz w:val="24"/>
        </w:rPr>
        <w:t xml:space="preserve"> pentru Romania este cea publicată de Banca Central Europeana pe Internet la adresa : &lt;http://www.ecb.int/index.html&gt; (se anexează pagina </w:t>
      </w:r>
      <w:proofErr w:type="spellStart"/>
      <w:r w:rsidRPr="00880A57">
        <w:rPr>
          <w:rFonts w:asciiTheme="minorHAnsi" w:hAnsiTheme="minorHAnsi" w:cstheme="minorHAnsi"/>
          <w:sz w:val="24"/>
        </w:rPr>
        <w:t>conţinând</w:t>
      </w:r>
      <w:proofErr w:type="spellEnd"/>
      <w:r w:rsidRPr="00880A57">
        <w:rPr>
          <w:rFonts w:asciiTheme="minorHAnsi" w:hAnsiTheme="minorHAnsi" w:cstheme="minorHAnsi"/>
          <w:sz w:val="24"/>
        </w:rPr>
        <w:t xml:space="preserve"> cursul BCE din data întocmirii  Studiului de fezabilitate/ Memoriului Justificativ):</w:t>
      </w:r>
    </w:p>
    <w:p w14:paraId="17309719" w14:textId="77777777" w:rsidR="003A32C4" w:rsidRPr="00880A57" w:rsidRDefault="003A32C4" w:rsidP="003A32C4">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verifica daca data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rata de schimb din cererea de </w:t>
      </w:r>
      <w:proofErr w:type="spellStart"/>
      <w:r w:rsidRPr="00880A57">
        <w:rPr>
          <w:rFonts w:asciiTheme="minorHAnsi" w:hAnsiTheme="minorHAnsi" w:cstheme="minorHAnsi"/>
          <w:sz w:val="24"/>
        </w:rPr>
        <w:t>finanţare</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cea utilizata in devizul general din studiul de fezabilitate/ Memoriul Justificativ (</w:t>
      </w:r>
      <w:proofErr w:type="spellStart"/>
      <w:r w:rsidRPr="00880A57">
        <w:rPr>
          <w:rFonts w:asciiTheme="minorHAnsi" w:hAnsiTheme="minorHAnsi" w:cstheme="minorHAnsi"/>
          <w:sz w:val="24"/>
        </w:rPr>
        <w:t>shett-ul</w:t>
      </w:r>
      <w:proofErr w:type="spellEnd"/>
      <w:r w:rsidRPr="00880A57">
        <w:rPr>
          <w:rFonts w:asciiTheme="minorHAnsi" w:hAnsiTheme="minorHAnsi" w:cstheme="minorHAnsi"/>
          <w:sz w:val="24"/>
        </w:rPr>
        <w:t xml:space="preserve"> ) corespund cu cea publicată de Banca Central Europeana pe Internet la adresa : &lt;http://www.ecb.int/index.html&gt;. </w:t>
      </w:r>
      <w:r w:rsidRPr="0042444D">
        <w:rPr>
          <w:rFonts w:asciiTheme="minorHAnsi" w:hAnsiTheme="minorHAnsi" w:cstheme="minorHAnsi"/>
          <w:sz w:val="24"/>
          <w:highlight w:val="yellow"/>
        </w:rPr>
        <w:t xml:space="preserve">Expertul va </w:t>
      </w:r>
      <w:proofErr w:type="spellStart"/>
      <w:r w:rsidRPr="0042444D">
        <w:rPr>
          <w:rFonts w:asciiTheme="minorHAnsi" w:hAnsiTheme="minorHAnsi" w:cstheme="minorHAnsi"/>
          <w:sz w:val="24"/>
          <w:highlight w:val="yellow"/>
        </w:rPr>
        <w:t>atasa</w:t>
      </w:r>
      <w:proofErr w:type="spellEnd"/>
      <w:r w:rsidRPr="0042444D">
        <w:rPr>
          <w:rFonts w:asciiTheme="minorHAnsi" w:hAnsiTheme="minorHAnsi" w:cstheme="minorHAnsi"/>
          <w:sz w:val="24"/>
          <w:highlight w:val="yellow"/>
        </w:rPr>
        <w:t xml:space="preserve"> pagina </w:t>
      </w:r>
      <w:proofErr w:type="spellStart"/>
      <w:r w:rsidRPr="0042444D">
        <w:rPr>
          <w:rFonts w:asciiTheme="minorHAnsi" w:hAnsiTheme="minorHAnsi" w:cstheme="minorHAnsi"/>
          <w:sz w:val="24"/>
          <w:highlight w:val="yellow"/>
        </w:rPr>
        <w:t>conţinând</w:t>
      </w:r>
      <w:proofErr w:type="spellEnd"/>
      <w:r w:rsidRPr="0042444D">
        <w:rPr>
          <w:rFonts w:asciiTheme="minorHAnsi" w:hAnsiTheme="minorHAnsi" w:cstheme="minorHAnsi"/>
          <w:sz w:val="24"/>
          <w:highlight w:val="yellow"/>
        </w:rPr>
        <w:t xml:space="preserve"> cursul BCE din data întocmirii Studiului de fezabilitate/ Memoriului Justificativ.</w:t>
      </w:r>
    </w:p>
    <w:p w14:paraId="3E21659C" w14:textId="3B5C4F35" w:rsidR="003A32C4" w:rsidRDefault="003A32C4" w:rsidP="003A32C4">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Daca in urma </w:t>
      </w:r>
      <w:proofErr w:type="spellStart"/>
      <w:r w:rsidRPr="00880A57">
        <w:rPr>
          <w:rFonts w:asciiTheme="minorHAnsi" w:hAnsiTheme="minorHAnsi" w:cstheme="minorHAnsi"/>
          <w:sz w:val="24"/>
        </w:rPr>
        <w:t>verificarii</w:t>
      </w:r>
      <w:proofErr w:type="spellEnd"/>
      <w:r w:rsidRPr="00880A57">
        <w:rPr>
          <w:rFonts w:asciiTheme="minorHAnsi" w:hAnsiTheme="minorHAnsi" w:cstheme="minorHAnsi"/>
          <w:sz w:val="24"/>
        </w:rPr>
        <w:t xml:space="preserve"> se constata ca aceasta corespunde, expertul bifează caseta </w:t>
      </w:r>
      <w:proofErr w:type="spellStart"/>
      <w:r w:rsidRPr="00880A57">
        <w:rPr>
          <w:rFonts w:asciiTheme="minorHAnsi" w:hAnsiTheme="minorHAnsi" w:cstheme="minorHAnsi"/>
          <w:sz w:val="24"/>
        </w:rPr>
        <w:t>corespunzatoare</w:t>
      </w:r>
      <w:proofErr w:type="spellEnd"/>
      <w:r w:rsidRPr="00880A57">
        <w:rPr>
          <w:rFonts w:asciiTheme="minorHAnsi" w:hAnsiTheme="minorHAnsi" w:cstheme="minorHAnsi"/>
          <w:sz w:val="24"/>
        </w:rPr>
        <w:t xml:space="preserve"> </w:t>
      </w:r>
      <w:r w:rsidRPr="00133140">
        <w:rPr>
          <w:rFonts w:asciiTheme="minorHAnsi" w:hAnsiTheme="minorHAnsi" w:cstheme="minorHAnsi"/>
          <w:sz w:val="24"/>
          <w:highlight w:val="yellow"/>
        </w:rPr>
        <w:t>DA</w:t>
      </w:r>
      <w:r w:rsidRPr="00880A57">
        <w:rPr>
          <w:rFonts w:asciiTheme="minorHAnsi" w:hAnsiTheme="minorHAnsi" w:cstheme="minorHAnsi"/>
          <w:sz w:val="24"/>
        </w:rPr>
        <w:t>. Daca aceasta nu corespunde, expertul</w:t>
      </w:r>
      <w:r w:rsidR="00907FF1">
        <w:rPr>
          <w:rFonts w:asciiTheme="minorHAnsi" w:hAnsiTheme="minorHAnsi" w:cstheme="minorHAnsi"/>
          <w:sz w:val="24"/>
        </w:rPr>
        <w:t xml:space="preserve"> </w:t>
      </w:r>
      <w:proofErr w:type="spellStart"/>
      <w:r w:rsidRPr="00880A57">
        <w:rPr>
          <w:rFonts w:asciiTheme="minorHAnsi" w:hAnsiTheme="minorHAnsi" w:cstheme="minorHAnsi"/>
          <w:sz w:val="24"/>
        </w:rPr>
        <w:t>înştiinţează</w:t>
      </w:r>
      <w:proofErr w:type="spellEnd"/>
      <w:r w:rsidRPr="00880A57">
        <w:rPr>
          <w:rFonts w:asciiTheme="minorHAnsi" w:hAnsiTheme="minorHAnsi" w:cstheme="minorHAnsi"/>
          <w:sz w:val="24"/>
        </w:rPr>
        <w:t xml:space="preserve"> solicitantul in vederea </w:t>
      </w:r>
      <w:proofErr w:type="spellStart"/>
      <w:r w:rsidRPr="00880A57">
        <w:rPr>
          <w:rFonts w:asciiTheme="minorHAnsi" w:hAnsiTheme="minorHAnsi" w:cstheme="minorHAnsi"/>
          <w:sz w:val="24"/>
        </w:rPr>
        <w:t>clarificarii</w:t>
      </w:r>
      <w:proofErr w:type="spellEnd"/>
      <w:r w:rsidRPr="00880A57">
        <w:rPr>
          <w:rFonts w:asciiTheme="minorHAnsi" w:hAnsiTheme="minorHAnsi" w:cstheme="minorHAnsi"/>
          <w:sz w:val="24"/>
        </w:rPr>
        <w:t xml:space="preserve"> prin Fisa de solicitare a </w:t>
      </w:r>
      <w:proofErr w:type="spellStart"/>
      <w:r w:rsidRPr="00880A57">
        <w:rPr>
          <w:rFonts w:asciiTheme="minorHAnsi" w:hAnsiTheme="minorHAnsi" w:cstheme="minorHAnsi"/>
          <w:sz w:val="24"/>
        </w:rPr>
        <w:t>informaţiilor</w:t>
      </w:r>
      <w:proofErr w:type="spellEnd"/>
      <w:r w:rsidRPr="00880A57">
        <w:rPr>
          <w:rFonts w:asciiTheme="minorHAnsi" w:hAnsiTheme="minorHAnsi" w:cstheme="minorHAnsi"/>
          <w:sz w:val="24"/>
        </w:rPr>
        <w:t xml:space="preserve"> suplimentare</w:t>
      </w:r>
      <w:r w:rsidR="00907FF1">
        <w:rPr>
          <w:rFonts w:asciiTheme="minorHAnsi" w:hAnsiTheme="minorHAnsi" w:cstheme="minorHAnsi"/>
          <w:sz w:val="24"/>
        </w:rPr>
        <w:t xml:space="preserve">. </w:t>
      </w:r>
    </w:p>
    <w:p w14:paraId="4DE50A4D" w14:textId="1954B365" w:rsidR="00907FF1" w:rsidRPr="00880A57" w:rsidRDefault="00907FF1" w:rsidP="00907FF1">
      <w:pPr>
        <w:spacing w:before="120" w:after="120" w:line="240" w:lineRule="auto"/>
        <w:jc w:val="both"/>
        <w:rPr>
          <w:rFonts w:asciiTheme="minorHAnsi" w:hAnsiTheme="minorHAnsi" w:cstheme="minorHAnsi"/>
          <w:sz w:val="24"/>
          <w:szCs w:val="24"/>
        </w:rPr>
      </w:pPr>
      <w:r w:rsidRPr="00907FF1">
        <w:rPr>
          <w:rFonts w:asciiTheme="minorHAnsi" w:hAnsiTheme="minorHAnsi" w:cstheme="minorHAnsi"/>
          <w:b/>
          <w:bCs/>
          <w:sz w:val="24"/>
          <w:szCs w:val="24"/>
        </w:rPr>
        <w:t xml:space="preserve">3.Sunt </w:t>
      </w:r>
      <w:proofErr w:type="spellStart"/>
      <w:r w:rsidRPr="00907FF1">
        <w:rPr>
          <w:rFonts w:asciiTheme="minorHAnsi" w:hAnsiTheme="minorHAnsi" w:cstheme="minorHAnsi"/>
          <w:b/>
          <w:bCs/>
          <w:sz w:val="24"/>
          <w:szCs w:val="24"/>
        </w:rPr>
        <w:t>investitiile</w:t>
      </w:r>
      <w:proofErr w:type="spellEnd"/>
      <w:r w:rsidRPr="00907FF1">
        <w:rPr>
          <w:rFonts w:asciiTheme="minorHAnsi" w:hAnsiTheme="minorHAnsi" w:cstheme="minorHAnsi"/>
          <w:b/>
          <w:bCs/>
          <w:sz w:val="24"/>
          <w:szCs w:val="24"/>
        </w:rPr>
        <w:t xml:space="preserve"> eligibile în conformitate cu prevederile  Fisei DR 36-</w:t>
      </w:r>
      <w:r w:rsidRPr="00880A57">
        <w:rPr>
          <w:rFonts w:asciiTheme="minorHAnsi" w:hAnsiTheme="minorHAnsi" w:cstheme="minorHAnsi"/>
          <w:sz w:val="24"/>
          <w:szCs w:val="24"/>
        </w:rPr>
        <w:t xml:space="preserve">LEADER-Dezvoltarea locală plasată sub responsabilitatea </w:t>
      </w:r>
      <w:proofErr w:type="spellStart"/>
      <w:r w:rsidRPr="00880A57">
        <w:rPr>
          <w:rFonts w:asciiTheme="minorHAnsi" w:hAnsiTheme="minorHAnsi" w:cstheme="minorHAnsi"/>
          <w:sz w:val="24"/>
          <w:szCs w:val="24"/>
        </w:rPr>
        <w:t>comunitații</w:t>
      </w:r>
      <w:proofErr w:type="spellEnd"/>
      <w:r>
        <w:rPr>
          <w:rFonts w:asciiTheme="minorHAnsi" w:hAnsiTheme="minorHAnsi" w:cstheme="minorHAnsi"/>
          <w:sz w:val="24"/>
          <w:szCs w:val="24"/>
        </w:rPr>
        <w:t>,</w:t>
      </w:r>
      <w:r w:rsidRPr="00880A57">
        <w:rPr>
          <w:rFonts w:asciiTheme="minorHAnsi" w:hAnsiTheme="minorHAnsi" w:cstheme="minorHAnsi"/>
          <w:sz w:val="24"/>
          <w:szCs w:val="24"/>
        </w:rPr>
        <w:t xml:space="preserve"> prevederile Capitolului 4.7.3 </w:t>
      </w:r>
      <w:r w:rsidRPr="00880A57">
        <w:rPr>
          <w:rFonts w:asciiTheme="minorHAnsi" w:hAnsiTheme="minorHAnsi" w:cstheme="minorHAnsi"/>
          <w:i/>
          <w:sz w:val="24"/>
          <w:szCs w:val="24"/>
        </w:rPr>
        <w:t>Elemente comune suplimentare pentru intervențiile sectoriale pentru intervențiile de dezvoltare rurală sau comune atât pentru intervențiile sectoriale, cât și pentru cele de dezvoltare rurală din PNS</w:t>
      </w:r>
      <w:r w:rsidRPr="00880A57">
        <w:rPr>
          <w:rFonts w:asciiTheme="minorHAnsi" w:hAnsiTheme="minorHAnsi" w:cstheme="minorHAnsi"/>
          <w:sz w:val="24"/>
          <w:szCs w:val="24"/>
        </w:rPr>
        <w:t xml:space="preserve">, prevederile Fisei </w:t>
      </w:r>
      <w:proofErr w:type="spellStart"/>
      <w:r w:rsidRPr="00880A57">
        <w:rPr>
          <w:rFonts w:asciiTheme="minorHAnsi" w:hAnsiTheme="minorHAnsi" w:cstheme="minorHAnsi"/>
          <w:sz w:val="24"/>
          <w:szCs w:val="24"/>
        </w:rPr>
        <w:t>interventiei</w:t>
      </w:r>
      <w:proofErr w:type="spellEnd"/>
      <w:r w:rsidRPr="00880A57">
        <w:rPr>
          <w:rFonts w:asciiTheme="minorHAnsi" w:hAnsiTheme="minorHAnsi" w:cstheme="minorHAnsi"/>
          <w:sz w:val="24"/>
          <w:szCs w:val="24"/>
        </w:rPr>
        <w:t xml:space="preserve"> din SDL aprobat si Ghidului solicitantului GAL</w:t>
      </w:r>
      <w:r>
        <w:rPr>
          <w:rFonts w:asciiTheme="minorHAnsi" w:hAnsiTheme="minorHAnsi" w:cstheme="minorHAnsi"/>
          <w:sz w:val="24"/>
          <w:szCs w:val="24"/>
        </w:rPr>
        <w:t xml:space="preserve">. </w:t>
      </w:r>
    </w:p>
    <w:p w14:paraId="479BDEC1" w14:textId="199811C2" w:rsidR="000C596D" w:rsidRPr="00880A57" w:rsidRDefault="00907FF1" w:rsidP="00907FF1">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Expertul verifica daca cheltuielile eligibile </w:t>
      </w:r>
      <w:proofErr w:type="spellStart"/>
      <w:r w:rsidRPr="00880A57">
        <w:rPr>
          <w:rFonts w:asciiTheme="minorHAnsi" w:hAnsiTheme="minorHAnsi" w:cstheme="minorHAnsi"/>
          <w:sz w:val="24"/>
          <w:szCs w:val="24"/>
        </w:rPr>
        <w:t>prevazute</w:t>
      </w:r>
      <w:proofErr w:type="spellEnd"/>
      <w:r w:rsidRPr="00880A57">
        <w:rPr>
          <w:rFonts w:asciiTheme="minorHAnsi" w:hAnsiTheme="minorHAnsi" w:cstheme="minorHAnsi"/>
          <w:sz w:val="24"/>
          <w:szCs w:val="24"/>
        </w:rPr>
        <w:t xml:space="preserve"> in proiect </w:t>
      </w:r>
      <w:proofErr w:type="spellStart"/>
      <w:r w:rsidRPr="00880A57">
        <w:rPr>
          <w:rFonts w:asciiTheme="minorHAnsi" w:hAnsiTheme="minorHAnsi" w:cstheme="minorHAnsi"/>
          <w:sz w:val="24"/>
          <w:szCs w:val="24"/>
        </w:rPr>
        <w:t>indeplinesc</w:t>
      </w:r>
      <w:proofErr w:type="spellEnd"/>
      <w:r w:rsidRPr="00880A57">
        <w:rPr>
          <w:rFonts w:asciiTheme="minorHAnsi" w:hAnsiTheme="minorHAnsi" w:cstheme="minorHAnsi"/>
          <w:sz w:val="24"/>
          <w:szCs w:val="24"/>
        </w:rPr>
        <w:t xml:space="preserve"> </w:t>
      </w:r>
      <w:proofErr w:type="spellStart"/>
      <w:r w:rsidRPr="00880A57">
        <w:rPr>
          <w:rFonts w:asciiTheme="minorHAnsi" w:hAnsiTheme="minorHAnsi" w:cstheme="minorHAnsi"/>
          <w:sz w:val="24"/>
          <w:szCs w:val="24"/>
        </w:rPr>
        <w:t>conditiile</w:t>
      </w:r>
      <w:proofErr w:type="spellEnd"/>
      <w:r w:rsidRPr="00880A57">
        <w:rPr>
          <w:rFonts w:asciiTheme="minorHAnsi" w:hAnsiTheme="minorHAnsi" w:cstheme="minorHAnsi"/>
          <w:sz w:val="24"/>
          <w:szCs w:val="24"/>
        </w:rPr>
        <w:t xml:space="preserve"> procedurale aplicabile pentru a fi eligibile, respectiv </w:t>
      </w:r>
      <w:proofErr w:type="spellStart"/>
      <w:r w:rsidRPr="00880A57">
        <w:rPr>
          <w:rFonts w:asciiTheme="minorHAnsi" w:hAnsiTheme="minorHAnsi" w:cstheme="minorHAnsi"/>
          <w:sz w:val="24"/>
          <w:szCs w:val="24"/>
        </w:rPr>
        <w:t>dispoziţiile</w:t>
      </w:r>
      <w:proofErr w:type="spellEnd"/>
      <w:r w:rsidRPr="00880A57">
        <w:rPr>
          <w:rFonts w:asciiTheme="minorHAnsi" w:hAnsiTheme="minorHAnsi" w:cstheme="minorHAnsi"/>
          <w:sz w:val="24"/>
          <w:szCs w:val="24"/>
        </w:rPr>
        <w:t xml:space="preserve">  privind eligibilitatea cheltuielilor.</w:t>
      </w:r>
    </w:p>
    <w:p w14:paraId="6761B6FC" w14:textId="77777777" w:rsidR="003A32C4" w:rsidRPr="009F0AA4" w:rsidRDefault="003A32C4" w:rsidP="003A32C4">
      <w:pPr>
        <w:spacing w:before="120" w:after="120" w:line="240" w:lineRule="auto"/>
        <w:jc w:val="both"/>
        <w:rPr>
          <w:rFonts w:asciiTheme="minorHAnsi" w:hAnsiTheme="minorHAnsi" w:cstheme="minorHAnsi"/>
          <w:b/>
          <w:bCs/>
          <w:sz w:val="24"/>
          <w:szCs w:val="24"/>
        </w:rPr>
      </w:pPr>
      <w:r w:rsidRPr="009F0AA4">
        <w:rPr>
          <w:rFonts w:asciiTheme="minorHAnsi" w:hAnsiTheme="minorHAnsi" w:cstheme="minorHAnsi"/>
          <w:b/>
          <w:bCs/>
          <w:sz w:val="24"/>
          <w:szCs w:val="24"/>
        </w:rPr>
        <w:t xml:space="preserve">4.Investitiile neeligibile au fost </w:t>
      </w:r>
      <w:proofErr w:type="spellStart"/>
      <w:r w:rsidRPr="009F0AA4">
        <w:rPr>
          <w:rFonts w:asciiTheme="minorHAnsi" w:hAnsiTheme="minorHAnsi" w:cstheme="minorHAnsi"/>
          <w:b/>
          <w:bCs/>
          <w:sz w:val="24"/>
          <w:szCs w:val="24"/>
        </w:rPr>
        <w:t>incadrate</w:t>
      </w:r>
      <w:proofErr w:type="spellEnd"/>
      <w:r w:rsidRPr="009F0AA4">
        <w:rPr>
          <w:rFonts w:asciiTheme="minorHAnsi" w:hAnsiTheme="minorHAnsi" w:cstheme="minorHAnsi"/>
          <w:b/>
          <w:bCs/>
          <w:sz w:val="24"/>
          <w:szCs w:val="24"/>
        </w:rPr>
        <w:t xml:space="preserve"> conform cheltuielilor neeligibile din OMADR 1570/2022 cu </w:t>
      </w:r>
      <w:proofErr w:type="spellStart"/>
      <w:r w:rsidRPr="009F0AA4">
        <w:rPr>
          <w:rFonts w:asciiTheme="minorHAnsi" w:hAnsiTheme="minorHAnsi" w:cstheme="minorHAnsi"/>
          <w:b/>
          <w:bCs/>
          <w:sz w:val="24"/>
          <w:szCs w:val="24"/>
        </w:rPr>
        <w:t>modificarile</w:t>
      </w:r>
      <w:proofErr w:type="spellEnd"/>
      <w:r w:rsidRPr="009F0AA4">
        <w:rPr>
          <w:rFonts w:asciiTheme="minorHAnsi" w:hAnsiTheme="minorHAnsi" w:cstheme="minorHAnsi"/>
          <w:b/>
          <w:bCs/>
          <w:sz w:val="24"/>
          <w:szCs w:val="24"/>
        </w:rPr>
        <w:t xml:space="preserve"> si </w:t>
      </w:r>
      <w:proofErr w:type="spellStart"/>
      <w:r w:rsidRPr="009F0AA4">
        <w:rPr>
          <w:rFonts w:asciiTheme="minorHAnsi" w:hAnsiTheme="minorHAnsi" w:cstheme="minorHAnsi"/>
          <w:b/>
          <w:bCs/>
          <w:sz w:val="24"/>
          <w:szCs w:val="24"/>
        </w:rPr>
        <w:t>completarile</w:t>
      </w:r>
      <w:proofErr w:type="spellEnd"/>
      <w:r w:rsidRPr="009F0AA4">
        <w:rPr>
          <w:rFonts w:asciiTheme="minorHAnsi" w:hAnsiTheme="minorHAnsi" w:cstheme="minorHAnsi"/>
          <w:b/>
          <w:bCs/>
          <w:sz w:val="24"/>
          <w:szCs w:val="24"/>
        </w:rPr>
        <w:t xml:space="preserve"> ulterioare, prevederilor Capitolului 4.7.3 din PS 2023-2027 si prevederilor din fisa </w:t>
      </w:r>
      <w:proofErr w:type="spellStart"/>
      <w:r w:rsidRPr="009F0AA4">
        <w:rPr>
          <w:rFonts w:asciiTheme="minorHAnsi" w:hAnsiTheme="minorHAnsi" w:cstheme="minorHAnsi"/>
          <w:b/>
          <w:bCs/>
          <w:sz w:val="24"/>
          <w:szCs w:val="24"/>
        </w:rPr>
        <w:t>Interventiei</w:t>
      </w:r>
      <w:proofErr w:type="spellEnd"/>
      <w:r w:rsidRPr="009F0AA4">
        <w:rPr>
          <w:rFonts w:asciiTheme="minorHAnsi" w:hAnsiTheme="minorHAnsi" w:cstheme="minorHAnsi"/>
          <w:b/>
          <w:bCs/>
          <w:sz w:val="24"/>
          <w:szCs w:val="24"/>
        </w:rPr>
        <w:t xml:space="preserve"> DR -36</w:t>
      </w:r>
    </w:p>
    <w:p w14:paraId="2AB5DF0E" w14:textId="77777777" w:rsidR="003A32C4" w:rsidRPr="00880A57" w:rsidRDefault="003A32C4" w:rsidP="003A32C4">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Expertul verifica cheltuielile si se asigura ca cheltuielile neeligibile sunt incluse corect in buget. </w:t>
      </w:r>
    </w:p>
    <w:p w14:paraId="1E3AD914" w14:textId="77777777" w:rsidR="003A32C4" w:rsidRPr="00880A57" w:rsidRDefault="003A32C4" w:rsidP="003A32C4">
      <w:pPr>
        <w:spacing w:before="120" w:after="120" w:line="240" w:lineRule="auto"/>
        <w:jc w:val="both"/>
        <w:rPr>
          <w:rFonts w:asciiTheme="minorHAnsi" w:hAnsiTheme="minorHAnsi" w:cstheme="minorHAnsi"/>
          <w:sz w:val="24"/>
          <w:szCs w:val="24"/>
        </w:rPr>
      </w:pPr>
      <w:r w:rsidRPr="0083161C">
        <w:rPr>
          <w:rFonts w:asciiTheme="minorHAnsi" w:hAnsiTheme="minorHAnsi" w:cstheme="minorHAnsi"/>
          <w:b/>
          <w:bCs/>
          <w:sz w:val="24"/>
          <w:szCs w:val="24"/>
        </w:rPr>
        <w:t>5.</w:t>
      </w:r>
      <w:r w:rsidRPr="0083161C">
        <w:rPr>
          <w:rFonts w:asciiTheme="minorHAnsi" w:hAnsiTheme="minorHAnsi" w:cstheme="minorHAnsi"/>
          <w:b/>
          <w:bCs/>
        </w:rPr>
        <w:t xml:space="preserve"> </w:t>
      </w:r>
      <w:r w:rsidRPr="0083161C">
        <w:rPr>
          <w:rFonts w:asciiTheme="minorHAnsi" w:hAnsiTheme="minorHAnsi" w:cstheme="minorHAnsi"/>
          <w:b/>
          <w:bCs/>
          <w:sz w:val="24"/>
          <w:szCs w:val="24"/>
        </w:rPr>
        <w:t>Costurile generale ale proiectului</w:t>
      </w:r>
      <w:r w:rsidRPr="00880A57">
        <w:rPr>
          <w:rFonts w:asciiTheme="minorHAnsi" w:hAnsiTheme="minorHAnsi" w:cstheme="minorHAnsi"/>
          <w:sz w:val="24"/>
          <w:szCs w:val="24"/>
        </w:rPr>
        <w:t xml:space="preserve">, (acele costuri necesare pentru pregătirea </w:t>
      </w:r>
      <w:proofErr w:type="spellStart"/>
      <w:r w:rsidRPr="00880A57">
        <w:rPr>
          <w:rFonts w:asciiTheme="minorHAnsi" w:hAnsiTheme="minorHAnsi" w:cstheme="minorHAnsi"/>
          <w:sz w:val="24"/>
          <w:szCs w:val="24"/>
        </w:rPr>
        <w:t>şi</w:t>
      </w:r>
      <w:proofErr w:type="spellEnd"/>
      <w:r w:rsidRPr="00880A57">
        <w:rPr>
          <w:rFonts w:asciiTheme="minorHAnsi" w:hAnsiTheme="minorHAnsi" w:cstheme="minorHAnsi"/>
          <w:sz w:val="24"/>
          <w:szCs w:val="24"/>
        </w:rPr>
        <w:t xml:space="preserve"> implementarea proiectului, constând în cheltuieli pentru </w:t>
      </w:r>
      <w:proofErr w:type="spellStart"/>
      <w:r w:rsidRPr="00880A57">
        <w:rPr>
          <w:rFonts w:asciiTheme="minorHAnsi" w:hAnsiTheme="minorHAnsi" w:cstheme="minorHAnsi"/>
          <w:sz w:val="24"/>
          <w:szCs w:val="24"/>
        </w:rPr>
        <w:t>consultanţă</w:t>
      </w:r>
      <w:proofErr w:type="spellEnd"/>
      <w:r w:rsidRPr="00880A57">
        <w:rPr>
          <w:rFonts w:asciiTheme="minorHAnsi" w:hAnsiTheme="minorHAnsi" w:cstheme="minorHAnsi"/>
          <w:sz w:val="24"/>
          <w:szCs w:val="24"/>
        </w:rPr>
        <w:t xml:space="preserve">, proiectare, monitorizare </w:t>
      </w:r>
      <w:proofErr w:type="spellStart"/>
      <w:r w:rsidRPr="00880A57">
        <w:rPr>
          <w:rFonts w:asciiTheme="minorHAnsi" w:hAnsiTheme="minorHAnsi" w:cstheme="minorHAnsi"/>
          <w:sz w:val="24"/>
          <w:szCs w:val="24"/>
        </w:rPr>
        <w:t>şi</w:t>
      </w:r>
      <w:proofErr w:type="spellEnd"/>
      <w:r w:rsidRPr="00880A57">
        <w:rPr>
          <w:rFonts w:asciiTheme="minorHAnsi" w:hAnsiTheme="minorHAnsi" w:cstheme="minorHAnsi"/>
          <w:sz w:val="24"/>
          <w:szCs w:val="24"/>
        </w:rPr>
        <w:t xml:space="preserve"> management, inclusiv onorariile pentru consiliere privind durabilitatea economică </w:t>
      </w:r>
      <w:proofErr w:type="spellStart"/>
      <w:r w:rsidRPr="00880A57">
        <w:rPr>
          <w:rFonts w:asciiTheme="minorHAnsi" w:hAnsiTheme="minorHAnsi" w:cstheme="minorHAnsi"/>
          <w:sz w:val="24"/>
          <w:szCs w:val="24"/>
        </w:rPr>
        <w:t>şi</w:t>
      </w:r>
      <w:proofErr w:type="spellEnd"/>
      <w:r w:rsidRPr="00880A57">
        <w:rPr>
          <w:rFonts w:asciiTheme="minorHAnsi" w:hAnsiTheme="minorHAnsi" w:cstheme="minorHAnsi"/>
          <w:sz w:val="24"/>
          <w:szCs w:val="24"/>
        </w:rPr>
        <w:t xml:space="preserve"> de mediu, taxele pentru eliberarea certificatelor, precum </w:t>
      </w:r>
      <w:proofErr w:type="spellStart"/>
      <w:r w:rsidRPr="00880A57">
        <w:rPr>
          <w:rFonts w:asciiTheme="minorHAnsi" w:hAnsiTheme="minorHAnsi" w:cstheme="minorHAnsi"/>
          <w:sz w:val="24"/>
          <w:szCs w:val="24"/>
        </w:rPr>
        <w:t>şi</w:t>
      </w:r>
      <w:proofErr w:type="spellEnd"/>
      <w:r w:rsidRPr="00880A57">
        <w:rPr>
          <w:rFonts w:asciiTheme="minorHAnsi" w:hAnsiTheme="minorHAnsi" w:cstheme="minorHAnsi"/>
          <w:sz w:val="24"/>
          <w:szCs w:val="24"/>
        </w:rPr>
        <w:t xml:space="preserve"> cele privind </w:t>
      </w:r>
      <w:proofErr w:type="spellStart"/>
      <w:r w:rsidRPr="00880A57">
        <w:rPr>
          <w:rFonts w:asciiTheme="minorHAnsi" w:hAnsiTheme="minorHAnsi" w:cstheme="minorHAnsi"/>
          <w:sz w:val="24"/>
          <w:szCs w:val="24"/>
        </w:rPr>
        <w:t>obţinerea</w:t>
      </w:r>
      <w:proofErr w:type="spellEnd"/>
      <w:r w:rsidRPr="00880A57">
        <w:rPr>
          <w:rFonts w:asciiTheme="minorHAnsi" w:hAnsiTheme="minorHAnsi" w:cstheme="minorHAnsi"/>
          <w:sz w:val="24"/>
          <w:szCs w:val="24"/>
        </w:rPr>
        <w:t xml:space="preserve"> avizelor </w:t>
      </w:r>
      <w:proofErr w:type="spellStart"/>
      <w:r w:rsidRPr="00880A57">
        <w:rPr>
          <w:rFonts w:asciiTheme="minorHAnsi" w:hAnsiTheme="minorHAnsi" w:cstheme="minorHAnsi"/>
          <w:sz w:val="24"/>
          <w:szCs w:val="24"/>
        </w:rPr>
        <w:t>şi</w:t>
      </w:r>
      <w:proofErr w:type="spellEnd"/>
      <w:r w:rsidRPr="00880A57">
        <w:rPr>
          <w:rFonts w:asciiTheme="minorHAnsi" w:hAnsiTheme="minorHAnsi" w:cstheme="minorHAnsi"/>
          <w:sz w:val="24"/>
          <w:szCs w:val="24"/>
        </w:rPr>
        <w:t xml:space="preserve"> </w:t>
      </w:r>
      <w:proofErr w:type="spellStart"/>
      <w:r w:rsidRPr="00880A57">
        <w:rPr>
          <w:rFonts w:asciiTheme="minorHAnsi" w:hAnsiTheme="minorHAnsi" w:cstheme="minorHAnsi"/>
          <w:sz w:val="24"/>
          <w:szCs w:val="24"/>
        </w:rPr>
        <w:t>autorizaţiilor</w:t>
      </w:r>
      <w:proofErr w:type="spellEnd"/>
      <w:r w:rsidRPr="00880A57">
        <w:rPr>
          <w:rFonts w:asciiTheme="minorHAnsi" w:hAnsiTheme="minorHAnsi" w:cstheme="minorHAnsi"/>
          <w:sz w:val="24"/>
          <w:szCs w:val="24"/>
        </w:rPr>
        <w:t xml:space="preserve"> necesare implementării proiectelor, prevăzute în </w:t>
      </w:r>
      <w:proofErr w:type="spellStart"/>
      <w:r w:rsidRPr="00880A57">
        <w:rPr>
          <w:rFonts w:asciiTheme="minorHAnsi" w:hAnsiTheme="minorHAnsi" w:cstheme="minorHAnsi"/>
          <w:sz w:val="24"/>
          <w:szCs w:val="24"/>
        </w:rPr>
        <w:t>legislaţia</w:t>
      </w:r>
      <w:proofErr w:type="spellEnd"/>
      <w:r w:rsidRPr="00880A57">
        <w:rPr>
          <w:rFonts w:asciiTheme="minorHAnsi" w:hAnsiTheme="minorHAnsi" w:cstheme="minorHAnsi"/>
          <w:sz w:val="24"/>
          <w:szCs w:val="24"/>
        </w:rPr>
        <w:t xml:space="preserve"> </w:t>
      </w:r>
      <w:proofErr w:type="spellStart"/>
      <w:r w:rsidRPr="00880A57">
        <w:rPr>
          <w:rFonts w:asciiTheme="minorHAnsi" w:hAnsiTheme="minorHAnsi" w:cstheme="minorHAnsi"/>
          <w:sz w:val="24"/>
          <w:szCs w:val="24"/>
        </w:rPr>
        <w:t>naţională</w:t>
      </w:r>
      <w:proofErr w:type="spellEnd"/>
      <w:r w:rsidRPr="00880A57">
        <w:rPr>
          <w:rFonts w:asciiTheme="minorHAnsi" w:hAnsiTheme="minorHAnsi" w:cstheme="minorHAnsi"/>
          <w:sz w:val="24"/>
          <w:szCs w:val="24"/>
        </w:rPr>
        <w:t xml:space="preserve">), direct legate de realizarea investiției, nu </w:t>
      </w:r>
      <w:proofErr w:type="spellStart"/>
      <w:r w:rsidRPr="00880A57">
        <w:rPr>
          <w:rFonts w:asciiTheme="minorHAnsi" w:hAnsiTheme="minorHAnsi" w:cstheme="minorHAnsi"/>
          <w:sz w:val="24"/>
          <w:szCs w:val="24"/>
        </w:rPr>
        <w:t>depăşesc</w:t>
      </w:r>
      <w:proofErr w:type="spellEnd"/>
      <w:r w:rsidRPr="00880A57">
        <w:rPr>
          <w:rFonts w:asciiTheme="minorHAnsi" w:hAnsiTheme="minorHAnsi" w:cstheme="minorHAnsi"/>
          <w:sz w:val="24"/>
          <w:szCs w:val="24"/>
        </w:rPr>
        <w:t xml:space="preserve"> 10% din totalul cheltuielilor eligibile pentru proiectele care prevăd </w:t>
      </w:r>
      <w:proofErr w:type="spellStart"/>
      <w:r w:rsidRPr="00880A57">
        <w:rPr>
          <w:rFonts w:asciiTheme="minorHAnsi" w:hAnsiTheme="minorHAnsi" w:cstheme="minorHAnsi"/>
          <w:sz w:val="24"/>
          <w:szCs w:val="24"/>
        </w:rPr>
        <w:t>construcţii</w:t>
      </w:r>
      <w:proofErr w:type="spellEnd"/>
      <w:r w:rsidRPr="00880A57">
        <w:rPr>
          <w:rFonts w:asciiTheme="minorHAnsi" w:hAnsiTheme="minorHAnsi" w:cstheme="minorHAnsi"/>
          <w:sz w:val="24"/>
          <w:szCs w:val="24"/>
        </w:rPr>
        <w:t xml:space="preserve">-montaj, respectiv în limita a 5% pentru proiectele care prevăd </w:t>
      </w:r>
      <w:proofErr w:type="spellStart"/>
      <w:r w:rsidRPr="00880A57">
        <w:rPr>
          <w:rFonts w:asciiTheme="minorHAnsi" w:hAnsiTheme="minorHAnsi" w:cstheme="minorHAnsi"/>
          <w:sz w:val="24"/>
          <w:szCs w:val="24"/>
        </w:rPr>
        <w:t>investiţii</w:t>
      </w:r>
      <w:proofErr w:type="spellEnd"/>
      <w:r w:rsidRPr="00880A57">
        <w:rPr>
          <w:rFonts w:asciiTheme="minorHAnsi" w:hAnsiTheme="minorHAnsi" w:cstheme="minorHAnsi"/>
          <w:sz w:val="24"/>
          <w:szCs w:val="24"/>
        </w:rPr>
        <w:t xml:space="preserve"> neproductive </w:t>
      </w:r>
      <w:proofErr w:type="spellStart"/>
      <w:r w:rsidRPr="00880A57">
        <w:rPr>
          <w:rFonts w:asciiTheme="minorHAnsi" w:hAnsiTheme="minorHAnsi" w:cstheme="minorHAnsi"/>
          <w:sz w:val="24"/>
          <w:szCs w:val="24"/>
        </w:rPr>
        <w:t>şi</w:t>
      </w:r>
      <w:proofErr w:type="spellEnd"/>
      <w:r w:rsidRPr="00880A57">
        <w:rPr>
          <w:rFonts w:asciiTheme="minorHAnsi" w:hAnsiTheme="minorHAnsi" w:cstheme="minorHAnsi"/>
          <w:sz w:val="24"/>
          <w:szCs w:val="24"/>
        </w:rPr>
        <w:t xml:space="preserve"> în limita a 3% pentru </w:t>
      </w:r>
      <w:proofErr w:type="spellStart"/>
      <w:r w:rsidRPr="00880A57">
        <w:rPr>
          <w:rFonts w:asciiTheme="minorHAnsi" w:hAnsiTheme="minorHAnsi" w:cstheme="minorHAnsi"/>
          <w:sz w:val="24"/>
          <w:szCs w:val="24"/>
        </w:rPr>
        <w:t>investiţii</w:t>
      </w:r>
      <w:proofErr w:type="spellEnd"/>
      <w:r w:rsidRPr="00880A57">
        <w:rPr>
          <w:rFonts w:asciiTheme="minorHAnsi" w:hAnsiTheme="minorHAnsi" w:cstheme="minorHAnsi"/>
          <w:sz w:val="24"/>
          <w:szCs w:val="24"/>
        </w:rPr>
        <w:t xml:space="preserve"> în </w:t>
      </w:r>
      <w:proofErr w:type="spellStart"/>
      <w:r w:rsidRPr="00880A57">
        <w:rPr>
          <w:rFonts w:asciiTheme="minorHAnsi" w:hAnsiTheme="minorHAnsi" w:cstheme="minorHAnsi"/>
          <w:sz w:val="24"/>
          <w:szCs w:val="24"/>
        </w:rPr>
        <w:t>achiziţii</w:t>
      </w:r>
      <w:proofErr w:type="spellEnd"/>
      <w:r w:rsidRPr="00880A57">
        <w:rPr>
          <w:rFonts w:asciiTheme="minorHAnsi" w:hAnsiTheme="minorHAnsi" w:cstheme="minorHAnsi"/>
          <w:sz w:val="24"/>
          <w:szCs w:val="24"/>
        </w:rPr>
        <w:t xml:space="preserve">, altele decât cele referitoare la </w:t>
      </w:r>
      <w:proofErr w:type="spellStart"/>
      <w:r w:rsidRPr="00880A57">
        <w:rPr>
          <w:rFonts w:asciiTheme="minorHAnsi" w:hAnsiTheme="minorHAnsi" w:cstheme="minorHAnsi"/>
          <w:sz w:val="24"/>
          <w:szCs w:val="24"/>
        </w:rPr>
        <w:t>construcţii</w:t>
      </w:r>
      <w:proofErr w:type="spellEnd"/>
      <w:r w:rsidRPr="00880A57">
        <w:rPr>
          <w:rFonts w:asciiTheme="minorHAnsi" w:hAnsiTheme="minorHAnsi" w:cstheme="minorHAnsi"/>
          <w:sz w:val="24"/>
          <w:szCs w:val="24"/>
        </w:rPr>
        <w:t xml:space="preserve">-montaj </w:t>
      </w:r>
      <w:proofErr w:type="spellStart"/>
      <w:r w:rsidRPr="00880A57">
        <w:rPr>
          <w:rFonts w:asciiTheme="minorHAnsi" w:hAnsiTheme="minorHAnsi" w:cstheme="minorHAnsi"/>
          <w:sz w:val="24"/>
          <w:szCs w:val="24"/>
        </w:rPr>
        <w:t>şi</w:t>
      </w:r>
      <w:proofErr w:type="spellEnd"/>
      <w:r w:rsidRPr="00880A57">
        <w:rPr>
          <w:rFonts w:asciiTheme="minorHAnsi" w:hAnsiTheme="minorHAnsi" w:cstheme="minorHAnsi"/>
          <w:sz w:val="24"/>
          <w:szCs w:val="24"/>
        </w:rPr>
        <w:t xml:space="preserve"> </w:t>
      </w:r>
      <w:proofErr w:type="spellStart"/>
      <w:r w:rsidRPr="00880A57">
        <w:rPr>
          <w:rFonts w:asciiTheme="minorHAnsi" w:hAnsiTheme="minorHAnsi" w:cstheme="minorHAnsi"/>
          <w:sz w:val="24"/>
          <w:szCs w:val="24"/>
        </w:rPr>
        <w:t>investiţii</w:t>
      </w:r>
      <w:proofErr w:type="spellEnd"/>
      <w:r w:rsidRPr="00880A57">
        <w:rPr>
          <w:rFonts w:asciiTheme="minorHAnsi" w:hAnsiTheme="minorHAnsi" w:cstheme="minorHAnsi"/>
          <w:sz w:val="24"/>
          <w:szCs w:val="24"/>
        </w:rPr>
        <w:t xml:space="preserve"> neproductive?</w:t>
      </w:r>
    </w:p>
    <w:p w14:paraId="52A6A88F" w14:textId="77777777" w:rsidR="003A32C4" w:rsidRPr="00880A57" w:rsidRDefault="003A32C4" w:rsidP="003A32C4">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Legat de investițiile propuse prin proiect sunt eligibile costurile generale direct legate de acestea, după caz, menționate în secțiunea 4.7 "</w:t>
      </w:r>
      <w:r w:rsidRPr="00880A57">
        <w:rPr>
          <w:rFonts w:asciiTheme="minorHAnsi" w:hAnsiTheme="minorHAnsi" w:cstheme="minorHAnsi"/>
          <w:i/>
          <w:sz w:val="24"/>
        </w:rPr>
        <w:t>Elemente comune pentru tipurile de intervenții pentru dezvoltarea rurală</w:t>
      </w:r>
      <w:r w:rsidRPr="00880A57">
        <w:rPr>
          <w:rFonts w:asciiTheme="minorHAnsi" w:hAnsiTheme="minorHAnsi" w:cstheme="minorHAnsi"/>
          <w:sz w:val="24"/>
        </w:rPr>
        <w:t xml:space="preserve">" din Programul Strategic 2023-2027, respectiv: </w:t>
      </w:r>
    </w:p>
    <w:p w14:paraId="5E9D5D0D" w14:textId="77777777" w:rsidR="003A32C4" w:rsidRPr="00880A57" w:rsidRDefault="003A32C4" w:rsidP="003A32C4">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1. Costurile generale ocazionate de cheltuielile cu construcția sau renovarea de bunuri imobile precum onorariile pentru arhitecți, ingineri și consultanți, onorariile pentru consiliere privind durabilitatea economică și de mediu, pentru obținerea avizelor și autorizațiilor necesare, inclusiv studiile de fezabilitate.</w:t>
      </w:r>
    </w:p>
    <w:p w14:paraId="5607932A" w14:textId="77777777" w:rsidR="003A32C4" w:rsidRPr="00880A57" w:rsidRDefault="003A32C4" w:rsidP="003A32C4">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2. Cheltuieli cu achiziționarea sau dezvoltarea de software și achiziționarea de brevete, licențe, drepturi de autor, mărci, etc.</w:t>
      </w:r>
    </w:p>
    <w:p w14:paraId="7BA58B1F" w14:textId="77777777" w:rsidR="003A32C4" w:rsidRPr="00880A57" w:rsidRDefault="003A32C4" w:rsidP="003A32C4">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lastRenderedPageBreak/>
        <w:t>Cheltuielile privind costurile generale ale proiectului</w:t>
      </w:r>
      <w:r w:rsidRPr="00880A57">
        <w:rPr>
          <w:rFonts w:asciiTheme="minorHAnsi" w:hAnsiTheme="minorHAnsi" w:cstheme="minorHAnsi"/>
          <w:sz w:val="24"/>
        </w:rPr>
        <w:t xml:space="preserve"> pentru consultanță, proiectare, monitorizare și management, inclusiv onorariile pentru consiliere privind durabilitatea economică și de mediu, taxele pentru eliberarea certificatelor, precum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cele privind </w:t>
      </w:r>
      <w:proofErr w:type="spellStart"/>
      <w:r w:rsidRPr="00880A57">
        <w:rPr>
          <w:rFonts w:asciiTheme="minorHAnsi" w:hAnsiTheme="minorHAnsi" w:cstheme="minorHAnsi"/>
          <w:sz w:val="24"/>
        </w:rPr>
        <w:t>obţinerea</w:t>
      </w:r>
      <w:proofErr w:type="spellEnd"/>
      <w:r w:rsidRPr="00880A57">
        <w:rPr>
          <w:rFonts w:asciiTheme="minorHAnsi" w:hAnsiTheme="minorHAnsi" w:cstheme="minorHAnsi"/>
          <w:sz w:val="24"/>
        </w:rPr>
        <w:t xml:space="preserve"> avizelor, acordurilor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autorizaţiilor</w:t>
      </w:r>
      <w:proofErr w:type="spellEnd"/>
      <w:r w:rsidRPr="00880A57">
        <w:rPr>
          <w:rFonts w:asciiTheme="minorHAnsi" w:hAnsiTheme="minorHAnsi" w:cstheme="minorHAnsi"/>
          <w:sz w:val="24"/>
        </w:rPr>
        <w:t xml:space="preserve"> necesare implementării proiectelor, prevăzute în </w:t>
      </w:r>
      <w:proofErr w:type="spellStart"/>
      <w:r w:rsidRPr="00880A57">
        <w:rPr>
          <w:rFonts w:asciiTheme="minorHAnsi" w:hAnsiTheme="minorHAnsi" w:cstheme="minorHAnsi"/>
          <w:sz w:val="24"/>
        </w:rPr>
        <w:t>legislaţia</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naţională</w:t>
      </w:r>
      <w:proofErr w:type="spellEnd"/>
      <w:r w:rsidRPr="00880A57">
        <w:rPr>
          <w:rFonts w:asciiTheme="minorHAnsi" w:hAnsiTheme="minorHAnsi" w:cstheme="minorHAnsi"/>
          <w:sz w:val="24"/>
        </w:rPr>
        <w:t>.</w:t>
      </w:r>
    </w:p>
    <w:p w14:paraId="18D70E70" w14:textId="77777777" w:rsidR="003A32C4" w:rsidRPr="00880A57" w:rsidRDefault="003A32C4" w:rsidP="003A32C4">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Cheltuielile privind costurile generale ale proiectului, inclusiv cele care sunt efectuate înaintea aprobării finanțării, sunt eligibile dacă respectă prevederile art. 18, alin. (1) din  Hotărârea nr. 1570/2022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îndeplinesc următoarele condiții:</w:t>
      </w:r>
    </w:p>
    <w:p w14:paraId="0D51A101" w14:textId="77777777" w:rsidR="003A32C4" w:rsidRPr="00880A57" w:rsidRDefault="003A32C4" w:rsidP="003A32C4">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 respectă prevederile cap 4.7.3 din PS 2023-2027;</w:t>
      </w:r>
    </w:p>
    <w:p w14:paraId="0F9A4D54" w14:textId="77777777" w:rsidR="003A32C4" w:rsidRPr="00880A57" w:rsidRDefault="003A32C4" w:rsidP="003A32C4">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b) sunt prevăzute sau rezultă din aplicarea </w:t>
      </w:r>
      <w:proofErr w:type="spellStart"/>
      <w:r w:rsidRPr="00880A57">
        <w:rPr>
          <w:rFonts w:asciiTheme="minorHAnsi" w:hAnsiTheme="minorHAnsi" w:cstheme="minorHAnsi"/>
          <w:sz w:val="24"/>
        </w:rPr>
        <w:t>legislaţiei</w:t>
      </w:r>
      <w:proofErr w:type="spellEnd"/>
      <w:r w:rsidRPr="00880A57">
        <w:rPr>
          <w:rFonts w:asciiTheme="minorHAnsi" w:hAnsiTheme="minorHAnsi" w:cstheme="minorHAnsi"/>
          <w:sz w:val="24"/>
        </w:rPr>
        <w:t xml:space="preserve"> în vederea </w:t>
      </w:r>
      <w:proofErr w:type="spellStart"/>
      <w:r w:rsidRPr="00880A57">
        <w:rPr>
          <w:rFonts w:asciiTheme="minorHAnsi" w:hAnsiTheme="minorHAnsi" w:cstheme="minorHAnsi"/>
          <w:sz w:val="24"/>
        </w:rPr>
        <w:t>obţinerii</w:t>
      </w:r>
      <w:proofErr w:type="spellEnd"/>
      <w:r w:rsidRPr="00880A57">
        <w:rPr>
          <w:rFonts w:asciiTheme="minorHAnsi" w:hAnsiTheme="minorHAnsi" w:cstheme="minorHAnsi"/>
          <w:sz w:val="24"/>
        </w:rPr>
        <w:t xml:space="preserve"> de avize, acorduri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autorizaţii</w:t>
      </w:r>
      <w:proofErr w:type="spellEnd"/>
      <w:r w:rsidRPr="00880A57">
        <w:rPr>
          <w:rFonts w:asciiTheme="minorHAnsi" w:hAnsiTheme="minorHAnsi" w:cstheme="minorHAnsi"/>
          <w:sz w:val="24"/>
        </w:rPr>
        <w:t xml:space="preserve"> necesare implementării </w:t>
      </w:r>
      <w:proofErr w:type="spellStart"/>
      <w:r w:rsidRPr="00880A57">
        <w:rPr>
          <w:rFonts w:asciiTheme="minorHAnsi" w:hAnsiTheme="minorHAnsi" w:cstheme="minorHAnsi"/>
          <w:sz w:val="24"/>
        </w:rPr>
        <w:t>activităţilor</w:t>
      </w:r>
      <w:proofErr w:type="spellEnd"/>
      <w:r w:rsidRPr="00880A57">
        <w:rPr>
          <w:rFonts w:asciiTheme="minorHAnsi" w:hAnsiTheme="minorHAnsi" w:cstheme="minorHAnsi"/>
          <w:sz w:val="24"/>
        </w:rPr>
        <w:t xml:space="preserve"> eligibile ale </w:t>
      </w:r>
      <w:proofErr w:type="spellStart"/>
      <w:r w:rsidRPr="00880A57">
        <w:rPr>
          <w:rFonts w:asciiTheme="minorHAnsi" w:hAnsiTheme="minorHAnsi" w:cstheme="minorHAnsi"/>
          <w:sz w:val="24"/>
        </w:rPr>
        <w:t>operaţiunii</w:t>
      </w:r>
      <w:proofErr w:type="spellEnd"/>
      <w:r w:rsidRPr="00880A57">
        <w:rPr>
          <w:rFonts w:asciiTheme="minorHAnsi" w:hAnsiTheme="minorHAnsi" w:cstheme="minorHAnsi"/>
          <w:sz w:val="24"/>
        </w:rPr>
        <w:t xml:space="preserve"> ori din </w:t>
      </w:r>
      <w:proofErr w:type="spellStart"/>
      <w:r w:rsidRPr="00880A57">
        <w:rPr>
          <w:rFonts w:asciiTheme="minorHAnsi" w:hAnsiTheme="minorHAnsi" w:cstheme="minorHAnsi"/>
          <w:sz w:val="24"/>
        </w:rPr>
        <w:t>cerinţele</w:t>
      </w:r>
      <w:proofErr w:type="spellEnd"/>
      <w:r w:rsidRPr="00880A57">
        <w:rPr>
          <w:rFonts w:asciiTheme="minorHAnsi" w:hAnsiTheme="minorHAnsi" w:cstheme="minorHAnsi"/>
          <w:sz w:val="24"/>
        </w:rPr>
        <w:t xml:space="preserve"> minime impuse de PS 2023-2027;</w:t>
      </w:r>
    </w:p>
    <w:p w14:paraId="2D953834" w14:textId="77777777" w:rsidR="003A32C4" w:rsidRPr="00880A57" w:rsidRDefault="003A32C4" w:rsidP="003A32C4">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c) sunt aferente, după caz: unor studii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/sau analize privind durabilitatea economică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de mediu, studiu de fezabilitate, proiect tehnic, document de avizare a lucrărilor de </w:t>
      </w:r>
      <w:proofErr w:type="spellStart"/>
      <w:r w:rsidRPr="00880A57">
        <w:rPr>
          <w:rFonts w:asciiTheme="minorHAnsi" w:hAnsiTheme="minorHAnsi" w:cstheme="minorHAnsi"/>
          <w:sz w:val="24"/>
        </w:rPr>
        <w:t>intervenţie</w:t>
      </w:r>
      <w:proofErr w:type="spellEnd"/>
      <w:r w:rsidRPr="00880A57">
        <w:rPr>
          <w:rFonts w:asciiTheme="minorHAnsi" w:hAnsiTheme="minorHAnsi" w:cstheme="minorHAnsi"/>
          <w:sz w:val="24"/>
        </w:rPr>
        <w:t xml:space="preserve">, întocmite în conformitate cu prevederile </w:t>
      </w:r>
      <w:proofErr w:type="spellStart"/>
      <w:r w:rsidRPr="00880A57">
        <w:rPr>
          <w:rFonts w:asciiTheme="minorHAnsi" w:hAnsiTheme="minorHAnsi" w:cstheme="minorHAnsi"/>
          <w:sz w:val="24"/>
        </w:rPr>
        <w:t>legislaţiei</w:t>
      </w:r>
      <w:proofErr w:type="spellEnd"/>
      <w:r w:rsidRPr="00880A57">
        <w:rPr>
          <w:rFonts w:asciiTheme="minorHAnsi" w:hAnsiTheme="minorHAnsi" w:cstheme="minorHAnsi"/>
          <w:sz w:val="24"/>
        </w:rPr>
        <w:t xml:space="preserve"> în vigoare;</w:t>
      </w:r>
    </w:p>
    <w:p w14:paraId="5099EE91" w14:textId="77777777" w:rsidR="003A32C4" w:rsidRPr="00880A57" w:rsidRDefault="003A32C4" w:rsidP="003A32C4">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 sunt necesare în procesul de </w:t>
      </w:r>
      <w:proofErr w:type="spellStart"/>
      <w:r w:rsidRPr="00880A57">
        <w:rPr>
          <w:rFonts w:asciiTheme="minorHAnsi" w:hAnsiTheme="minorHAnsi" w:cstheme="minorHAnsi"/>
          <w:sz w:val="24"/>
        </w:rPr>
        <w:t>achiziţii</w:t>
      </w:r>
      <w:proofErr w:type="spellEnd"/>
      <w:r w:rsidRPr="00880A57">
        <w:rPr>
          <w:rFonts w:asciiTheme="minorHAnsi" w:hAnsiTheme="minorHAnsi" w:cstheme="minorHAnsi"/>
          <w:sz w:val="24"/>
        </w:rPr>
        <w:t xml:space="preserve"> publice pentru </w:t>
      </w:r>
      <w:proofErr w:type="spellStart"/>
      <w:r w:rsidRPr="00880A57">
        <w:rPr>
          <w:rFonts w:asciiTheme="minorHAnsi" w:hAnsiTheme="minorHAnsi" w:cstheme="minorHAnsi"/>
          <w:sz w:val="24"/>
        </w:rPr>
        <w:t>activităţile</w:t>
      </w:r>
      <w:proofErr w:type="spellEnd"/>
      <w:r w:rsidRPr="00880A57">
        <w:rPr>
          <w:rFonts w:asciiTheme="minorHAnsi" w:hAnsiTheme="minorHAnsi" w:cstheme="minorHAnsi"/>
          <w:sz w:val="24"/>
        </w:rPr>
        <w:t xml:space="preserve"> eligibile ale </w:t>
      </w:r>
      <w:proofErr w:type="spellStart"/>
      <w:r w:rsidRPr="00880A57">
        <w:rPr>
          <w:rFonts w:asciiTheme="minorHAnsi" w:hAnsiTheme="minorHAnsi" w:cstheme="minorHAnsi"/>
          <w:sz w:val="24"/>
        </w:rPr>
        <w:t>operaţiunii</w:t>
      </w:r>
      <w:proofErr w:type="spellEnd"/>
      <w:r w:rsidRPr="00880A57">
        <w:rPr>
          <w:rFonts w:asciiTheme="minorHAnsi" w:hAnsiTheme="minorHAnsi" w:cstheme="minorHAnsi"/>
          <w:sz w:val="24"/>
        </w:rPr>
        <w:t>;</w:t>
      </w:r>
    </w:p>
    <w:p w14:paraId="3C621C0C" w14:textId="77777777" w:rsidR="003A32C4" w:rsidRPr="00880A57" w:rsidRDefault="003A32C4" w:rsidP="003A32C4">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 sunt aferente </w:t>
      </w:r>
      <w:proofErr w:type="spellStart"/>
      <w:r w:rsidRPr="00880A57">
        <w:rPr>
          <w:rFonts w:asciiTheme="minorHAnsi" w:hAnsiTheme="minorHAnsi" w:cstheme="minorHAnsi"/>
          <w:sz w:val="24"/>
        </w:rPr>
        <w:t>activităţilor</w:t>
      </w:r>
      <w:proofErr w:type="spellEnd"/>
      <w:r w:rsidRPr="00880A57">
        <w:rPr>
          <w:rFonts w:asciiTheme="minorHAnsi" w:hAnsiTheme="minorHAnsi" w:cstheme="minorHAnsi"/>
          <w:sz w:val="24"/>
        </w:rPr>
        <w:t xml:space="preserve"> de coordonare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supervizare a </w:t>
      </w:r>
      <w:proofErr w:type="spellStart"/>
      <w:r w:rsidRPr="00880A57">
        <w:rPr>
          <w:rFonts w:asciiTheme="minorHAnsi" w:hAnsiTheme="minorHAnsi" w:cstheme="minorHAnsi"/>
          <w:sz w:val="24"/>
        </w:rPr>
        <w:t>execuţiei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recepţiei</w:t>
      </w:r>
      <w:proofErr w:type="spellEnd"/>
      <w:r w:rsidRPr="00880A57">
        <w:rPr>
          <w:rFonts w:asciiTheme="minorHAnsi" w:hAnsiTheme="minorHAnsi" w:cstheme="minorHAnsi"/>
          <w:sz w:val="24"/>
        </w:rPr>
        <w:t xml:space="preserve"> lucrărilor de </w:t>
      </w:r>
      <w:proofErr w:type="spellStart"/>
      <w:r w:rsidRPr="00880A57">
        <w:rPr>
          <w:rFonts w:asciiTheme="minorHAnsi" w:hAnsiTheme="minorHAnsi" w:cstheme="minorHAnsi"/>
          <w:sz w:val="24"/>
        </w:rPr>
        <w:t>construcţii</w:t>
      </w:r>
      <w:proofErr w:type="spellEnd"/>
      <w:r w:rsidRPr="00880A57">
        <w:rPr>
          <w:rFonts w:asciiTheme="minorHAnsi" w:hAnsiTheme="minorHAnsi" w:cstheme="minorHAnsi"/>
          <w:sz w:val="24"/>
        </w:rPr>
        <w:t>-montaj.</w:t>
      </w:r>
    </w:p>
    <w:p w14:paraId="1ADADD5E" w14:textId="77777777" w:rsidR="003A32C4" w:rsidRPr="007F47DF" w:rsidRDefault="003A32C4" w:rsidP="003A32C4">
      <w:pPr>
        <w:spacing w:before="120" w:after="120" w:line="240" w:lineRule="auto"/>
        <w:jc w:val="both"/>
        <w:rPr>
          <w:rFonts w:asciiTheme="minorHAnsi" w:hAnsiTheme="minorHAnsi" w:cstheme="minorHAnsi"/>
          <w:b/>
          <w:sz w:val="24"/>
        </w:rPr>
      </w:pPr>
      <w:r w:rsidRPr="007F47DF">
        <w:rPr>
          <w:rFonts w:asciiTheme="minorHAnsi" w:hAnsiTheme="minorHAnsi" w:cstheme="minorHAnsi"/>
          <w:b/>
          <w:sz w:val="24"/>
        </w:rPr>
        <w:t xml:space="preserve">Cheltuielile de consultanță </w:t>
      </w:r>
      <w:proofErr w:type="spellStart"/>
      <w:r w:rsidRPr="007F47DF">
        <w:rPr>
          <w:rFonts w:asciiTheme="minorHAnsi" w:hAnsiTheme="minorHAnsi" w:cstheme="minorHAnsi"/>
          <w:b/>
          <w:sz w:val="24"/>
        </w:rPr>
        <w:t>şi</w:t>
      </w:r>
      <w:proofErr w:type="spellEnd"/>
      <w:r w:rsidRPr="007F47DF">
        <w:rPr>
          <w:rFonts w:asciiTheme="minorHAnsi" w:hAnsiTheme="minorHAnsi" w:cstheme="minorHAnsi"/>
          <w:b/>
          <w:sz w:val="24"/>
        </w:rPr>
        <w:t xml:space="preserve"> pentru managementul proiectului sunt eligibile dacă respectă condițiile anterior menționate </w:t>
      </w:r>
      <w:proofErr w:type="spellStart"/>
      <w:r w:rsidRPr="007F47DF">
        <w:rPr>
          <w:rFonts w:asciiTheme="minorHAnsi" w:hAnsiTheme="minorHAnsi" w:cstheme="minorHAnsi"/>
          <w:b/>
          <w:sz w:val="24"/>
        </w:rPr>
        <w:t>şi</w:t>
      </w:r>
      <w:proofErr w:type="spellEnd"/>
      <w:r w:rsidRPr="007F47DF">
        <w:rPr>
          <w:rFonts w:asciiTheme="minorHAnsi" w:hAnsiTheme="minorHAnsi" w:cstheme="minorHAnsi"/>
          <w:b/>
          <w:sz w:val="24"/>
        </w:rPr>
        <w:t xml:space="preserve"> se vor deconta proporțional cu valoarea fiecărei </w:t>
      </w:r>
      <w:proofErr w:type="spellStart"/>
      <w:r w:rsidRPr="007F47DF">
        <w:rPr>
          <w:rFonts w:asciiTheme="minorHAnsi" w:hAnsiTheme="minorHAnsi" w:cstheme="minorHAnsi"/>
          <w:b/>
          <w:sz w:val="24"/>
        </w:rPr>
        <w:t>tranşe</w:t>
      </w:r>
      <w:proofErr w:type="spellEnd"/>
      <w:r w:rsidRPr="007F47DF">
        <w:rPr>
          <w:rFonts w:asciiTheme="minorHAnsi" w:hAnsiTheme="minorHAnsi" w:cstheme="minorHAnsi"/>
          <w:b/>
          <w:sz w:val="24"/>
        </w:rPr>
        <w:t xml:space="preserve"> de plată aferente proiectului. Excepție fac cheltuielile de consultanță pentru întocmirea dosarului Cererii de </w:t>
      </w:r>
      <w:proofErr w:type="spellStart"/>
      <w:r w:rsidRPr="007F47DF">
        <w:rPr>
          <w:rFonts w:asciiTheme="minorHAnsi" w:hAnsiTheme="minorHAnsi" w:cstheme="minorHAnsi"/>
          <w:b/>
          <w:sz w:val="24"/>
        </w:rPr>
        <w:t>Finanţare</w:t>
      </w:r>
      <w:proofErr w:type="spellEnd"/>
      <w:r w:rsidRPr="007F47DF">
        <w:rPr>
          <w:rFonts w:asciiTheme="minorHAnsi" w:hAnsiTheme="minorHAnsi" w:cstheme="minorHAnsi"/>
          <w:b/>
          <w:sz w:val="24"/>
        </w:rPr>
        <w:t xml:space="preserve">, care se pot deconta integral în cadrul primei </w:t>
      </w:r>
      <w:proofErr w:type="spellStart"/>
      <w:r w:rsidRPr="007F47DF">
        <w:rPr>
          <w:rFonts w:asciiTheme="minorHAnsi" w:hAnsiTheme="minorHAnsi" w:cstheme="minorHAnsi"/>
          <w:b/>
          <w:sz w:val="24"/>
        </w:rPr>
        <w:t>tranşe</w:t>
      </w:r>
      <w:proofErr w:type="spellEnd"/>
      <w:r w:rsidRPr="007F47DF">
        <w:rPr>
          <w:rFonts w:asciiTheme="minorHAnsi" w:hAnsiTheme="minorHAnsi" w:cstheme="minorHAnsi"/>
          <w:b/>
          <w:sz w:val="24"/>
        </w:rPr>
        <w:t xml:space="preserve"> de plată.</w:t>
      </w:r>
    </w:p>
    <w:p w14:paraId="596B0CEE" w14:textId="77777777" w:rsidR="003A32C4" w:rsidRPr="00880A57" w:rsidRDefault="003A32C4" w:rsidP="003A32C4">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Costurile generale ale proiectului la care se referă art. 18, alin. (1) din  Hotărârea nr. 1570/2022 se defalcă pe subcapitole bugetare în cadrul bugetului indicativ al proiectului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trebuie să se încadreze în </w:t>
      </w:r>
      <w:r w:rsidRPr="007F47DF">
        <w:rPr>
          <w:rFonts w:asciiTheme="minorHAnsi" w:hAnsiTheme="minorHAnsi" w:cstheme="minorHAnsi"/>
          <w:b/>
          <w:bCs/>
          <w:sz w:val="24"/>
        </w:rPr>
        <w:t>maximum 10%</w:t>
      </w:r>
      <w:r w:rsidRPr="00880A57">
        <w:rPr>
          <w:rFonts w:asciiTheme="minorHAnsi" w:hAnsiTheme="minorHAnsi" w:cstheme="minorHAnsi"/>
          <w:sz w:val="24"/>
        </w:rPr>
        <w:t xml:space="preserve"> din totalul cheltuielilor eligibile (</w:t>
      </w:r>
      <w:proofErr w:type="spellStart"/>
      <w:r w:rsidRPr="00880A57">
        <w:rPr>
          <w:rFonts w:asciiTheme="minorHAnsi" w:hAnsiTheme="minorHAnsi" w:cstheme="minorHAnsi"/>
          <w:sz w:val="24"/>
        </w:rPr>
        <w:t>subcap</w:t>
      </w:r>
      <w:proofErr w:type="spellEnd"/>
      <w:r w:rsidRPr="00880A57">
        <w:rPr>
          <w:rFonts w:asciiTheme="minorHAnsi" w:hAnsiTheme="minorHAnsi" w:cstheme="minorHAnsi"/>
          <w:sz w:val="24"/>
        </w:rPr>
        <w:t xml:space="preserve"> 1.2 + </w:t>
      </w:r>
      <w:proofErr w:type="spellStart"/>
      <w:r w:rsidRPr="00880A57">
        <w:rPr>
          <w:rFonts w:asciiTheme="minorHAnsi" w:hAnsiTheme="minorHAnsi" w:cstheme="minorHAnsi"/>
          <w:sz w:val="24"/>
        </w:rPr>
        <w:t>subcap</w:t>
      </w:r>
      <w:proofErr w:type="spellEnd"/>
      <w:r w:rsidRPr="00880A57">
        <w:rPr>
          <w:rFonts w:asciiTheme="minorHAnsi" w:hAnsiTheme="minorHAnsi" w:cstheme="minorHAnsi"/>
          <w:sz w:val="24"/>
        </w:rPr>
        <w:t xml:space="preserve">. 1.3 + subcap.2.+Cap.4) </w:t>
      </w:r>
      <w:r w:rsidRPr="007F47DF">
        <w:rPr>
          <w:rFonts w:asciiTheme="minorHAnsi" w:hAnsiTheme="minorHAnsi" w:cstheme="minorHAnsi"/>
          <w:b/>
          <w:bCs/>
          <w:sz w:val="24"/>
        </w:rPr>
        <w:t xml:space="preserve">pentru proiectele care prevăd </w:t>
      </w:r>
      <w:proofErr w:type="spellStart"/>
      <w:r w:rsidRPr="007F47DF">
        <w:rPr>
          <w:rFonts w:asciiTheme="minorHAnsi" w:hAnsiTheme="minorHAnsi" w:cstheme="minorHAnsi"/>
          <w:b/>
          <w:bCs/>
          <w:sz w:val="24"/>
        </w:rPr>
        <w:t>construcţii</w:t>
      </w:r>
      <w:proofErr w:type="spellEnd"/>
      <w:r w:rsidRPr="007F47DF">
        <w:rPr>
          <w:rFonts w:asciiTheme="minorHAnsi" w:hAnsiTheme="minorHAnsi" w:cstheme="minorHAnsi"/>
          <w:b/>
          <w:bCs/>
          <w:sz w:val="24"/>
        </w:rPr>
        <w:t>-montaj</w:t>
      </w:r>
      <w:r w:rsidRPr="00880A57">
        <w:rPr>
          <w:rFonts w:asciiTheme="minorHAnsi" w:hAnsiTheme="minorHAnsi" w:cstheme="minorHAnsi"/>
          <w:sz w:val="24"/>
        </w:rPr>
        <w:t xml:space="preserve">, </w:t>
      </w:r>
      <w:r w:rsidRPr="00E1457A">
        <w:rPr>
          <w:rFonts w:asciiTheme="minorHAnsi" w:hAnsiTheme="minorHAnsi" w:cstheme="minorHAnsi"/>
          <w:sz w:val="24"/>
        </w:rPr>
        <w:t xml:space="preserve">5% pentru proiectele care </w:t>
      </w:r>
      <w:proofErr w:type="spellStart"/>
      <w:r w:rsidRPr="00E1457A">
        <w:rPr>
          <w:rFonts w:asciiTheme="minorHAnsi" w:hAnsiTheme="minorHAnsi" w:cstheme="minorHAnsi"/>
          <w:sz w:val="24"/>
        </w:rPr>
        <w:t>prevad</w:t>
      </w:r>
      <w:proofErr w:type="spellEnd"/>
      <w:r w:rsidRPr="00E1457A">
        <w:rPr>
          <w:rFonts w:asciiTheme="minorHAnsi" w:hAnsiTheme="minorHAnsi" w:cstheme="minorHAnsi"/>
          <w:sz w:val="24"/>
        </w:rPr>
        <w:t xml:space="preserve"> </w:t>
      </w:r>
      <w:proofErr w:type="spellStart"/>
      <w:r w:rsidRPr="00E1457A">
        <w:rPr>
          <w:rFonts w:asciiTheme="minorHAnsi" w:hAnsiTheme="minorHAnsi" w:cstheme="minorHAnsi"/>
          <w:sz w:val="24"/>
        </w:rPr>
        <w:t>investitii</w:t>
      </w:r>
      <w:proofErr w:type="spellEnd"/>
      <w:r w:rsidRPr="00E1457A">
        <w:rPr>
          <w:rFonts w:asciiTheme="minorHAnsi" w:hAnsiTheme="minorHAnsi" w:cstheme="minorHAnsi"/>
          <w:sz w:val="24"/>
        </w:rPr>
        <w:t xml:space="preserve"> neproductive și în limita a</w:t>
      </w:r>
      <w:r w:rsidRPr="007F47DF">
        <w:rPr>
          <w:rFonts w:asciiTheme="minorHAnsi" w:hAnsiTheme="minorHAnsi" w:cstheme="minorHAnsi"/>
          <w:b/>
          <w:bCs/>
          <w:sz w:val="24"/>
        </w:rPr>
        <w:t xml:space="preserve"> 3% pentru proiectele care prevăd investiții în achiziții simple </w:t>
      </w:r>
      <w:r w:rsidRPr="00880A57">
        <w:rPr>
          <w:rFonts w:asciiTheme="minorHAnsi" w:hAnsiTheme="minorHAnsi" w:cstheme="minorHAnsi"/>
          <w:sz w:val="24"/>
        </w:rPr>
        <w:t xml:space="preserve">(altele </w:t>
      </w:r>
      <w:proofErr w:type="spellStart"/>
      <w:r w:rsidRPr="00880A57">
        <w:rPr>
          <w:rFonts w:asciiTheme="minorHAnsi" w:hAnsiTheme="minorHAnsi" w:cstheme="minorHAnsi"/>
          <w:sz w:val="24"/>
        </w:rPr>
        <w:t>decat</w:t>
      </w:r>
      <w:proofErr w:type="spellEnd"/>
      <w:r w:rsidRPr="00880A57">
        <w:rPr>
          <w:rFonts w:asciiTheme="minorHAnsi" w:hAnsiTheme="minorHAnsi" w:cstheme="minorHAnsi"/>
          <w:sz w:val="24"/>
        </w:rPr>
        <w:t xml:space="preserve"> cele care </w:t>
      </w:r>
      <w:proofErr w:type="spellStart"/>
      <w:r w:rsidRPr="00880A57">
        <w:rPr>
          <w:rFonts w:asciiTheme="minorHAnsi" w:hAnsiTheme="minorHAnsi" w:cstheme="minorHAnsi"/>
          <w:sz w:val="24"/>
        </w:rPr>
        <w:t>prevad</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constructii</w:t>
      </w:r>
      <w:proofErr w:type="spellEnd"/>
      <w:r w:rsidRPr="00880A57">
        <w:rPr>
          <w:rFonts w:asciiTheme="minorHAnsi" w:hAnsiTheme="minorHAnsi" w:cstheme="minorHAnsi"/>
          <w:sz w:val="24"/>
        </w:rPr>
        <w:t xml:space="preserve">-montaj si </w:t>
      </w:r>
      <w:proofErr w:type="spellStart"/>
      <w:r w:rsidRPr="00880A57">
        <w:rPr>
          <w:rFonts w:asciiTheme="minorHAnsi" w:hAnsiTheme="minorHAnsi" w:cstheme="minorHAnsi"/>
          <w:sz w:val="24"/>
        </w:rPr>
        <w:t>investitii</w:t>
      </w:r>
      <w:proofErr w:type="spellEnd"/>
      <w:r w:rsidRPr="00880A57">
        <w:rPr>
          <w:rFonts w:asciiTheme="minorHAnsi" w:hAnsiTheme="minorHAnsi" w:cstheme="minorHAnsi"/>
          <w:sz w:val="24"/>
        </w:rPr>
        <w:t xml:space="preserve"> neproductive). </w:t>
      </w:r>
    </w:p>
    <w:p w14:paraId="7ADBDF9F" w14:textId="77777777" w:rsidR="003A32C4" w:rsidRPr="00880A57" w:rsidRDefault="003A32C4" w:rsidP="003A32C4">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Studiile de fezabilitate, proiectele tehnice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/sau </w:t>
      </w:r>
      <w:proofErr w:type="spellStart"/>
      <w:r w:rsidRPr="00880A57">
        <w:rPr>
          <w:rFonts w:asciiTheme="minorHAnsi" w:hAnsiTheme="minorHAnsi" w:cstheme="minorHAnsi"/>
          <w:sz w:val="24"/>
        </w:rPr>
        <w:t>documentaţiile</w:t>
      </w:r>
      <w:proofErr w:type="spellEnd"/>
      <w:r w:rsidRPr="00880A57">
        <w:rPr>
          <w:rFonts w:asciiTheme="minorHAnsi" w:hAnsiTheme="minorHAnsi" w:cstheme="minorHAnsi"/>
          <w:sz w:val="24"/>
        </w:rPr>
        <w:t xml:space="preserve"> de avizare a lucrărilor de </w:t>
      </w:r>
      <w:proofErr w:type="spellStart"/>
      <w:r w:rsidRPr="00880A57">
        <w:rPr>
          <w:rFonts w:asciiTheme="minorHAnsi" w:hAnsiTheme="minorHAnsi" w:cstheme="minorHAnsi"/>
          <w:sz w:val="24"/>
        </w:rPr>
        <w:t>intervenţie</w:t>
      </w:r>
      <w:proofErr w:type="spellEnd"/>
      <w:r w:rsidRPr="00880A57">
        <w:rPr>
          <w:rFonts w:asciiTheme="minorHAnsi" w:hAnsiTheme="minorHAnsi" w:cstheme="minorHAnsi"/>
          <w:sz w:val="24"/>
        </w:rPr>
        <w:t xml:space="preserve">, aferente cererilor de </w:t>
      </w:r>
      <w:proofErr w:type="spellStart"/>
      <w:r w:rsidRPr="00880A57">
        <w:rPr>
          <w:rFonts w:asciiTheme="minorHAnsi" w:hAnsiTheme="minorHAnsi" w:cstheme="minorHAnsi"/>
          <w:sz w:val="24"/>
        </w:rPr>
        <w:t>finanţare</w:t>
      </w:r>
      <w:proofErr w:type="spellEnd"/>
      <w:r w:rsidRPr="00880A57">
        <w:rPr>
          <w:rFonts w:asciiTheme="minorHAnsi" w:hAnsiTheme="minorHAnsi" w:cstheme="minorHAnsi"/>
          <w:sz w:val="24"/>
        </w:rPr>
        <w:t xml:space="preserve"> depuse de </w:t>
      </w:r>
      <w:proofErr w:type="spellStart"/>
      <w:r w:rsidRPr="00880A57">
        <w:rPr>
          <w:rFonts w:asciiTheme="minorHAnsi" w:hAnsiTheme="minorHAnsi" w:cstheme="minorHAnsi"/>
          <w:sz w:val="24"/>
        </w:rPr>
        <w:t>solicitanţii</w:t>
      </w:r>
      <w:proofErr w:type="spellEnd"/>
      <w:r w:rsidRPr="00880A57">
        <w:rPr>
          <w:rFonts w:asciiTheme="minorHAnsi" w:hAnsiTheme="minorHAnsi" w:cstheme="minorHAnsi"/>
          <w:sz w:val="24"/>
        </w:rPr>
        <w:t xml:space="preserve"> pe </w:t>
      </w:r>
      <w:proofErr w:type="spellStart"/>
      <w:r w:rsidRPr="00880A57">
        <w:rPr>
          <w:rFonts w:asciiTheme="minorHAnsi" w:hAnsiTheme="minorHAnsi" w:cstheme="minorHAnsi"/>
          <w:sz w:val="24"/>
        </w:rPr>
        <w:t>intervenţiile</w:t>
      </w:r>
      <w:proofErr w:type="spellEnd"/>
      <w:r w:rsidRPr="00880A57">
        <w:rPr>
          <w:rFonts w:asciiTheme="minorHAnsi" w:hAnsiTheme="minorHAnsi" w:cstheme="minorHAnsi"/>
          <w:sz w:val="24"/>
        </w:rPr>
        <w:t xml:space="preserve"> din PS 2023-2027, trebuie întocmite potrivit prevederilor Hotărârii Guvernului nr. 907/2016 privind etapele de elaborare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conţinutul</w:t>
      </w:r>
      <w:proofErr w:type="spellEnd"/>
      <w:r w:rsidRPr="00880A57">
        <w:rPr>
          <w:rFonts w:asciiTheme="minorHAnsi" w:hAnsiTheme="minorHAnsi" w:cstheme="minorHAnsi"/>
          <w:sz w:val="24"/>
        </w:rPr>
        <w:t xml:space="preserve">-cadru al </w:t>
      </w:r>
      <w:proofErr w:type="spellStart"/>
      <w:r w:rsidRPr="00880A57">
        <w:rPr>
          <w:rFonts w:asciiTheme="minorHAnsi" w:hAnsiTheme="minorHAnsi" w:cstheme="minorHAnsi"/>
          <w:sz w:val="24"/>
        </w:rPr>
        <w:t>documentaţiilor</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tehnico</w:t>
      </w:r>
      <w:proofErr w:type="spellEnd"/>
      <w:r w:rsidRPr="00880A57">
        <w:rPr>
          <w:rFonts w:asciiTheme="minorHAnsi" w:hAnsiTheme="minorHAnsi" w:cstheme="minorHAnsi"/>
          <w:sz w:val="24"/>
        </w:rPr>
        <w:t xml:space="preserve">-economice aferente obiectivelor/proiectelor de </w:t>
      </w:r>
      <w:proofErr w:type="spellStart"/>
      <w:r w:rsidRPr="00880A57">
        <w:rPr>
          <w:rFonts w:asciiTheme="minorHAnsi" w:hAnsiTheme="minorHAnsi" w:cstheme="minorHAnsi"/>
          <w:sz w:val="24"/>
        </w:rPr>
        <w:t>investiţii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finanţate</w:t>
      </w:r>
      <w:proofErr w:type="spellEnd"/>
      <w:r w:rsidRPr="00880A57">
        <w:rPr>
          <w:rFonts w:asciiTheme="minorHAnsi" w:hAnsiTheme="minorHAnsi" w:cstheme="minorHAnsi"/>
          <w:sz w:val="24"/>
        </w:rPr>
        <w:t xml:space="preserve"> din fonduri publice, cu modificările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completările ulterioare,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trebuie să </w:t>
      </w:r>
      <w:proofErr w:type="spellStart"/>
      <w:r w:rsidRPr="00880A57">
        <w:rPr>
          <w:rFonts w:asciiTheme="minorHAnsi" w:hAnsiTheme="minorHAnsi" w:cstheme="minorHAnsi"/>
          <w:sz w:val="24"/>
        </w:rPr>
        <w:t>conţină</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informaţii</w:t>
      </w:r>
      <w:proofErr w:type="spellEnd"/>
      <w:r w:rsidRPr="00880A57">
        <w:rPr>
          <w:rFonts w:asciiTheme="minorHAnsi" w:hAnsiTheme="minorHAnsi" w:cstheme="minorHAnsi"/>
          <w:sz w:val="24"/>
        </w:rPr>
        <w:t xml:space="preserve"> tehnice, economice, detaliate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relevante în raport cu proiectul propus.</w:t>
      </w:r>
    </w:p>
    <w:p w14:paraId="601EDCCF" w14:textId="77777777" w:rsidR="003A32C4" w:rsidRPr="00880A57" w:rsidRDefault="003A32C4" w:rsidP="003A32C4">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Dată fiind complexitatea și volumul de muncă necesar serviciilor de proiectare pentru întocmirea SF/DALI respectiv PT, </w:t>
      </w:r>
      <w:r w:rsidRPr="00880A57">
        <w:rPr>
          <w:rFonts w:asciiTheme="minorHAnsi" w:hAnsiTheme="minorHAnsi" w:cstheme="minorHAnsi"/>
          <w:b/>
          <w:i/>
          <w:sz w:val="24"/>
        </w:rPr>
        <w:t>se</w:t>
      </w:r>
      <w:r w:rsidRPr="00880A57">
        <w:rPr>
          <w:rFonts w:asciiTheme="minorHAnsi" w:hAnsiTheme="minorHAnsi" w:cstheme="minorHAnsi"/>
          <w:sz w:val="24"/>
        </w:rPr>
        <w:t xml:space="preserve"> </w:t>
      </w:r>
      <w:r w:rsidRPr="00880A57">
        <w:rPr>
          <w:rFonts w:asciiTheme="minorHAnsi" w:hAnsiTheme="minorHAnsi" w:cstheme="minorHAnsi"/>
          <w:b/>
          <w:i/>
          <w:sz w:val="24"/>
        </w:rPr>
        <w:t>recomandă</w:t>
      </w:r>
      <w:r w:rsidRPr="00880A57">
        <w:rPr>
          <w:rFonts w:asciiTheme="minorHAnsi" w:hAnsiTheme="minorHAnsi" w:cstheme="minorHAnsi"/>
          <w:sz w:val="24"/>
        </w:rPr>
        <w:t xml:space="preserve"> ca valoarea alocată serviciilor de întocmire SF/ DALI să nu depășească valoarea serviciilor de întocmire a proiectului tehnic (PT).</w:t>
      </w:r>
    </w:p>
    <w:p w14:paraId="1B09C964" w14:textId="77777777" w:rsidR="003A32C4" w:rsidRPr="00880A57" w:rsidRDefault="003A32C4" w:rsidP="003A32C4">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Pentru  </w:t>
      </w:r>
      <w:r w:rsidRPr="00880A57">
        <w:rPr>
          <w:rFonts w:asciiTheme="minorHAnsi" w:hAnsiTheme="minorHAnsi" w:cstheme="minorHAnsi"/>
          <w:b/>
          <w:sz w:val="24"/>
        </w:rPr>
        <w:t>costurile eligibile și neeligibile</w:t>
      </w:r>
      <w:r w:rsidRPr="00880A57">
        <w:rPr>
          <w:rFonts w:asciiTheme="minorHAnsi" w:hAnsiTheme="minorHAnsi" w:cstheme="minorHAnsi"/>
          <w:sz w:val="24"/>
        </w:rPr>
        <w:t xml:space="preserve">, expertul verifica daca costurile eligibile și neeligibile prezentate mai sus se </w:t>
      </w:r>
      <w:proofErr w:type="spellStart"/>
      <w:r w:rsidRPr="00880A57">
        <w:rPr>
          <w:rFonts w:asciiTheme="minorHAnsi" w:hAnsiTheme="minorHAnsi" w:cstheme="minorHAnsi"/>
          <w:sz w:val="24"/>
        </w:rPr>
        <w:t>regasesc</w:t>
      </w:r>
      <w:proofErr w:type="spellEnd"/>
      <w:r w:rsidRPr="00880A57">
        <w:rPr>
          <w:rFonts w:asciiTheme="minorHAnsi" w:hAnsiTheme="minorHAnsi" w:cstheme="minorHAnsi"/>
          <w:sz w:val="24"/>
        </w:rPr>
        <w:t xml:space="preserve"> in bugetul indicativ. Daca aceste costuri se </w:t>
      </w:r>
      <w:proofErr w:type="spellStart"/>
      <w:r w:rsidRPr="00880A57">
        <w:rPr>
          <w:rFonts w:asciiTheme="minorHAnsi" w:hAnsiTheme="minorHAnsi" w:cstheme="minorHAnsi"/>
          <w:sz w:val="24"/>
        </w:rPr>
        <w:t>regasesc</w:t>
      </w:r>
      <w:proofErr w:type="spellEnd"/>
      <w:r w:rsidRPr="00880A57">
        <w:rPr>
          <w:rFonts w:asciiTheme="minorHAnsi" w:hAnsiTheme="minorHAnsi" w:cstheme="minorHAnsi"/>
          <w:sz w:val="24"/>
        </w:rPr>
        <w:t xml:space="preserve"> in bugetul </w:t>
      </w:r>
      <w:r w:rsidRPr="00880A57">
        <w:rPr>
          <w:rFonts w:asciiTheme="minorHAnsi" w:hAnsiTheme="minorHAnsi" w:cstheme="minorHAnsi"/>
          <w:sz w:val="24"/>
        </w:rPr>
        <w:lastRenderedPageBreak/>
        <w:t xml:space="preserve">indicativ, se </w:t>
      </w:r>
      <w:proofErr w:type="spellStart"/>
      <w:r w:rsidRPr="00880A57">
        <w:rPr>
          <w:rFonts w:asciiTheme="minorHAnsi" w:hAnsiTheme="minorHAnsi" w:cstheme="minorHAnsi"/>
          <w:sz w:val="24"/>
        </w:rPr>
        <w:t>bifeaza</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casuta</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corespunzatoare</w:t>
      </w:r>
      <w:proofErr w:type="spellEnd"/>
      <w:r w:rsidRPr="00880A57">
        <w:rPr>
          <w:rFonts w:asciiTheme="minorHAnsi" w:hAnsiTheme="minorHAnsi" w:cstheme="minorHAnsi"/>
          <w:sz w:val="24"/>
        </w:rPr>
        <w:t xml:space="preserve"> din dreptul </w:t>
      </w:r>
      <w:proofErr w:type="spellStart"/>
      <w:r w:rsidRPr="00880A57">
        <w:rPr>
          <w:rFonts w:asciiTheme="minorHAnsi" w:hAnsiTheme="minorHAnsi" w:cstheme="minorHAnsi"/>
          <w:sz w:val="24"/>
        </w:rPr>
        <w:t>fiecarei</w:t>
      </w:r>
      <w:proofErr w:type="spellEnd"/>
      <w:r w:rsidRPr="00880A57">
        <w:rPr>
          <w:rFonts w:asciiTheme="minorHAnsi" w:hAnsiTheme="minorHAnsi" w:cstheme="minorHAnsi"/>
          <w:sz w:val="24"/>
        </w:rPr>
        <w:t xml:space="preserve"> cheltuieli eligibile și neeligibile si se verifica daca aceste costuri se </w:t>
      </w:r>
      <w:proofErr w:type="spellStart"/>
      <w:r w:rsidRPr="00880A57">
        <w:rPr>
          <w:rFonts w:asciiTheme="minorHAnsi" w:hAnsiTheme="minorHAnsi" w:cstheme="minorHAnsi"/>
          <w:sz w:val="24"/>
        </w:rPr>
        <w:t>regasesc</w:t>
      </w:r>
      <w:proofErr w:type="spellEnd"/>
      <w:r w:rsidRPr="00880A57">
        <w:rPr>
          <w:rFonts w:asciiTheme="minorHAnsi" w:hAnsiTheme="minorHAnsi" w:cstheme="minorHAnsi"/>
          <w:sz w:val="24"/>
        </w:rPr>
        <w:t xml:space="preserve"> in coloana de cheltuieli aferentă. </w:t>
      </w:r>
    </w:p>
    <w:p w14:paraId="617FD326" w14:textId="75A607F9" w:rsidR="003A32C4" w:rsidRPr="00880A57" w:rsidRDefault="003A32C4" w:rsidP="003A32C4">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Daca in urma </w:t>
      </w:r>
      <w:proofErr w:type="spellStart"/>
      <w:r w:rsidRPr="00880A57">
        <w:rPr>
          <w:rFonts w:asciiTheme="minorHAnsi" w:hAnsiTheme="minorHAnsi" w:cstheme="minorHAnsi"/>
          <w:sz w:val="24"/>
        </w:rPr>
        <w:t>verificarii</w:t>
      </w:r>
      <w:proofErr w:type="spellEnd"/>
      <w:r w:rsidRPr="00880A57">
        <w:rPr>
          <w:rFonts w:asciiTheme="minorHAnsi" w:hAnsiTheme="minorHAnsi" w:cstheme="minorHAnsi"/>
          <w:sz w:val="24"/>
        </w:rPr>
        <w:t xml:space="preserve"> se constata ca cheltuielile eligibile si neeligibile sunt trecute in coloanele </w:t>
      </w:r>
      <w:proofErr w:type="spellStart"/>
      <w:r w:rsidRPr="00880A57">
        <w:rPr>
          <w:rFonts w:asciiTheme="minorHAnsi" w:hAnsiTheme="minorHAnsi" w:cstheme="minorHAnsi"/>
          <w:sz w:val="24"/>
        </w:rPr>
        <w:t>corespunzatoare</w:t>
      </w:r>
      <w:proofErr w:type="spellEnd"/>
      <w:r w:rsidRPr="00880A57">
        <w:rPr>
          <w:rFonts w:asciiTheme="minorHAnsi" w:hAnsiTheme="minorHAnsi" w:cstheme="minorHAnsi"/>
          <w:sz w:val="24"/>
        </w:rPr>
        <w:t xml:space="preserve"> acestora,  expertul </w:t>
      </w:r>
      <w:proofErr w:type="spellStart"/>
      <w:r w:rsidRPr="00880A57">
        <w:rPr>
          <w:rFonts w:asciiTheme="minorHAnsi" w:hAnsiTheme="minorHAnsi" w:cstheme="minorHAnsi"/>
          <w:sz w:val="24"/>
        </w:rPr>
        <w:t>bifeaza</w:t>
      </w:r>
      <w:proofErr w:type="spellEnd"/>
      <w:r w:rsidRPr="00880A57">
        <w:rPr>
          <w:rFonts w:asciiTheme="minorHAnsi" w:hAnsiTheme="minorHAnsi" w:cstheme="minorHAnsi"/>
          <w:sz w:val="24"/>
        </w:rPr>
        <w:t xml:space="preserve"> DA in </w:t>
      </w:r>
      <w:proofErr w:type="spellStart"/>
      <w:r w:rsidRPr="00880A57">
        <w:rPr>
          <w:rFonts w:asciiTheme="minorHAnsi" w:hAnsiTheme="minorHAnsi" w:cstheme="minorHAnsi"/>
          <w:sz w:val="24"/>
        </w:rPr>
        <w:t>casuta</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corespunzatoare</w:t>
      </w:r>
      <w:proofErr w:type="spellEnd"/>
      <w:r w:rsidRPr="00880A57">
        <w:rPr>
          <w:rFonts w:asciiTheme="minorHAnsi" w:hAnsiTheme="minorHAnsi" w:cstheme="minorHAnsi"/>
          <w:sz w:val="24"/>
        </w:rPr>
        <w:t>, in caz contrar</w:t>
      </w:r>
      <w:r w:rsidR="00637621">
        <w:rPr>
          <w:rFonts w:asciiTheme="minorHAnsi" w:hAnsiTheme="minorHAnsi" w:cstheme="minorHAnsi"/>
          <w:sz w:val="24"/>
        </w:rPr>
        <w:t xml:space="preserve"> se solicita </w:t>
      </w:r>
      <w:proofErr w:type="spellStart"/>
      <w:r w:rsidR="00637621">
        <w:rPr>
          <w:rFonts w:asciiTheme="minorHAnsi" w:hAnsiTheme="minorHAnsi" w:cstheme="minorHAnsi"/>
          <w:sz w:val="24"/>
        </w:rPr>
        <w:t>informatii</w:t>
      </w:r>
      <w:proofErr w:type="spellEnd"/>
      <w:r w:rsidR="00637621">
        <w:rPr>
          <w:rFonts w:asciiTheme="minorHAnsi" w:hAnsiTheme="minorHAnsi" w:cstheme="minorHAnsi"/>
          <w:sz w:val="24"/>
        </w:rPr>
        <w:t xml:space="preserve"> suplimentare</w:t>
      </w:r>
      <w:r w:rsidRPr="00880A57">
        <w:rPr>
          <w:rFonts w:asciiTheme="minorHAnsi" w:hAnsiTheme="minorHAnsi" w:cstheme="minorHAnsi"/>
          <w:sz w:val="24"/>
        </w:rPr>
        <w:t>.</w:t>
      </w:r>
    </w:p>
    <w:p w14:paraId="7FD44021" w14:textId="77777777" w:rsidR="003A32C4" w:rsidRPr="00880A57" w:rsidRDefault="003A32C4" w:rsidP="003A32C4">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Având în vedere că la </w:t>
      </w:r>
      <w:proofErr w:type="spellStart"/>
      <w:r w:rsidRPr="00880A57">
        <w:rPr>
          <w:rFonts w:asciiTheme="minorHAnsi" w:hAnsiTheme="minorHAnsi" w:cstheme="minorHAnsi"/>
          <w:sz w:val="24"/>
        </w:rPr>
        <w:t>subcap</w:t>
      </w:r>
      <w:proofErr w:type="spellEnd"/>
      <w:r w:rsidRPr="00880A57">
        <w:rPr>
          <w:rFonts w:asciiTheme="minorHAnsi" w:hAnsiTheme="minorHAnsi" w:cstheme="minorHAnsi"/>
          <w:sz w:val="24"/>
        </w:rPr>
        <w:t xml:space="preserve">. 4.3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4.4 se cuprind cheltuieli pentru </w:t>
      </w:r>
      <w:proofErr w:type="spellStart"/>
      <w:r w:rsidRPr="00880A57">
        <w:rPr>
          <w:rFonts w:asciiTheme="minorHAnsi" w:hAnsiTheme="minorHAnsi" w:cstheme="minorHAnsi"/>
          <w:sz w:val="24"/>
        </w:rPr>
        <w:t>achizitionarea</w:t>
      </w:r>
      <w:proofErr w:type="spellEnd"/>
      <w:r w:rsidRPr="00880A57">
        <w:rPr>
          <w:rFonts w:asciiTheme="minorHAnsi" w:hAnsiTheme="minorHAnsi" w:cstheme="minorHAnsi"/>
          <w:sz w:val="24"/>
        </w:rPr>
        <w:t xml:space="preserve"> utilajelor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echipamentelor,  toate utilajele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echipamentele se pot prezenta </w:t>
      </w:r>
      <w:proofErr w:type="spellStart"/>
      <w:r w:rsidRPr="00880A57">
        <w:rPr>
          <w:rFonts w:asciiTheme="minorHAnsi" w:hAnsiTheme="minorHAnsi" w:cstheme="minorHAnsi"/>
          <w:sz w:val="24"/>
        </w:rPr>
        <w:t>intr</w:t>
      </w:r>
      <w:proofErr w:type="spellEnd"/>
      <w:r w:rsidRPr="00880A57">
        <w:rPr>
          <w:rFonts w:asciiTheme="minorHAnsi" w:hAnsiTheme="minorHAnsi" w:cstheme="minorHAnsi"/>
          <w:sz w:val="24"/>
        </w:rPr>
        <w:t xml:space="preserve">-un singur deviz pe obiect. </w:t>
      </w:r>
    </w:p>
    <w:p w14:paraId="0CAD1E57" w14:textId="77777777" w:rsidR="003A32C4" w:rsidRPr="00880A57" w:rsidRDefault="003A32C4" w:rsidP="003A32C4">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Nu este necesar ca solicitantul să prezinte pentru fiecare utilaj </w:t>
      </w:r>
      <w:proofErr w:type="spellStart"/>
      <w:r w:rsidRPr="00880A57">
        <w:rPr>
          <w:rFonts w:asciiTheme="minorHAnsi" w:hAnsiTheme="minorHAnsi" w:cstheme="minorHAnsi"/>
          <w:b/>
          <w:sz w:val="24"/>
        </w:rPr>
        <w:t>şi</w:t>
      </w:r>
      <w:proofErr w:type="spellEnd"/>
      <w:r w:rsidRPr="00880A57">
        <w:rPr>
          <w:rFonts w:asciiTheme="minorHAnsi" w:hAnsiTheme="minorHAnsi" w:cstheme="minorHAnsi"/>
          <w:b/>
          <w:sz w:val="24"/>
        </w:rPr>
        <w:t xml:space="preserve"> echipament câte un deviz pe obiect!</w:t>
      </w:r>
    </w:p>
    <w:p w14:paraId="687195E4" w14:textId="77777777" w:rsidR="003A32C4" w:rsidRPr="00880A57" w:rsidRDefault="003A32C4" w:rsidP="003A32C4">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Dacă aceste costuri se încadrează la rubrica neeligibile, expertul bifează DA în caseta corespunzătoare, în caz contrar solicită corectarea bugetului indicativ prin fișa de informații suplimentare. </w:t>
      </w:r>
    </w:p>
    <w:p w14:paraId="6890450F" w14:textId="2DAC2709" w:rsidR="003A32C4" w:rsidRPr="00637621" w:rsidRDefault="003A32C4" w:rsidP="003A32C4">
      <w:pPr>
        <w:spacing w:before="120" w:after="120" w:line="240" w:lineRule="auto"/>
        <w:jc w:val="both"/>
        <w:rPr>
          <w:rFonts w:asciiTheme="minorHAnsi" w:hAnsiTheme="minorHAnsi" w:cstheme="minorHAnsi"/>
          <w:sz w:val="24"/>
          <w:szCs w:val="24"/>
        </w:rPr>
      </w:pPr>
      <w:r w:rsidRPr="006F05B0">
        <w:rPr>
          <w:rFonts w:asciiTheme="minorHAnsi" w:hAnsiTheme="minorHAnsi" w:cstheme="minorHAnsi"/>
          <w:b/>
          <w:bCs/>
          <w:sz w:val="24"/>
          <w:szCs w:val="24"/>
        </w:rPr>
        <w:t>6.</w:t>
      </w:r>
      <w:r w:rsidR="00637621" w:rsidRPr="006F05B0">
        <w:rPr>
          <w:rFonts w:asciiTheme="minorHAnsi" w:hAnsiTheme="minorHAnsi" w:cstheme="minorHAnsi"/>
          <w:b/>
          <w:bCs/>
          <w:sz w:val="24"/>
          <w:szCs w:val="24"/>
        </w:rPr>
        <w:t xml:space="preserve"> </w:t>
      </w:r>
      <w:r w:rsidRPr="006F05B0">
        <w:rPr>
          <w:rFonts w:asciiTheme="minorHAnsi" w:hAnsiTheme="minorHAnsi" w:cstheme="minorHAnsi"/>
          <w:b/>
          <w:bCs/>
          <w:sz w:val="24"/>
        </w:rPr>
        <w:t xml:space="preserve">Cheltuielile diverse </w:t>
      </w:r>
      <w:proofErr w:type="spellStart"/>
      <w:r w:rsidRPr="006F05B0">
        <w:rPr>
          <w:rFonts w:asciiTheme="minorHAnsi" w:hAnsiTheme="minorHAnsi" w:cstheme="minorHAnsi"/>
          <w:b/>
          <w:bCs/>
          <w:sz w:val="24"/>
        </w:rPr>
        <w:t>şi</w:t>
      </w:r>
      <w:proofErr w:type="spellEnd"/>
      <w:r w:rsidRPr="006F05B0">
        <w:rPr>
          <w:rFonts w:asciiTheme="minorHAnsi" w:hAnsiTheme="minorHAnsi" w:cstheme="minorHAnsi"/>
          <w:b/>
          <w:bCs/>
          <w:sz w:val="24"/>
        </w:rPr>
        <w:t xml:space="preserve"> </w:t>
      </w:r>
      <w:proofErr w:type="spellStart"/>
      <w:r w:rsidRPr="006F05B0">
        <w:rPr>
          <w:rFonts w:asciiTheme="minorHAnsi" w:hAnsiTheme="minorHAnsi" w:cstheme="minorHAnsi"/>
          <w:b/>
          <w:bCs/>
          <w:sz w:val="24"/>
        </w:rPr>
        <w:t>neprevazute</w:t>
      </w:r>
      <w:proofErr w:type="spellEnd"/>
      <w:r w:rsidRPr="00880A57">
        <w:rPr>
          <w:rFonts w:asciiTheme="minorHAnsi" w:hAnsiTheme="minorHAnsi" w:cstheme="minorHAnsi"/>
          <w:sz w:val="24"/>
        </w:rPr>
        <w:t xml:space="preserve"> (Cap. 5.3) din Bugetul indicativ se încadrează în procentul de  maxim 10% din valoarea cheltuielilor </w:t>
      </w:r>
      <w:proofErr w:type="spellStart"/>
      <w:r w:rsidRPr="00880A57">
        <w:rPr>
          <w:rFonts w:asciiTheme="minorHAnsi" w:hAnsiTheme="minorHAnsi" w:cstheme="minorHAnsi"/>
          <w:sz w:val="24"/>
        </w:rPr>
        <w:t>prevazute</w:t>
      </w:r>
      <w:proofErr w:type="spellEnd"/>
      <w:r w:rsidRPr="00880A57">
        <w:rPr>
          <w:rFonts w:asciiTheme="minorHAnsi" w:hAnsiTheme="minorHAnsi" w:cstheme="minorHAnsi"/>
          <w:sz w:val="24"/>
        </w:rPr>
        <w:t xml:space="preserve"> la cap./ </w:t>
      </w:r>
      <w:proofErr w:type="spellStart"/>
      <w:r w:rsidRPr="00880A57">
        <w:rPr>
          <w:rFonts w:asciiTheme="minorHAnsi" w:hAnsiTheme="minorHAnsi" w:cstheme="minorHAnsi"/>
          <w:sz w:val="24"/>
        </w:rPr>
        <w:t>subcap</w:t>
      </w:r>
      <w:proofErr w:type="spellEnd"/>
      <w:r w:rsidRPr="00880A57">
        <w:rPr>
          <w:rFonts w:asciiTheme="minorHAnsi" w:hAnsiTheme="minorHAnsi" w:cstheme="minorHAnsi"/>
          <w:sz w:val="24"/>
        </w:rPr>
        <w:t xml:space="preserve">. 1.2, 1.3, 1.4, 2, 3.5, 3.8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4 din devizul general, conform </w:t>
      </w:r>
      <w:proofErr w:type="spellStart"/>
      <w:r w:rsidRPr="00880A57">
        <w:rPr>
          <w:rFonts w:asciiTheme="minorHAnsi" w:hAnsiTheme="minorHAnsi" w:cstheme="minorHAnsi"/>
          <w:sz w:val="24"/>
        </w:rPr>
        <w:t>legislaţiei</w:t>
      </w:r>
      <w:proofErr w:type="spellEnd"/>
      <w:r w:rsidRPr="00880A57">
        <w:rPr>
          <w:rFonts w:asciiTheme="minorHAnsi" w:hAnsiTheme="minorHAnsi" w:cstheme="minorHAnsi"/>
          <w:sz w:val="24"/>
        </w:rPr>
        <w:t xml:space="preserve"> în vigoare?</w:t>
      </w:r>
    </w:p>
    <w:p w14:paraId="01B64C9C" w14:textId="77777777" w:rsidR="003A32C4" w:rsidRPr="00880A57" w:rsidRDefault="003A32C4" w:rsidP="003A32C4">
      <w:pPr>
        <w:spacing w:before="120" w:after="120" w:line="240" w:lineRule="auto"/>
        <w:jc w:val="both"/>
        <w:rPr>
          <w:rFonts w:asciiTheme="minorHAnsi" w:hAnsiTheme="minorHAnsi" w:cstheme="minorHAnsi"/>
          <w:sz w:val="24"/>
        </w:rPr>
      </w:pPr>
      <w:bookmarkStart w:id="4" w:name="_Hlk205381663"/>
      <w:r w:rsidRPr="00880A57">
        <w:rPr>
          <w:rFonts w:asciiTheme="minorHAnsi" w:hAnsiTheme="minorHAnsi" w:cstheme="minorHAnsi"/>
          <w:sz w:val="24"/>
          <w:lang w:val="it-IT"/>
        </w:rPr>
        <w:t xml:space="preserve">Expertul verifica in bugetul indicativ daca valoarea cheltuielilor diverse şi neprevazute se incadreaza in procentul de 10% din totalul subcap. 1.2 +subcap.1.3+ subcap.1.4 + Cap.2 + Cap.3.5+ Cap.3.8   + Cap.4A . </w:t>
      </w:r>
    </w:p>
    <w:bookmarkEnd w:id="4"/>
    <w:p w14:paraId="49A5AF53" w14:textId="094B0F53" w:rsidR="003A32C4" w:rsidRPr="00CD2A29" w:rsidRDefault="003A32C4" w:rsidP="003A32C4">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Daca aceste costuri se </w:t>
      </w:r>
      <w:proofErr w:type="spellStart"/>
      <w:r w:rsidRPr="00880A57">
        <w:rPr>
          <w:rFonts w:asciiTheme="minorHAnsi" w:hAnsiTheme="minorHAnsi" w:cstheme="minorHAnsi"/>
          <w:sz w:val="24"/>
        </w:rPr>
        <w:t>incadreaza</w:t>
      </w:r>
      <w:proofErr w:type="spellEnd"/>
      <w:r w:rsidRPr="00880A57">
        <w:rPr>
          <w:rFonts w:asciiTheme="minorHAnsi" w:hAnsiTheme="minorHAnsi" w:cstheme="minorHAnsi"/>
          <w:sz w:val="24"/>
        </w:rPr>
        <w:t xml:space="preserve"> in procentul specificat mai sus, expertul bifează DA in caseta </w:t>
      </w:r>
      <w:proofErr w:type="spellStart"/>
      <w:r w:rsidRPr="00880A57">
        <w:rPr>
          <w:rFonts w:asciiTheme="minorHAnsi" w:hAnsiTheme="minorHAnsi" w:cstheme="minorHAnsi"/>
          <w:sz w:val="24"/>
        </w:rPr>
        <w:t>corespunzatoare</w:t>
      </w:r>
      <w:proofErr w:type="spellEnd"/>
      <w:r w:rsidRPr="00880A57">
        <w:rPr>
          <w:rFonts w:asciiTheme="minorHAnsi" w:hAnsiTheme="minorHAnsi" w:cstheme="minorHAnsi"/>
          <w:sz w:val="24"/>
        </w:rPr>
        <w:t xml:space="preserve">, in caz contrar </w:t>
      </w:r>
      <w:r w:rsidR="00CD2A29">
        <w:rPr>
          <w:rFonts w:asciiTheme="minorHAnsi" w:hAnsiTheme="minorHAnsi" w:cstheme="minorHAnsi"/>
          <w:sz w:val="24"/>
        </w:rPr>
        <w:t xml:space="preserve">se solicita </w:t>
      </w:r>
      <w:proofErr w:type="spellStart"/>
      <w:r w:rsidR="00CD2A29">
        <w:rPr>
          <w:rFonts w:asciiTheme="minorHAnsi" w:hAnsiTheme="minorHAnsi" w:cstheme="minorHAnsi"/>
          <w:sz w:val="24"/>
        </w:rPr>
        <w:t>informatii</w:t>
      </w:r>
      <w:proofErr w:type="spellEnd"/>
      <w:r w:rsidR="00CD2A29">
        <w:rPr>
          <w:rFonts w:asciiTheme="minorHAnsi" w:hAnsiTheme="minorHAnsi" w:cstheme="minorHAnsi"/>
          <w:sz w:val="24"/>
        </w:rPr>
        <w:t xml:space="preserve"> suplimentare. </w:t>
      </w:r>
    </w:p>
    <w:p w14:paraId="694B72EA" w14:textId="77777777" w:rsidR="003A32C4" w:rsidRPr="00BB3C2C" w:rsidRDefault="003A32C4" w:rsidP="003A32C4">
      <w:pPr>
        <w:spacing w:before="120" w:after="120" w:line="240" w:lineRule="auto"/>
        <w:jc w:val="both"/>
        <w:rPr>
          <w:rFonts w:asciiTheme="minorHAnsi" w:hAnsiTheme="minorHAnsi" w:cstheme="minorHAnsi"/>
          <w:bCs/>
          <w:sz w:val="24"/>
        </w:rPr>
      </w:pPr>
      <w:r w:rsidRPr="00BB3C2C">
        <w:rPr>
          <w:rFonts w:asciiTheme="minorHAnsi" w:hAnsiTheme="minorHAnsi" w:cstheme="minorHAnsi"/>
          <w:bCs/>
          <w:sz w:val="24"/>
        </w:rPr>
        <w:t xml:space="preserve">În cazul în care solicitantul nu transmite răspunsul cu bugetul corectat, expertul bifează  NU și </w:t>
      </w:r>
      <w:proofErr w:type="spellStart"/>
      <w:r w:rsidRPr="00BB3C2C">
        <w:rPr>
          <w:rFonts w:asciiTheme="minorHAnsi" w:hAnsiTheme="minorHAnsi" w:cstheme="minorHAnsi"/>
          <w:bCs/>
          <w:sz w:val="24"/>
        </w:rPr>
        <w:t>îşi</w:t>
      </w:r>
      <w:proofErr w:type="spellEnd"/>
      <w:r w:rsidRPr="00BB3C2C">
        <w:rPr>
          <w:rFonts w:asciiTheme="minorHAnsi" w:hAnsiTheme="minorHAnsi" w:cstheme="minorHAnsi"/>
          <w:bCs/>
          <w:sz w:val="24"/>
        </w:rPr>
        <w:t xml:space="preserve"> motivează </w:t>
      </w:r>
      <w:proofErr w:type="spellStart"/>
      <w:r w:rsidRPr="00BB3C2C">
        <w:rPr>
          <w:rFonts w:asciiTheme="minorHAnsi" w:hAnsiTheme="minorHAnsi" w:cstheme="minorHAnsi"/>
          <w:bCs/>
          <w:sz w:val="24"/>
        </w:rPr>
        <w:t>poziţia</w:t>
      </w:r>
      <w:proofErr w:type="spellEnd"/>
      <w:r w:rsidRPr="00BB3C2C">
        <w:rPr>
          <w:rFonts w:asciiTheme="minorHAnsi" w:hAnsiTheme="minorHAnsi" w:cstheme="minorHAnsi"/>
          <w:bCs/>
          <w:sz w:val="24"/>
        </w:rPr>
        <w:t xml:space="preserve"> în linia prevăzută în acest scop la rubrica </w:t>
      </w:r>
      <w:proofErr w:type="spellStart"/>
      <w:r w:rsidRPr="00BB3C2C">
        <w:rPr>
          <w:rFonts w:asciiTheme="minorHAnsi" w:hAnsiTheme="minorHAnsi" w:cstheme="minorHAnsi"/>
          <w:bCs/>
          <w:sz w:val="24"/>
        </w:rPr>
        <w:t>Observții</w:t>
      </w:r>
      <w:proofErr w:type="spellEnd"/>
      <w:r w:rsidRPr="00BB3C2C">
        <w:rPr>
          <w:rFonts w:asciiTheme="minorHAnsi" w:hAnsiTheme="minorHAnsi" w:cstheme="minorHAnsi"/>
          <w:bCs/>
          <w:sz w:val="24"/>
        </w:rPr>
        <w:t xml:space="preserve">. </w:t>
      </w:r>
    </w:p>
    <w:p w14:paraId="0E84627D" w14:textId="77777777" w:rsidR="003A32C4" w:rsidRPr="00BB3C2C" w:rsidRDefault="003A32C4" w:rsidP="003A32C4">
      <w:pPr>
        <w:spacing w:before="120" w:after="120" w:line="240" w:lineRule="auto"/>
        <w:jc w:val="both"/>
        <w:rPr>
          <w:rFonts w:asciiTheme="minorHAnsi" w:hAnsiTheme="minorHAnsi" w:cstheme="minorHAnsi"/>
          <w:bCs/>
          <w:sz w:val="24"/>
        </w:rPr>
      </w:pPr>
      <w:r w:rsidRPr="00BB3C2C">
        <w:rPr>
          <w:rFonts w:asciiTheme="minorHAnsi" w:hAnsiTheme="minorHAnsi" w:cstheme="minorHAnsi"/>
          <w:bCs/>
          <w:sz w:val="24"/>
        </w:rPr>
        <w:t xml:space="preserve">Cererea de </w:t>
      </w:r>
      <w:proofErr w:type="spellStart"/>
      <w:r w:rsidRPr="00BB3C2C">
        <w:rPr>
          <w:rFonts w:asciiTheme="minorHAnsi" w:hAnsiTheme="minorHAnsi" w:cstheme="minorHAnsi"/>
          <w:bCs/>
          <w:sz w:val="24"/>
        </w:rPr>
        <w:t>finanţare</w:t>
      </w:r>
      <w:proofErr w:type="spellEnd"/>
      <w:r w:rsidRPr="00BB3C2C">
        <w:rPr>
          <w:rFonts w:asciiTheme="minorHAnsi" w:hAnsiTheme="minorHAnsi" w:cstheme="minorHAnsi"/>
          <w:bCs/>
          <w:sz w:val="24"/>
        </w:rPr>
        <w:t xml:space="preserve"> este declarată eligibilă prin bifarea căsuței corespunzătoare DA/DA cu diferențe.</w:t>
      </w:r>
    </w:p>
    <w:p w14:paraId="07C302F8" w14:textId="4F96346A" w:rsidR="003A32C4" w:rsidRPr="003705B0" w:rsidRDefault="003A32C4" w:rsidP="003A32C4">
      <w:pPr>
        <w:spacing w:before="120" w:after="120" w:line="240" w:lineRule="auto"/>
        <w:jc w:val="both"/>
        <w:rPr>
          <w:rFonts w:asciiTheme="minorHAnsi" w:hAnsiTheme="minorHAnsi" w:cstheme="minorHAnsi"/>
          <w:b/>
          <w:bCs/>
          <w:sz w:val="24"/>
          <w:szCs w:val="24"/>
        </w:rPr>
      </w:pPr>
      <w:r w:rsidRPr="00EE068E">
        <w:rPr>
          <w:rFonts w:asciiTheme="minorHAnsi" w:hAnsiTheme="minorHAnsi" w:cstheme="minorHAnsi"/>
          <w:b/>
          <w:bCs/>
          <w:sz w:val="24"/>
          <w:szCs w:val="24"/>
        </w:rPr>
        <w:t>7.</w:t>
      </w:r>
      <w:r w:rsidRPr="00EE068E">
        <w:rPr>
          <w:rFonts w:asciiTheme="minorHAnsi" w:hAnsiTheme="minorHAnsi" w:cstheme="minorHAnsi"/>
          <w:b/>
          <w:bCs/>
          <w:sz w:val="24"/>
        </w:rPr>
        <w:t>TVA-ul aferent cheltuielilor eligibile este trecut în coloana cheltuielilor eligibile (dacă solicitantul e neplătitor de TVA).</w:t>
      </w:r>
    </w:p>
    <w:p w14:paraId="5F55A85A" w14:textId="77777777" w:rsidR="003A32C4" w:rsidRPr="00880A57" w:rsidRDefault="003A32C4" w:rsidP="003A32C4">
      <w:pPr>
        <w:spacing w:before="120" w:after="120" w:line="240" w:lineRule="auto"/>
        <w:jc w:val="both"/>
        <w:rPr>
          <w:rFonts w:asciiTheme="minorHAnsi" w:hAnsiTheme="minorHAnsi" w:cstheme="minorHAnsi"/>
          <w:i/>
          <w:sz w:val="24"/>
        </w:rPr>
      </w:pPr>
      <w:r w:rsidRPr="00880A57">
        <w:rPr>
          <w:rFonts w:asciiTheme="minorHAnsi" w:hAnsiTheme="minorHAnsi" w:cstheme="minorHAnsi"/>
          <w:i/>
          <w:sz w:val="24"/>
        </w:rPr>
        <w:t xml:space="preserve">Taxa pe valoarea adăugată este cheltuială neeligibilă, cu </w:t>
      </w:r>
      <w:proofErr w:type="spellStart"/>
      <w:r w:rsidRPr="00880A57">
        <w:rPr>
          <w:rFonts w:asciiTheme="minorHAnsi" w:hAnsiTheme="minorHAnsi" w:cstheme="minorHAnsi"/>
          <w:i/>
          <w:sz w:val="24"/>
        </w:rPr>
        <w:t>excepţia</w:t>
      </w:r>
      <w:proofErr w:type="spellEnd"/>
      <w:r w:rsidRPr="00880A57">
        <w:rPr>
          <w:rFonts w:asciiTheme="minorHAnsi" w:hAnsiTheme="minorHAnsi" w:cstheme="minorHAnsi"/>
          <w:i/>
          <w:sz w:val="24"/>
        </w:rPr>
        <w:t xml:space="preserve"> cazului în care aceasta nu se poate recupera în temeiul </w:t>
      </w:r>
      <w:proofErr w:type="spellStart"/>
      <w:r w:rsidRPr="00880A57">
        <w:rPr>
          <w:rFonts w:asciiTheme="minorHAnsi" w:hAnsiTheme="minorHAnsi" w:cstheme="minorHAnsi"/>
          <w:i/>
          <w:sz w:val="24"/>
        </w:rPr>
        <w:t>legislaţiei</w:t>
      </w:r>
      <w:proofErr w:type="spellEnd"/>
      <w:r w:rsidRPr="00880A57">
        <w:rPr>
          <w:rFonts w:asciiTheme="minorHAnsi" w:hAnsiTheme="minorHAnsi" w:cstheme="minorHAnsi"/>
          <w:i/>
          <w:sz w:val="24"/>
        </w:rPr>
        <w:t xml:space="preserve"> </w:t>
      </w:r>
      <w:proofErr w:type="spellStart"/>
      <w:r w:rsidRPr="00880A57">
        <w:rPr>
          <w:rFonts w:asciiTheme="minorHAnsi" w:hAnsiTheme="minorHAnsi" w:cstheme="minorHAnsi"/>
          <w:i/>
          <w:sz w:val="24"/>
        </w:rPr>
        <w:t>naţionale</w:t>
      </w:r>
      <w:proofErr w:type="spellEnd"/>
      <w:r w:rsidRPr="00880A57">
        <w:rPr>
          <w:rFonts w:asciiTheme="minorHAnsi" w:hAnsiTheme="minorHAnsi" w:cstheme="minorHAnsi"/>
          <w:i/>
          <w:sz w:val="24"/>
        </w:rPr>
        <w:t xml:space="preserve"> privind TVA-</w:t>
      </w:r>
      <w:proofErr w:type="spellStart"/>
      <w:r w:rsidRPr="00880A57">
        <w:rPr>
          <w:rFonts w:asciiTheme="minorHAnsi" w:hAnsiTheme="minorHAnsi" w:cstheme="minorHAnsi"/>
          <w:i/>
          <w:sz w:val="24"/>
        </w:rPr>
        <w:t>ul</w:t>
      </w:r>
      <w:proofErr w:type="spellEnd"/>
      <w:r w:rsidRPr="00880A57">
        <w:rPr>
          <w:rFonts w:asciiTheme="minorHAnsi" w:hAnsiTheme="minorHAnsi" w:cstheme="minorHAnsi"/>
          <w:i/>
          <w:sz w:val="24"/>
        </w:rPr>
        <w:t xml:space="preserve"> și a prevederilor specifice pentru instrumente financiare.</w:t>
      </w:r>
    </w:p>
    <w:p w14:paraId="742870BD" w14:textId="77777777" w:rsidR="003A32C4" w:rsidRPr="00880A57" w:rsidRDefault="003A32C4" w:rsidP="003A32C4">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dacă solicitantul a bifat </w:t>
      </w:r>
      <w:proofErr w:type="spellStart"/>
      <w:r w:rsidRPr="00880A57">
        <w:rPr>
          <w:rFonts w:asciiTheme="minorHAnsi" w:hAnsiTheme="minorHAnsi" w:cstheme="minorHAnsi"/>
          <w:sz w:val="24"/>
        </w:rPr>
        <w:t>căsuţa</w:t>
      </w:r>
      <w:proofErr w:type="spellEnd"/>
      <w:r w:rsidRPr="00880A57">
        <w:rPr>
          <w:rFonts w:asciiTheme="minorHAnsi" w:hAnsiTheme="minorHAnsi" w:cstheme="minorHAnsi"/>
          <w:sz w:val="24"/>
        </w:rPr>
        <w:t xml:space="preserve"> corespunzătoare în </w:t>
      </w:r>
      <w:proofErr w:type="spellStart"/>
      <w:r w:rsidRPr="00880A57">
        <w:rPr>
          <w:rFonts w:asciiTheme="minorHAnsi" w:hAnsiTheme="minorHAnsi" w:cstheme="minorHAnsi"/>
          <w:sz w:val="24"/>
        </w:rPr>
        <w:t>declaraţia</w:t>
      </w:r>
      <w:proofErr w:type="spellEnd"/>
      <w:r w:rsidRPr="00880A57">
        <w:rPr>
          <w:rFonts w:asciiTheme="minorHAnsi" w:hAnsiTheme="minorHAnsi" w:cstheme="minorHAnsi"/>
          <w:sz w:val="24"/>
        </w:rPr>
        <w:t xml:space="preserve"> F.</w:t>
      </w:r>
    </w:p>
    <w:p w14:paraId="4E7A0004" w14:textId="77777777" w:rsidR="003A32C4" w:rsidRPr="00880A57" w:rsidRDefault="003A32C4" w:rsidP="003A32C4">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solicitantul este plătitor de TVA, valoarea TVA aferent cheltuielilor eligibile purtătoare de TVA,  este trecută în coloana cheltuielilor neeligibile.</w:t>
      </w:r>
    </w:p>
    <w:p w14:paraId="395F6EF2" w14:textId="77777777" w:rsidR="003A32C4" w:rsidRPr="00880A57" w:rsidRDefault="003A32C4" w:rsidP="003A32C4">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dacă valoare TVA este trecută în coloana cheltuielilor neeligibile, în cazul în care solicitantul a declarat că este plătitor de TVA,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bifează DA în </w:t>
      </w:r>
      <w:proofErr w:type="spellStart"/>
      <w:r w:rsidRPr="00880A57">
        <w:rPr>
          <w:rFonts w:asciiTheme="minorHAnsi" w:hAnsiTheme="minorHAnsi" w:cstheme="minorHAnsi"/>
          <w:sz w:val="24"/>
        </w:rPr>
        <w:t>căsuţa</w:t>
      </w:r>
      <w:proofErr w:type="spellEnd"/>
      <w:r w:rsidRPr="00880A57">
        <w:rPr>
          <w:rFonts w:asciiTheme="minorHAnsi" w:hAnsiTheme="minorHAnsi" w:cstheme="minorHAnsi"/>
          <w:sz w:val="24"/>
        </w:rPr>
        <w:t xml:space="preserve"> corespunzătoare. </w:t>
      </w:r>
    </w:p>
    <w:p w14:paraId="1D301D6C" w14:textId="77777777" w:rsidR="003A32C4" w:rsidRPr="00880A57" w:rsidRDefault="003A32C4" w:rsidP="003A32C4">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va bifa </w:t>
      </w:r>
      <w:proofErr w:type="spellStart"/>
      <w:r w:rsidRPr="00880A57">
        <w:rPr>
          <w:rFonts w:asciiTheme="minorHAnsi" w:hAnsiTheme="minorHAnsi" w:cstheme="minorHAnsi"/>
          <w:sz w:val="24"/>
        </w:rPr>
        <w:t>căsuţa</w:t>
      </w:r>
      <w:proofErr w:type="spellEnd"/>
      <w:r w:rsidRPr="00880A57">
        <w:rPr>
          <w:rFonts w:asciiTheme="minorHAnsi" w:hAnsiTheme="minorHAnsi" w:cstheme="minorHAnsi"/>
          <w:sz w:val="24"/>
        </w:rPr>
        <w:t xml:space="preserve"> NU în cazul în care solicitantul este plătitor de TVA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valoarea TVA este trecută în coloana cheltuielilor eligibile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va opera modificările în bugetul indicativ, </w:t>
      </w:r>
      <w:proofErr w:type="spellStart"/>
      <w:r w:rsidRPr="00880A57">
        <w:rPr>
          <w:rFonts w:asciiTheme="minorHAnsi" w:hAnsiTheme="minorHAnsi" w:cstheme="minorHAnsi"/>
          <w:sz w:val="24"/>
        </w:rPr>
        <w:t>motivându-şi</w:t>
      </w:r>
      <w:proofErr w:type="spellEnd"/>
      <w:r w:rsidRPr="00880A57">
        <w:rPr>
          <w:rFonts w:asciiTheme="minorHAnsi" w:hAnsiTheme="minorHAnsi" w:cstheme="minorHAnsi"/>
          <w:sz w:val="24"/>
        </w:rPr>
        <w:t xml:space="preserve"> decizia la rubrica </w:t>
      </w:r>
      <w:proofErr w:type="spellStart"/>
      <w:r w:rsidRPr="00880A57">
        <w:rPr>
          <w:rFonts w:asciiTheme="minorHAnsi" w:hAnsiTheme="minorHAnsi" w:cstheme="minorHAnsi"/>
          <w:sz w:val="24"/>
        </w:rPr>
        <w:t>Observaţii</w:t>
      </w:r>
      <w:proofErr w:type="spellEnd"/>
      <w:r w:rsidRPr="00880A57">
        <w:rPr>
          <w:rFonts w:asciiTheme="minorHAnsi" w:hAnsiTheme="minorHAnsi" w:cstheme="minorHAnsi"/>
          <w:sz w:val="24"/>
        </w:rPr>
        <w:t>.</w:t>
      </w:r>
    </w:p>
    <w:p w14:paraId="59E5741A" w14:textId="77777777" w:rsidR="003A32C4" w:rsidRPr="00880A57" w:rsidRDefault="003A32C4" w:rsidP="003A32C4">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Dacă solicitantul este neplătitor de TVA, valoarea TVA aferent cheltuielilor eligibile purtătoare de TVA, poate fi trecută în coloana cheltuielilor eligibile sau neeligibile.</w:t>
      </w:r>
    </w:p>
    <w:p w14:paraId="52A3E84E" w14:textId="77777777" w:rsidR="003A32C4" w:rsidRPr="00880A57" w:rsidRDefault="003A32C4" w:rsidP="003A32C4">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va bifa DA în </w:t>
      </w:r>
      <w:proofErr w:type="spellStart"/>
      <w:r w:rsidRPr="00880A57">
        <w:rPr>
          <w:rFonts w:asciiTheme="minorHAnsi" w:hAnsiTheme="minorHAnsi" w:cstheme="minorHAnsi"/>
          <w:sz w:val="24"/>
        </w:rPr>
        <w:t>căsuţa</w:t>
      </w:r>
      <w:proofErr w:type="spellEnd"/>
      <w:r w:rsidRPr="00880A57">
        <w:rPr>
          <w:rFonts w:asciiTheme="minorHAnsi" w:hAnsiTheme="minorHAnsi" w:cstheme="minorHAnsi"/>
          <w:sz w:val="24"/>
        </w:rPr>
        <w:t xml:space="preserve"> corespunzătoare dacă TVA este trecut în coloana cheltuielilor eligibile si verifică dacă valoarea TVA se referă numai la valoarea cheltuielilor eligibile purtătoare de TVA. </w:t>
      </w:r>
    </w:p>
    <w:p w14:paraId="7513D086" w14:textId="77777777" w:rsidR="003A32C4" w:rsidRPr="00880A57" w:rsidRDefault="003A32C4" w:rsidP="003A32C4">
      <w:pPr>
        <w:spacing w:before="120" w:after="120" w:line="240" w:lineRule="auto"/>
        <w:jc w:val="both"/>
        <w:rPr>
          <w:rFonts w:asciiTheme="minorHAnsi" w:hAnsiTheme="minorHAnsi" w:cstheme="minorHAnsi"/>
          <w:i/>
          <w:sz w:val="24"/>
        </w:rPr>
      </w:pPr>
      <w:r w:rsidRPr="00880A57">
        <w:rPr>
          <w:rFonts w:asciiTheme="minorHAnsi" w:hAnsiTheme="minorHAnsi" w:cstheme="minorHAnsi"/>
          <w:i/>
          <w:sz w:val="24"/>
        </w:rPr>
        <w:t xml:space="preserve"> În cazul identificării unor </w:t>
      </w:r>
      <w:proofErr w:type="spellStart"/>
      <w:r w:rsidRPr="00880A57">
        <w:rPr>
          <w:rFonts w:asciiTheme="minorHAnsi" w:hAnsiTheme="minorHAnsi" w:cstheme="minorHAnsi"/>
          <w:i/>
          <w:sz w:val="24"/>
        </w:rPr>
        <w:t>diferenţe</w:t>
      </w:r>
      <w:proofErr w:type="spellEnd"/>
      <w:r w:rsidRPr="00880A57">
        <w:rPr>
          <w:rFonts w:asciiTheme="minorHAnsi" w:hAnsiTheme="minorHAnsi" w:cstheme="minorHAnsi"/>
          <w:i/>
          <w:sz w:val="24"/>
        </w:rPr>
        <w:t xml:space="preserve">, expertul verifică corectitudinea valorii TVA </w:t>
      </w:r>
      <w:proofErr w:type="spellStart"/>
      <w:r w:rsidRPr="00880A57">
        <w:rPr>
          <w:rFonts w:asciiTheme="minorHAnsi" w:hAnsiTheme="minorHAnsi" w:cstheme="minorHAnsi"/>
          <w:i/>
          <w:sz w:val="24"/>
        </w:rPr>
        <w:t>şi</w:t>
      </w:r>
      <w:proofErr w:type="spellEnd"/>
      <w:r w:rsidRPr="00880A57">
        <w:rPr>
          <w:rFonts w:asciiTheme="minorHAnsi" w:hAnsiTheme="minorHAnsi" w:cstheme="minorHAnsi"/>
          <w:i/>
          <w:sz w:val="24"/>
        </w:rPr>
        <w:t xml:space="preserve"> bifează DA cu </w:t>
      </w:r>
      <w:proofErr w:type="spellStart"/>
      <w:r w:rsidRPr="00880A57">
        <w:rPr>
          <w:rFonts w:asciiTheme="minorHAnsi" w:hAnsiTheme="minorHAnsi" w:cstheme="minorHAnsi"/>
          <w:i/>
          <w:sz w:val="24"/>
        </w:rPr>
        <w:t>diferenţe</w:t>
      </w:r>
      <w:proofErr w:type="spellEnd"/>
      <w:r w:rsidRPr="00880A57">
        <w:rPr>
          <w:rFonts w:asciiTheme="minorHAnsi" w:hAnsiTheme="minorHAnsi" w:cstheme="minorHAnsi"/>
          <w:i/>
          <w:sz w:val="24"/>
        </w:rPr>
        <w:t xml:space="preserve"> </w:t>
      </w:r>
      <w:proofErr w:type="spellStart"/>
      <w:r w:rsidRPr="00880A57">
        <w:rPr>
          <w:rFonts w:asciiTheme="minorHAnsi" w:hAnsiTheme="minorHAnsi" w:cstheme="minorHAnsi"/>
          <w:i/>
          <w:sz w:val="24"/>
        </w:rPr>
        <w:t>şi</w:t>
      </w:r>
      <w:proofErr w:type="spellEnd"/>
      <w:r w:rsidRPr="00880A57">
        <w:rPr>
          <w:rFonts w:asciiTheme="minorHAnsi" w:hAnsiTheme="minorHAnsi" w:cstheme="minorHAnsi"/>
          <w:i/>
          <w:sz w:val="24"/>
        </w:rPr>
        <w:t xml:space="preserve"> va opera modificările în bugetul indicativ, </w:t>
      </w:r>
      <w:proofErr w:type="spellStart"/>
      <w:r w:rsidRPr="00880A57">
        <w:rPr>
          <w:rFonts w:asciiTheme="minorHAnsi" w:hAnsiTheme="minorHAnsi" w:cstheme="minorHAnsi"/>
          <w:i/>
          <w:sz w:val="24"/>
        </w:rPr>
        <w:t>motivându-şi</w:t>
      </w:r>
      <w:proofErr w:type="spellEnd"/>
      <w:r w:rsidRPr="00880A57">
        <w:rPr>
          <w:rFonts w:asciiTheme="minorHAnsi" w:hAnsiTheme="minorHAnsi" w:cstheme="minorHAnsi"/>
          <w:i/>
          <w:sz w:val="24"/>
        </w:rPr>
        <w:t xml:space="preserve"> decizia la rubrica </w:t>
      </w:r>
      <w:proofErr w:type="spellStart"/>
      <w:r w:rsidRPr="00880A57">
        <w:rPr>
          <w:rFonts w:asciiTheme="minorHAnsi" w:hAnsiTheme="minorHAnsi" w:cstheme="minorHAnsi"/>
          <w:i/>
          <w:sz w:val="24"/>
        </w:rPr>
        <w:t>Observatii</w:t>
      </w:r>
      <w:proofErr w:type="spellEnd"/>
      <w:r w:rsidRPr="00880A57">
        <w:rPr>
          <w:rFonts w:asciiTheme="minorHAnsi" w:hAnsiTheme="minorHAnsi" w:cstheme="minorHAnsi"/>
          <w:i/>
          <w:sz w:val="24"/>
        </w:rPr>
        <w:t>.</w:t>
      </w:r>
    </w:p>
    <w:p w14:paraId="589C0AF6" w14:textId="77777777" w:rsidR="00D54D89" w:rsidRPr="00880A57" w:rsidRDefault="00D54D89" w:rsidP="003A32C4">
      <w:pPr>
        <w:spacing w:before="120" w:after="120" w:line="240" w:lineRule="auto"/>
        <w:jc w:val="both"/>
        <w:rPr>
          <w:rFonts w:asciiTheme="minorHAnsi" w:hAnsiTheme="minorHAnsi" w:cstheme="minorHAnsi"/>
          <w:color w:val="000000"/>
          <w:sz w:val="24"/>
        </w:rPr>
      </w:pPr>
    </w:p>
    <w:p w14:paraId="1B15B19D" w14:textId="646298ED" w:rsidR="003A32C4" w:rsidRPr="00880A57" w:rsidRDefault="005166F3" w:rsidP="003A32C4">
      <w:pPr>
        <w:spacing w:before="120" w:after="120" w:line="240" w:lineRule="auto"/>
        <w:rPr>
          <w:rFonts w:asciiTheme="minorHAnsi" w:hAnsiTheme="minorHAnsi" w:cstheme="minorHAnsi"/>
          <w:sz w:val="24"/>
          <w:u w:val="single"/>
        </w:rPr>
      </w:pPr>
      <w:r>
        <w:rPr>
          <w:rFonts w:asciiTheme="minorHAnsi" w:hAnsiTheme="minorHAnsi" w:cstheme="minorHAnsi"/>
          <w:b/>
          <w:sz w:val="24"/>
          <w:u w:val="single"/>
        </w:rPr>
        <w:t>C</w:t>
      </w:r>
      <w:r w:rsidR="003A32C4" w:rsidRPr="00880A57">
        <w:rPr>
          <w:rFonts w:asciiTheme="minorHAnsi" w:hAnsiTheme="minorHAnsi" w:cstheme="minorHAnsi"/>
          <w:b/>
          <w:sz w:val="24"/>
          <w:u w:val="single"/>
        </w:rPr>
        <w:t xml:space="preserve"> 3. Verificarea </w:t>
      </w:r>
      <w:proofErr w:type="spellStart"/>
      <w:r w:rsidR="003A32C4" w:rsidRPr="00880A57">
        <w:rPr>
          <w:rFonts w:asciiTheme="minorHAnsi" w:hAnsiTheme="minorHAnsi" w:cstheme="minorHAnsi"/>
          <w:b/>
          <w:sz w:val="24"/>
          <w:u w:val="single"/>
        </w:rPr>
        <w:t>rezonabilităţii</w:t>
      </w:r>
      <w:proofErr w:type="spellEnd"/>
      <w:r w:rsidR="003A32C4" w:rsidRPr="00880A57">
        <w:rPr>
          <w:rFonts w:asciiTheme="minorHAnsi" w:hAnsiTheme="minorHAnsi" w:cstheme="minorHAnsi"/>
          <w:b/>
          <w:sz w:val="24"/>
          <w:u w:val="single"/>
        </w:rPr>
        <w:t xml:space="preserve"> </w:t>
      </w:r>
      <w:proofErr w:type="spellStart"/>
      <w:r w:rsidR="003A32C4" w:rsidRPr="00880A57">
        <w:rPr>
          <w:rFonts w:asciiTheme="minorHAnsi" w:hAnsiTheme="minorHAnsi" w:cstheme="minorHAnsi"/>
          <w:b/>
          <w:sz w:val="24"/>
          <w:u w:val="single"/>
        </w:rPr>
        <w:t>preţurilor</w:t>
      </w:r>
      <w:proofErr w:type="spellEnd"/>
      <w:r w:rsidR="003A32C4" w:rsidRPr="00880A57">
        <w:rPr>
          <w:rFonts w:asciiTheme="minorHAnsi" w:hAnsiTheme="minorHAnsi" w:cstheme="minorHAnsi"/>
          <w:b/>
          <w:sz w:val="24"/>
          <w:u w:val="single"/>
        </w:rPr>
        <w:t xml:space="preserve"> </w:t>
      </w:r>
    </w:p>
    <w:p w14:paraId="2A4B9A05" w14:textId="77777777" w:rsidR="003A32C4" w:rsidRPr="00880A57" w:rsidRDefault="003A32C4" w:rsidP="003A32C4">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1.  Categoria de bunuri  se </w:t>
      </w:r>
      <w:proofErr w:type="spellStart"/>
      <w:r w:rsidRPr="00880A57">
        <w:rPr>
          <w:rFonts w:asciiTheme="minorHAnsi" w:hAnsiTheme="minorHAnsi" w:cstheme="minorHAnsi"/>
          <w:b/>
          <w:sz w:val="24"/>
        </w:rPr>
        <w:t>regaseste</w:t>
      </w:r>
      <w:proofErr w:type="spellEnd"/>
      <w:r w:rsidRPr="00880A57">
        <w:rPr>
          <w:rFonts w:asciiTheme="minorHAnsi" w:hAnsiTheme="minorHAnsi" w:cstheme="minorHAnsi"/>
          <w:b/>
          <w:sz w:val="24"/>
        </w:rPr>
        <w:t xml:space="preserve"> in Baza de Date cu prețuri de Referință?</w:t>
      </w:r>
    </w:p>
    <w:p w14:paraId="31607E52" w14:textId="77777777" w:rsidR="003A32C4" w:rsidRPr="00880A57" w:rsidRDefault="003A32C4" w:rsidP="003A32C4">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dacă bunurile cu caracteristicile prevăzute în </w:t>
      </w:r>
      <w:r w:rsidRPr="00880A57">
        <w:rPr>
          <w:rFonts w:asciiTheme="minorHAnsi" w:hAnsiTheme="minorHAnsi" w:cstheme="minorHAnsi"/>
        </w:rPr>
        <w:t>CF/</w:t>
      </w:r>
      <w:r w:rsidRPr="00880A57">
        <w:rPr>
          <w:rFonts w:asciiTheme="minorHAnsi" w:hAnsiTheme="minorHAnsi" w:cstheme="minorHAnsi"/>
          <w:sz w:val="24"/>
        </w:rPr>
        <w:t xml:space="preserve">SF/ MJ/ DALI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regăsite ca </w:t>
      </w:r>
      <w:proofErr w:type="spellStart"/>
      <w:r w:rsidRPr="00880A57">
        <w:rPr>
          <w:rFonts w:asciiTheme="minorHAnsi" w:hAnsiTheme="minorHAnsi" w:cstheme="minorHAnsi"/>
          <w:sz w:val="24"/>
        </w:rPr>
        <w:t>investiţie</w:t>
      </w:r>
      <w:proofErr w:type="spellEnd"/>
      <w:r w:rsidRPr="00880A57">
        <w:rPr>
          <w:rFonts w:asciiTheme="minorHAnsi" w:hAnsiTheme="minorHAnsi" w:cstheme="minorHAnsi"/>
          <w:sz w:val="24"/>
        </w:rPr>
        <w:t xml:space="preserve"> în devizele pe obiecte  sunt incluse în Baza de date cu </w:t>
      </w:r>
      <w:proofErr w:type="spellStart"/>
      <w:r w:rsidRPr="00880A57">
        <w:rPr>
          <w:rFonts w:asciiTheme="minorHAnsi" w:hAnsiTheme="minorHAnsi" w:cstheme="minorHAnsi"/>
          <w:sz w:val="24"/>
        </w:rPr>
        <w:t>preţuri</w:t>
      </w:r>
      <w:proofErr w:type="spellEnd"/>
      <w:r w:rsidRPr="00880A57">
        <w:rPr>
          <w:rFonts w:asciiTheme="minorHAnsi" w:hAnsiTheme="minorHAnsi" w:cstheme="minorHAnsi"/>
          <w:sz w:val="24"/>
        </w:rPr>
        <w:t xml:space="preserve"> de referință postată pe pagina de internet AFIR. Dacă se regăsesc, expertul bifează în caseta </w:t>
      </w:r>
      <w:proofErr w:type="spellStart"/>
      <w:r w:rsidRPr="00880A57">
        <w:rPr>
          <w:rFonts w:asciiTheme="minorHAnsi" w:hAnsiTheme="minorHAnsi" w:cstheme="minorHAnsi"/>
          <w:sz w:val="24"/>
        </w:rPr>
        <w:t>corespunzatoare</w:t>
      </w:r>
      <w:proofErr w:type="spellEnd"/>
      <w:r w:rsidRPr="00880A57">
        <w:rPr>
          <w:rFonts w:asciiTheme="minorHAnsi" w:hAnsiTheme="minorHAnsi" w:cstheme="minorHAnsi"/>
          <w:sz w:val="24"/>
        </w:rPr>
        <w:t xml:space="preserve"> DA.</w:t>
      </w:r>
    </w:p>
    <w:p w14:paraId="5DDAD4B9" w14:textId="6FFF58F8" w:rsidR="003A32C4" w:rsidRPr="00C36E73" w:rsidRDefault="003A32C4" w:rsidP="003A32C4">
      <w:pPr>
        <w:spacing w:before="120" w:after="120" w:line="240" w:lineRule="auto"/>
        <w:jc w:val="both"/>
        <w:rPr>
          <w:rFonts w:asciiTheme="minorHAnsi" w:hAnsiTheme="minorHAnsi" w:cstheme="minorHAnsi"/>
          <w:sz w:val="24"/>
        </w:rPr>
      </w:pPr>
      <w:r w:rsidRPr="00C36E73">
        <w:rPr>
          <w:rFonts w:asciiTheme="minorHAnsi" w:hAnsiTheme="minorHAnsi" w:cstheme="minorHAnsi"/>
          <w:sz w:val="24"/>
        </w:rPr>
        <w:t xml:space="preserve">Daca categoria de bunuri </w:t>
      </w:r>
      <w:r w:rsidRPr="00133140">
        <w:rPr>
          <w:rFonts w:asciiTheme="minorHAnsi" w:hAnsiTheme="minorHAnsi" w:cstheme="minorHAnsi"/>
          <w:sz w:val="24"/>
          <w:highlight w:val="yellow"/>
        </w:rPr>
        <w:t xml:space="preserve">nu se </w:t>
      </w:r>
      <w:proofErr w:type="spellStart"/>
      <w:r w:rsidRPr="00133140">
        <w:rPr>
          <w:rFonts w:asciiTheme="minorHAnsi" w:hAnsiTheme="minorHAnsi" w:cstheme="minorHAnsi"/>
          <w:sz w:val="24"/>
          <w:highlight w:val="yellow"/>
        </w:rPr>
        <w:t>regaseste</w:t>
      </w:r>
      <w:proofErr w:type="spellEnd"/>
      <w:r w:rsidRPr="00C36E73">
        <w:rPr>
          <w:rFonts w:asciiTheme="minorHAnsi" w:hAnsiTheme="minorHAnsi" w:cstheme="minorHAnsi"/>
          <w:sz w:val="24"/>
        </w:rPr>
        <w:t xml:space="preserve"> in Baza de date </w:t>
      </w:r>
      <w:r w:rsidR="00D54D89" w:rsidRPr="00C36E73">
        <w:rPr>
          <w:rFonts w:asciiTheme="minorHAnsi" w:hAnsiTheme="minorHAnsi" w:cstheme="minorHAnsi"/>
          <w:sz w:val="24"/>
        </w:rPr>
        <w:t xml:space="preserve">cu </w:t>
      </w:r>
      <w:proofErr w:type="spellStart"/>
      <w:r w:rsidRPr="00C36E73">
        <w:rPr>
          <w:rFonts w:asciiTheme="minorHAnsi" w:hAnsiTheme="minorHAnsi" w:cstheme="minorHAnsi"/>
          <w:sz w:val="24"/>
        </w:rPr>
        <w:t>preţuri</w:t>
      </w:r>
      <w:proofErr w:type="spellEnd"/>
      <w:r w:rsidRPr="00C36E73">
        <w:rPr>
          <w:rFonts w:asciiTheme="minorHAnsi" w:hAnsiTheme="minorHAnsi" w:cstheme="minorHAnsi"/>
          <w:sz w:val="24"/>
        </w:rPr>
        <w:t xml:space="preserve">, expertul bifează in caseta </w:t>
      </w:r>
      <w:proofErr w:type="spellStart"/>
      <w:r w:rsidRPr="00C36E73">
        <w:rPr>
          <w:rFonts w:asciiTheme="minorHAnsi" w:hAnsiTheme="minorHAnsi" w:cstheme="minorHAnsi"/>
          <w:sz w:val="24"/>
        </w:rPr>
        <w:t>corespunzatoare</w:t>
      </w:r>
      <w:proofErr w:type="spellEnd"/>
      <w:r w:rsidRPr="00C36E73">
        <w:rPr>
          <w:rFonts w:asciiTheme="minorHAnsi" w:hAnsiTheme="minorHAnsi" w:cstheme="minorHAnsi"/>
          <w:sz w:val="24"/>
        </w:rPr>
        <w:t xml:space="preserve"> </w:t>
      </w:r>
      <w:r w:rsidRPr="00133140">
        <w:rPr>
          <w:rFonts w:asciiTheme="minorHAnsi" w:hAnsiTheme="minorHAnsi" w:cstheme="minorHAnsi"/>
          <w:sz w:val="24"/>
          <w:highlight w:val="yellow"/>
        </w:rPr>
        <w:t>NU</w:t>
      </w:r>
      <w:r w:rsidRPr="00C36E73">
        <w:rPr>
          <w:rFonts w:asciiTheme="minorHAnsi" w:hAnsiTheme="minorHAnsi" w:cstheme="minorHAnsi"/>
          <w:sz w:val="24"/>
        </w:rPr>
        <w:t>.</w:t>
      </w:r>
    </w:p>
    <w:p w14:paraId="2F1F9B3E" w14:textId="77777777" w:rsidR="003A32C4" w:rsidRPr="00880A57" w:rsidRDefault="003A32C4" w:rsidP="003A32C4">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situația în care o parte din bunuri se regăsesc în baza de date AFIR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pentru celelalte se prezintă oferte, se bifează DA, iar la rubrica „</w:t>
      </w:r>
      <w:proofErr w:type="spellStart"/>
      <w:r w:rsidRPr="00880A57">
        <w:rPr>
          <w:rFonts w:asciiTheme="minorHAnsi" w:hAnsiTheme="minorHAnsi" w:cstheme="minorHAnsi"/>
          <w:sz w:val="24"/>
        </w:rPr>
        <w:t>Observaţii</w:t>
      </w:r>
      <w:proofErr w:type="spellEnd"/>
      <w:r w:rsidRPr="00880A57">
        <w:rPr>
          <w:rFonts w:asciiTheme="minorHAnsi" w:hAnsiTheme="minorHAnsi" w:cstheme="minorHAnsi"/>
          <w:sz w:val="24"/>
        </w:rPr>
        <w:t xml:space="preserve">” expertul va menționa care sunt bunurile care nu se regăsesc în baza de date a AFIR. </w:t>
      </w:r>
    </w:p>
    <w:p w14:paraId="6A9371C9" w14:textId="77777777" w:rsidR="003A32C4" w:rsidRPr="00880A57" w:rsidRDefault="003A32C4" w:rsidP="003A32C4">
      <w:pPr>
        <w:spacing w:before="120" w:after="120" w:line="240" w:lineRule="auto"/>
        <w:jc w:val="both"/>
        <w:rPr>
          <w:rFonts w:asciiTheme="minorHAnsi" w:hAnsiTheme="minorHAnsi" w:cstheme="minorHAnsi"/>
          <w:b/>
          <w:sz w:val="24"/>
          <w:lang w:val="it-IT"/>
        </w:rPr>
      </w:pPr>
      <w:r w:rsidRPr="00880A57">
        <w:rPr>
          <w:rFonts w:asciiTheme="minorHAnsi" w:hAnsiTheme="minorHAnsi" w:cstheme="minorHAnsi"/>
          <w:b/>
          <w:sz w:val="24"/>
          <w:lang w:val="it-IT"/>
        </w:rPr>
        <w:t>2. Daca la pct. 1 raspunsul este DA, sunt atasate extrasele tiparite din Baza de date cu prețuri de Referință?</w:t>
      </w:r>
    </w:p>
    <w:p w14:paraId="35812B2C" w14:textId="5E8BBBA4" w:rsidR="003A32C4" w:rsidRPr="00880A57" w:rsidRDefault="003A32C4" w:rsidP="003A32C4">
      <w:pPr>
        <w:spacing w:before="120" w:after="120" w:line="240" w:lineRule="auto"/>
        <w:jc w:val="both"/>
        <w:rPr>
          <w:rFonts w:asciiTheme="minorHAnsi" w:hAnsiTheme="minorHAnsi" w:cstheme="minorHAnsi"/>
          <w:b/>
          <w:sz w:val="24"/>
          <w:u w:val="single"/>
          <w:lang w:val="it-IT"/>
        </w:rPr>
      </w:pPr>
      <w:r w:rsidRPr="00880A57">
        <w:rPr>
          <w:rFonts w:asciiTheme="minorHAnsi" w:hAnsiTheme="minorHAnsi" w:cstheme="minorHAnsi"/>
          <w:sz w:val="24"/>
          <w:lang w:val="it-IT"/>
        </w:rPr>
        <w:t>Daca sunt atasate extrasele tiparite din Baza de date cu prețuri de Referință, expertul bifează in caseta corespunzatoare DA, iar daca nu sunt atasate expertul bifează NU şi printeaza din baza de date extrasele  relevante</w:t>
      </w:r>
      <w:r w:rsidR="005032F1">
        <w:rPr>
          <w:rFonts w:asciiTheme="minorHAnsi" w:hAnsiTheme="minorHAnsi" w:cstheme="minorHAnsi"/>
          <w:sz w:val="24"/>
          <w:lang w:val="it-IT"/>
        </w:rPr>
        <w:t xml:space="preserve">. </w:t>
      </w:r>
    </w:p>
    <w:p w14:paraId="37621A31" w14:textId="77777777" w:rsidR="003A32C4" w:rsidRPr="00880A57" w:rsidRDefault="003A32C4" w:rsidP="003A32C4">
      <w:pPr>
        <w:spacing w:before="120" w:after="120" w:line="240" w:lineRule="auto"/>
        <w:jc w:val="both"/>
        <w:rPr>
          <w:rFonts w:asciiTheme="minorHAnsi" w:hAnsiTheme="minorHAnsi" w:cstheme="minorHAnsi"/>
          <w:b/>
          <w:sz w:val="24"/>
          <w:lang w:val="it-IT"/>
        </w:rPr>
      </w:pPr>
      <w:r w:rsidRPr="00880A57">
        <w:rPr>
          <w:rFonts w:asciiTheme="minorHAnsi" w:hAnsiTheme="minorHAnsi" w:cstheme="minorHAnsi"/>
          <w:b/>
          <w:sz w:val="24"/>
          <w:lang w:val="it-IT"/>
        </w:rPr>
        <w:t xml:space="preserve">3. Dacă la pct. 1. raspunsul este DA, preţurile utilizate pentru bunuri se incadreaza in maximul  prevazut în  Baza de Date cu preţuri de Referință? </w:t>
      </w:r>
    </w:p>
    <w:p w14:paraId="49939028" w14:textId="77777777" w:rsidR="003A32C4" w:rsidRPr="00880A57" w:rsidRDefault="003A32C4" w:rsidP="003A32C4">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Expertul verifica daca preţurile se incadreaza in maximul prevazut în Baza de Date cu  preţuri de Referință pentru bunul respectiv, bifează in caseta corespunzatoare DA, suma acceptata de evaluator fiind cea din devize</w:t>
      </w:r>
      <w:r w:rsidRPr="00880A57">
        <w:rPr>
          <w:rFonts w:asciiTheme="minorHAnsi" w:hAnsiTheme="minorHAnsi" w:cstheme="minorHAnsi"/>
          <w:sz w:val="24"/>
        </w:rPr>
        <w:t>.</w:t>
      </w:r>
    </w:p>
    <w:p w14:paraId="731ABED6" w14:textId="1743FA0A" w:rsidR="005032F1" w:rsidRDefault="003A32C4" w:rsidP="003A32C4">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Daca </w:t>
      </w:r>
      <w:proofErr w:type="spellStart"/>
      <w:r w:rsidRPr="00880A57">
        <w:rPr>
          <w:rFonts w:asciiTheme="minorHAnsi" w:hAnsiTheme="minorHAnsi" w:cstheme="minorHAnsi"/>
          <w:sz w:val="24"/>
        </w:rPr>
        <w:t>preţurile</w:t>
      </w:r>
      <w:proofErr w:type="spellEnd"/>
      <w:r w:rsidRPr="00880A57">
        <w:rPr>
          <w:rFonts w:asciiTheme="minorHAnsi" w:hAnsiTheme="minorHAnsi" w:cstheme="minorHAnsi"/>
          <w:sz w:val="24"/>
        </w:rPr>
        <w:t xml:space="preserve"> nu se </w:t>
      </w:r>
      <w:proofErr w:type="spellStart"/>
      <w:r w:rsidRPr="00880A57">
        <w:rPr>
          <w:rFonts w:asciiTheme="minorHAnsi" w:hAnsiTheme="minorHAnsi" w:cstheme="minorHAnsi"/>
          <w:sz w:val="24"/>
        </w:rPr>
        <w:t>incadreaza</w:t>
      </w:r>
      <w:proofErr w:type="spellEnd"/>
      <w:r w:rsidRPr="00880A57">
        <w:rPr>
          <w:rFonts w:asciiTheme="minorHAnsi" w:hAnsiTheme="minorHAnsi" w:cstheme="minorHAnsi"/>
          <w:sz w:val="24"/>
        </w:rPr>
        <w:t xml:space="preserve"> in valorile maxime </w:t>
      </w:r>
      <w:proofErr w:type="spellStart"/>
      <w:r w:rsidRPr="00880A57">
        <w:rPr>
          <w:rFonts w:asciiTheme="minorHAnsi" w:hAnsiTheme="minorHAnsi" w:cstheme="minorHAnsi"/>
          <w:sz w:val="24"/>
        </w:rPr>
        <w:t>prevazute</w:t>
      </w:r>
      <w:proofErr w:type="spellEnd"/>
      <w:r w:rsidRPr="00880A57">
        <w:rPr>
          <w:rFonts w:asciiTheme="minorHAnsi" w:hAnsiTheme="minorHAnsi" w:cstheme="minorHAnsi"/>
          <w:sz w:val="24"/>
        </w:rPr>
        <w:t xml:space="preserve"> în Baza de Date cu  </w:t>
      </w:r>
      <w:proofErr w:type="spellStart"/>
      <w:r w:rsidRPr="00880A57">
        <w:rPr>
          <w:rFonts w:asciiTheme="minorHAnsi" w:hAnsiTheme="minorHAnsi" w:cstheme="minorHAnsi"/>
          <w:sz w:val="24"/>
        </w:rPr>
        <w:t>preţuri</w:t>
      </w:r>
      <w:proofErr w:type="spellEnd"/>
      <w:r w:rsidRPr="00880A57">
        <w:rPr>
          <w:rFonts w:asciiTheme="minorHAnsi" w:hAnsiTheme="minorHAnsi" w:cstheme="minorHAnsi"/>
          <w:sz w:val="24"/>
        </w:rPr>
        <w:t xml:space="preserve"> de Referință pentru bunurile respective, expertul </w:t>
      </w:r>
      <w:r w:rsidR="005B73FD">
        <w:rPr>
          <w:rFonts w:asciiTheme="minorHAnsi" w:hAnsiTheme="minorHAnsi" w:cstheme="minorHAnsi"/>
          <w:sz w:val="24"/>
        </w:rPr>
        <w:t xml:space="preserve">va solicita </w:t>
      </w:r>
      <w:proofErr w:type="spellStart"/>
      <w:r w:rsidR="005B73FD">
        <w:rPr>
          <w:rFonts w:asciiTheme="minorHAnsi" w:hAnsiTheme="minorHAnsi" w:cstheme="minorHAnsi"/>
          <w:sz w:val="24"/>
        </w:rPr>
        <w:t>informatii</w:t>
      </w:r>
      <w:proofErr w:type="spellEnd"/>
      <w:r w:rsidR="005B73FD">
        <w:rPr>
          <w:rFonts w:asciiTheme="minorHAnsi" w:hAnsiTheme="minorHAnsi" w:cstheme="minorHAnsi"/>
          <w:sz w:val="24"/>
        </w:rPr>
        <w:t xml:space="preserve"> suplimentare. </w:t>
      </w:r>
    </w:p>
    <w:p w14:paraId="3D0E3DE0" w14:textId="25DC0735" w:rsidR="003A32C4" w:rsidRPr="00880A57" w:rsidRDefault="003A32C4" w:rsidP="003A32C4">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urma răspunsului solicitantului expertul bifează în caseta corespunzătoare </w:t>
      </w:r>
      <w:r w:rsidRPr="00880A57">
        <w:rPr>
          <w:rFonts w:asciiTheme="minorHAnsi" w:hAnsiTheme="minorHAnsi" w:cstheme="minorHAnsi"/>
          <w:b/>
          <w:sz w:val="24"/>
        </w:rPr>
        <w:t>DA</w:t>
      </w:r>
      <w:r w:rsidRPr="00880A57">
        <w:rPr>
          <w:rFonts w:asciiTheme="minorHAnsi" w:hAnsiTheme="minorHAnsi" w:cstheme="minorHAnsi"/>
          <w:sz w:val="24"/>
        </w:rPr>
        <w:t xml:space="preserve"> în cazul în care solicitantul și-a însușit valoarea din baza de date AFIR  sau bifează în căsuța corespunzătoare </w:t>
      </w:r>
      <w:r w:rsidRPr="00880A57">
        <w:rPr>
          <w:rFonts w:asciiTheme="minorHAnsi" w:hAnsiTheme="minorHAnsi" w:cstheme="minorHAnsi"/>
          <w:b/>
          <w:sz w:val="24"/>
        </w:rPr>
        <w:t>NU</w:t>
      </w:r>
      <w:r w:rsidRPr="00880A57">
        <w:rPr>
          <w:rFonts w:asciiTheme="minorHAnsi" w:hAnsiTheme="minorHAnsi" w:cstheme="minorHAnsi"/>
          <w:sz w:val="24"/>
        </w:rPr>
        <w:t>, dacă solicitantul nu este de acord,  diferența dintre cele două valori a bunului propus a fi achiziționat (prețul din SF/ MJ/ DALI și respectiv prețul maxim din baza de date AFIR pentru obiectul respectiv) trecându-se pe neeligibil.</w:t>
      </w:r>
    </w:p>
    <w:p w14:paraId="7EF025D0" w14:textId="7929EAB2" w:rsidR="003A32C4" w:rsidRPr="00880A57" w:rsidRDefault="0003356F" w:rsidP="003A32C4">
      <w:pPr>
        <w:spacing w:before="120" w:after="120" w:line="240" w:lineRule="auto"/>
        <w:jc w:val="both"/>
        <w:rPr>
          <w:rFonts w:asciiTheme="minorHAnsi" w:hAnsiTheme="minorHAnsi" w:cstheme="minorHAnsi"/>
          <w:b/>
          <w:sz w:val="24"/>
        </w:rPr>
      </w:pPr>
      <w:r>
        <w:rPr>
          <w:rFonts w:asciiTheme="minorHAnsi" w:hAnsiTheme="minorHAnsi" w:cstheme="minorHAnsi"/>
          <w:b/>
          <w:sz w:val="24"/>
        </w:rPr>
        <w:t>4</w:t>
      </w:r>
      <w:r w:rsidR="003A32C4" w:rsidRPr="00880A57">
        <w:rPr>
          <w:rFonts w:asciiTheme="minorHAnsi" w:hAnsiTheme="minorHAnsi" w:cstheme="minorHAnsi"/>
          <w:b/>
          <w:sz w:val="24"/>
        </w:rPr>
        <w:t xml:space="preserve">. Pentru servicii (de ex. pentru servicii de consultanță, asistență tehnică incluse la capitolul 3 din bugetul indicativ), solicitantul a prezentat trei oferte de preț în cazul în care acestea </w:t>
      </w:r>
      <w:r w:rsidR="003A32C4" w:rsidRPr="00880A57">
        <w:rPr>
          <w:rFonts w:asciiTheme="minorHAnsi" w:hAnsiTheme="minorHAnsi" w:cstheme="minorHAnsi"/>
          <w:b/>
          <w:sz w:val="24"/>
        </w:rPr>
        <w:lastRenderedPageBreak/>
        <w:t xml:space="preserve">depășesc pragul valoric de 140.000 lei, </w:t>
      </w:r>
      <w:proofErr w:type="spellStart"/>
      <w:r w:rsidR="003A32C4" w:rsidRPr="00880A57">
        <w:rPr>
          <w:rFonts w:asciiTheme="minorHAnsi" w:hAnsiTheme="minorHAnsi" w:cstheme="minorHAnsi"/>
          <w:b/>
          <w:sz w:val="24"/>
        </w:rPr>
        <w:t>şi</w:t>
      </w:r>
      <w:proofErr w:type="spellEnd"/>
      <w:r w:rsidR="003A32C4" w:rsidRPr="00880A57">
        <w:rPr>
          <w:rFonts w:asciiTheme="minorHAnsi" w:hAnsiTheme="minorHAnsi" w:cstheme="minorHAnsi"/>
          <w:b/>
          <w:sz w:val="24"/>
        </w:rPr>
        <w:t xml:space="preserve"> o ofertă a căror valoare  este mai mică  sau egală cu pragul valoric de 140.000 lei ? (în cazul solicitanților publici)</w:t>
      </w:r>
    </w:p>
    <w:p w14:paraId="5DE7A95A" w14:textId="6D461575" w:rsidR="003A32C4" w:rsidRPr="00880A57" w:rsidRDefault="003A32C4" w:rsidP="003A32C4">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Pentru servicii se vor prezenta devize defalcate cu estimarea costurilor (nr. </w:t>
      </w:r>
      <w:proofErr w:type="spellStart"/>
      <w:r w:rsidRPr="00880A57">
        <w:rPr>
          <w:rFonts w:asciiTheme="minorHAnsi" w:hAnsiTheme="minorHAnsi" w:cstheme="minorHAnsi"/>
          <w:sz w:val="24"/>
        </w:rPr>
        <w:t>experti</w:t>
      </w:r>
      <w:proofErr w:type="spellEnd"/>
      <w:r w:rsidRPr="00880A57">
        <w:rPr>
          <w:rFonts w:asciiTheme="minorHAnsi" w:hAnsiTheme="minorHAnsi" w:cstheme="minorHAnsi"/>
          <w:sz w:val="24"/>
        </w:rPr>
        <w:t xml:space="preserve">, ore/ expert, costuri/ ora). Pentru </w:t>
      </w:r>
      <w:proofErr w:type="spellStart"/>
      <w:r w:rsidRPr="00880A57">
        <w:rPr>
          <w:rFonts w:asciiTheme="minorHAnsi" w:hAnsiTheme="minorHAnsi" w:cstheme="minorHAnsi"/>
          <w:sz w:val="24"/>
        </w:rPr>
        <w:t>situaţiile</w:t>
      </w:r>
      <w:proofErr w:type="spellEnd"/>
      <w:r w:rsidRPr="00880A57">
        <w:rPr>
          <w:rFonts w:asciiTheme="minorHAnsi" w:hAnsiTheme="minorHAnsi" w:cstheme="minorHAnsi"/>
          <w:sz w:val="24"/>
        </w:rPr>
        <w:t xml:space="preserve"> în care valorile sunt nejustificate prin </w:t>
      </w:r>
      <w:proofErr w:type="spellStart"/>
      <w:r w:rsidRPr="00880A57">
        <w:rPr>
          <w:rFonts w:asciiTheme="minorHAnsi" w:hAnsiTheme="minorHAnsi" w:cstheme="minorHAnsi"/>
          <w:sz w:val="24"/>
        </w:rPr>
        <w:t>numarul</w:t>
      </w:r>
      <w:proofErr w:type="spellEnd"/>
      <w:r w:rsidRPr="00880A57">
        <w:rPr>
          <w:rFonts w:asciiTheme="minorHAnsi" w:hAnsiTheme="minorHAnsi" w:cstheme="minorHAnsi"/>
          <w:sz w:val="24"/>
        </w:rPr>
        <w:t xml:space="preserve"> de </w:t>
      </w:r>
      <w:proofErr w:type="spellStart"/>
      <w:r w:rsidRPr="00880A57">
        <w:rPr>
          <w:rFonts w:asciiTheme="minorHAnsi" w:hAnsiTheme="minorHAnsi" w:cstheme="minorHAnsi"/>
          <w:sz w:val="24"/>
        </w:rPr>
        <w:t>experţi</w:t>
      </w:r>
      <w:proofErr w:type="spellEnd"/>
      <w:r w:rsidRPr="00880A57">
        <w:rPr>
          <w:rFonts w:asciiTheme="minorHAnsi" w:hAnsiTheme="minorHAnsi" w:cstheme="minorHAnsi"/>
          <w:sz w:val="24"/>
        </w:rPr>
        <w:t xml:space="preserve">, prin </w:t>
      </w:r>
      <w:proofErr w:type="spellStart"/>
      <w:r w:rsidRPr="00880A57">
        <w:rPr>
          <w:rFonts w:asciiTheme="minorHAnsi" w:hAnsiTheme="minorHAnsi" w:cstheme="minorHAnsi"/>
          <w:sz w:val="24"/>
        </w:rPr>
        <w:t>numarul</w:t>
      </w:r>
      <w:proofErr w:type="spellEnd"/>
      <w:r w:rsidRPr="00880A57">
        <w:rPr>
          <w:rFonts w:asciiTheme="minorHAnsi" w:hAnsiTheme="minorHAnsi" w:cstheme="minorHAnsi"/>
          <w:sz w:val="24"/>
        </w:rPr>
        <w:t xml:space="preserve"> de ore prognozate sau prin natura </w:t>
      </w:r>
      <w:proofErr w:type="spellStart"/>
      <w:r w:rsidRPr="00880A57">
        <w:rPr>
          <w:rFonts w:asciiTheme="minorHAnsi" w:hAnsiTheme="minorHAnsi" w:cstheme="minorHAnsi"/>
          <w:sz w:val="24"/>
        </w:rPr>
        <w:t>investiţiei</w:t>
      </w:r>
      <w:proofErr w:type="spellEnd"/>
      <w:r w:rsidRPr="00880A57">
        <w:rPr>
          <w:rFonts w:asciiTheme="minorHAnsi" w:hAnsiTheme="minorHAnsi" w:cstheme="minorHAnsi"/>
          <w:sz w:val="24"/>
        </w:rPr>
        <w:t xml:space="preserve">, la verificarea proiectului, </w:t>
      </w:r>
      <w:r w:rsidR="00C1456B">
        <w:rPr>
          <w:rFonts w:asciiTheme="minorHAnsi" w:hAnsiTheme="minorHAnsi" w:cstheme="minorHAnsi"/>
          <w:sz w:val="24"/>
        </w:rPr>
        <w:t xml:space="preserve">se vor solicita </w:t>
      </w:r>
      <w:proofErr w:type="spellStart"/>
      <w:r w:rsidR="00C1456B">
        <w:rPr>
          <w:rFonts w:asciiTheme="minorHAnsi" w:hAnsiTheme="minorHAnsi" w:cstheme="minorHAnsi"/>
          <w:sz w:val="24"/>
        </w:rPr>
        <w:t>informatii</w:t>
      </w:r>
      <w:proofErr w:type="spellEnd"/>
      <w:r w:rsidR="00C1456B">
        <w:rPr>
          <w:rFonts w:asciiTheme="minorHAnsi" w:hAnsiTheme="minorHAnsi" w:cstheme="minorHAnsi"/>
          <w:sz w:val="24"/>
        </w:rPr>
        <w:t xml:space="preserve"> suplimentare</w:t>
      </w:r>
      <w:r w:rsidR="00C1456B" w:rsidRPr="00880A57">
        <w:rPr>
          <w:rFonts w:asciiTheme="minorHAnsi" w:hAnsiTheme="minorHAnsi" w:cstheme="minorHAnsi"/>
          <w:sz w:val="24"/>
        </w:rPr>
        <w:t>.</w:t>
      </w:r>
    </w:p>
    <w:p w14:paraId="1B58C73A" w14:textId="77777777" w:rsidR="003A32C4" w:rsidRPr="00880A57" w:rsidRDefault="003A32C4" w:rsidP="003A32C4">
      <w:pPr>
        <w:spacing w:before="120" w:after="120" w:line="240" w:lineRule="auto"/>
        <w:jc w:val="both"/>
        <w:rPr>
          <w:rFonts w:asciiTheme="minorHAnsi" w:hAnsiTheme="minorHAnsi" w:cstheme="minorHAnsi"/>
          <w:sz w:val="24"/>
        </w:rPr>
      </w:pPr>
      <w:bookmarkStart w:id="5" w:name="_Hlk205381744"/>
      <w:r w:rsidRPr="00880A57">
        <w:rPr>
          <w:rFonts w:asciiTheme="minorHAnsi" w:hAnsiTheme="minorHAnsi" w:cstheme="minorHAnsi"/>
          <w:sz w:val="24"/>
        </w:rPr>
        <w:t xml:space="preserve">Expertul verifică dacă solicitantul a prezentat pentru servicii trei oferte în cazul în care acestea depășesc pragul valoric de 140.000 lei fără TVA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o ofertă pentru serviciile a căror valoare este mai mică sau egală cu pragul valoric de 140.000 lei fără TVA.</w:t>
      </w:r>
    </w:p>
    <w:bookmarkEnd w:id="5"/>
    <w:p w14:paraId="1C137763" w14:textId="77777777" w:rsidR="003A32C4" w:rsidRPr="00880A57" w:rsidRDefault="003A32C4" w:rsidP="003A32C4">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Solicitantul poate alege să prezinte în locul ofertei/ofertelor pentru servicii print </w:t>
      </w:r>
      <w:proofErr w:type="spellStart"/>
      <w:r w:rsidRPr="00880A57">
        <w:rPr>
          <w:rFonts w:asciiTheme="minorHAnsi" w:hAnsiTheme="minorHAnsi" w:cstheme="minorHAnsi"/>
          <w:sz w:val="24"/>
        </w:rPr>
        <w:t>screen</w:t>
      </w:r>
      <w:proofErr w:type="spellEnd"/>
      <w:r w:rsidRPr="00880A57">
        <w:rPr>
          <w:rFonts w:asciiTheme="minorHAnsi" w:hAnsiTheme="minorHAnsi" w:cstheme="minorHAnsi"/>
          <w:sz w:val="24"/>
        </w:rPr>
        <w:t xml:space="preserve"> din catalogul electronic pus la dispoziție de SEAP.</w:t>
      </w:r>
    </w:p>
    <w:p w14:paraId="31D7CCE9" w14:textId="77777777" w:rsidR="003A32C4" w:rsidRPr="00880A57" w:rsidRDefault="003A32C4" w:rsidP="003A32C4">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valorile ofertelor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a celor regăsite pe internet/SEAP, dacă este cazul, corespund, expertul bifează caseta corespunzătoare „DA”, iar </w:t>
      </w:r>
      <w:proofErr w:type="spellStart"/>
      <w:r w:rsidRPr="00880A57">
        <w:rPr>
          <w:rFonts w:asciiTheme="minorHAnsi" w:hAnsiTheme="minorHAnsi" w:cstheme="minorHAnsi"/>
          <w:sz w:val="24"/>
        </w:rPr>
        <w:t>preţurile</w:t>
      </w:r>
      <w:proofErr w:type="spellEnd"/>
      <w:r w:rsidRPr="00880A57">
        <w:rPr>
          <w:rFonts w:asciiTheme="minorHAnsi" w:hAnsiTheme="minorHAnsi" w:cstheme="minorHAnsi"/>
          <w:sz w:val="24"/>
        </w:rPr>
        <w:t xml:space="preserve"> acceptate vor fi cele din oferta pentru situația serviciilor a căror valoare este mai mică decât pragul de 140.000 lei fără TVA, respectiv unul din </w:t>
      </w:r>
      <w:proofErr w:type="spellStart"/>
      <w:r w:rsidRPr="00880A57">
        <w:rPr>
          <w:rFonts w:asciiTheme="minorHAnsi" w:hAnsiTheme="minorHAnsi" w:cstheme="minorHAnsi"/>
          <w:sz w:val="24"/>
        </w:rPr>
        <w:t>preţurile</w:t>
      </w:r>
      <w:proofErr w:type="spellEnd"/>
      <w:r w:rsidRPr="00880A57">
        <w:rPr>
          <w:rFonts w:asciiTheme="minorHAnsi" w:hAnsiTheme="minorHAnsi" w:cstheme="minorHAnsi"/>
          <w:sz w:val="24"/>
        </w:rPr>
        <w:t xml:space="preserve"> incluse în cele trei oferte prezentate pentru serviciile a căror valoare este mai mare decât pragul de 140.000 lei fără TVA. </w:t>
      </w:r>
    </w:p>
    <w:p w14:paraId="3EDCC61C" w14:textId="77777777" w:rsidR="003A32C4" w:rsidRPr="00880A57" w:rsidRDefault="003A32C4" w:rsidP="003A32C4">
      <w:pPr>
        <w:spacing w:before="120" w:after="120" w:line="240" w:lineRule="auto"/>
        <w:jc w:val="both"/>
        <w:rPr>
          <w:rFonts w:asciiTheme="minorHAnsi" w:hAnsiTheme="minorHAnsi" w:cstheme="minorHAnsi"/>
          <w:sz w:val="24"/>
        </w:rPr>
      </w:pPr>
      <w:r w:rsidRPr="007B744B">
        <w:rPr>
          <w:rFonts w:asciiTheme="minorHAnsi" w:hAnsiTheme="minorHAnsi" w:cstheme="minorHAnsi"/>
          <w:sz w:val="24"/>
        </w:rPr>
        <w:t xml:space="preserve">Expertul verifică dacă valoarea inclusă în Bugetul indicativ se încadrează între nivelul minim </w:t>
      </w:r>
      <w:proofErr w:type="spellStart"/>
      <w:r w:rsidRPr="007B744B">
        <w:rPr>
          <w:rFonts w:asciiTheme="minorHAnsi" w:hAnsiTheme="minorHAnsi" w:cstheme="minorHAnsi"/>
          <w:sz w:val="24"/>
        </w:rPr>
        <w:t>şi</w:t>
      </w:r>
      <w:proofErr w:type="spellEnd"/>
      <w:r w:rsidRPr="007B744B">
        <w:rPr>
          <w:rFonts w:asciiTheme="minorHAnsi" w:hAnsiTheme="minorHAnsi" w:cstheme="minorHAnsi"/>
          <w:sz w:val="24"/>
        </w:rPr>
        <w:t xml:space="preserve"> maxim al ofertelor prezentate </w:t>
      </w:r>
      <w:proofErr w:type="spellStart"/>
      <w:r w:rsidRPr="007B744B">
        <w:rPr>
          <w:rFonts w:asciiTheme="minorHAnsi" w:hAnsiTheme="minorHAnsi" w:cstheme="minorHAnsi"/>
          <w:sz w:val="24"/>
        </w:rPr>
        <w:t>şi</w:t>
      </w:r>
      <w:proofErr w:type="spellEnd"/>
      <w:r w:rsidRPr="007B744B">
        <w:rPr>
          <w:rFonts w:asciiTheme="minorHAnsi" w:hAnsiTheme="minorHAnsi" w:cstheme="minorHAnsi"/>
          <w:sz w:val="24"/>
        </w:rPr>
        <w:t xml:space="preserve"> solicitantul a justificat alegerea.</w:t>
      </w:r>
    </w:p>
    <w:p w14:paraId="0AAEC0B9" w14:textId="77777777" w:rsidR="003A32C4" w:rsidRPr="00880A57" w:rsidRDefault="003A32C4" w:rsidP="003A32C4">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Ofertele sunt documente obligatorii care trebuie avute în vedere la stabilirea rezonabilității </w:t>
      </w:r>
      <w:proofErr w:type="spellStart"/>
      <w:r w:rsidRPr="00880A57">
        <w:rPr>
          <w:rFonts w:asciiTheme="minorHAnsi" w:hAnsiTheme="minorHAnsi" w:cstheme="minorHAnsi"/>
          <w:sz w:val="24"/>
        </w:rPr>
        <w:t>preţurilor</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trebuie să aibă cel puțin următoarele caracteristici:</w:t>
      </w:r>
    </w:p>
    <w:p w14:paraId="6D2436A5" w14:textId="77777777" w:rsidR="003A32C4" w:rsidRPr="00880A57" w:rsidRDefault="003A32C4">
      <w:pPr>
        <w:numPr>
          <w:ilvl w:val="0"/>
          <w:numId w:val="22"/>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să fie datate, personalizate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semnate;</w:t>
      </w:r>
    </w:p>
    <w:p w14:paraId="2151560C" w14:textId="77777777" w:rsidR="003A32C4" w:rsidRPr="00880A57" w:rsidRDefault="003A32C4">
      <w:pPr>
        <w:numPr>
          <w:ilvl w:val="0"/>
          <w:numId w:val="22"/>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să conțină detalierea unor specificații tehnice minimale, comparabile cu cele </w:t>
      </w:r>
      <w:proofErr w:type="spellStart"/>
      <w:r w:rsidRPr="00880A57">
        <w:rPr>
          <w:rFonts w:asciiTheme="minorHAnsi" w:hAnsiTheme="minorHAnsi" w:cstheme="minorHAnsi"/>
          <w:sz w:val="24"/>
        </w:rPr>
        <w:t>prevazute</w:t>
      </w:r>
      <w:proofErr w:type="spellEnd"/>
      <w:r w:rsidRPr="00880A57">
        <w:rPr>
          <w:rFonts w:asciiTheme="minorHAnsi" w:hAnsiTheme="minorHAnsi" w:cstheme="minorHAnsi"/>
          <w:sz w:val="24"/>
        </w:rPr>
        <w:t xml:space="preserve"> prin CF/ SF/ MJ/ DALI;</w:t>
      </w:r>
    </w:p>
    <w:p w14:paraId="485ED8CF" w14:textId="77777777" w:rsidR="003A32C4" w:rsidRPr="00880A57" w:rsidRDefault="003A32C4">
      <w:pPr>
        <w:numPr>
          <w:ilvl w:val="0"/>
          <w:numId w:val="22"/>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să </w:t>
      </w:r>
      <w:proofErr w:type="spellStart"/>
      <w:r w:rsidRPr="00880A57">
        <w:rPr>
          <w:rFonts w:asciiTheme="minorHAnsi" w:hAnsiTheme="minorHAnsi" w:cstheme="minorHAnsi"/>
          <w:sz w:val="24"/>
        </w:rPr>
        <w:t>conţină</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preţul</w:t>
      </w:r>
      <w:proofErr w:type="spellEnd"/>
      <w:r w:rsidRPr="00880A57">
        <w:rPr>
          <w:rFonts w:asciiTheme="minorHAnsi" w:hAnsiTheme="minorHAnsi" w:cstheme="minorHAnsi"/>
          <w:sz w:val="24"/>
        </w:rPr>
        <w:t xml:space="preserve"> de </w:t>
      </w:r>
      <w:proofErr w:type="spellStart"/>
      <w:r w:rsidRPr="00880A57">
        <w:rPr>
          <w:rFonts w:asciiTheme="minorHAnsi" w:hAnsiTheme="minorHAnsi" w:cstheme="minorHAnsi"/>
          <w:sz w:val="24"/>
        </w:rPr>
        <w:t>achiziţie</w:t>
      </w:r>
      <w:proofErr w:type="spellEnd"/>
      <w:r w:rsidRPr="00880A57">
        <w:rPr>
          <w:rFonts w:asciiTheme="minorHAnsi" w:hAnsiTheme="minorHAnsi" w:cstheme="minorHAnsi"/>
          <w:sz w:val="24"/>
        </w:rPr>
        <w:t xml:space="preserve"> pentru serviciile respective.</w:t>
      </w:r>
    </w:p>
    <w:p w14:paraId="79B05DDB" w14:textId="77777777" w:rsidR="003A32C4" w:rsidRPr="00880A57" w:rsidRDefault="003A32C4" w:rsidP="003A32C4">
      <w:pPr>
        <w:spacing w:before="120" w:after="120" w:line="240" w:lineRule="auto"/>
        <w:jc w:val="both"/>
        <w:rPr>
          <w:rFonts w:asciiTheme="minorHAnsi" w:hAnsiTheme="minorHAnsi" w:cstheme="minorHAnsi"/>
          <w:sz w:val="24"/>
        </w:rPr>
      </w:pPr>
      <w:r w:rsidRPr="007B744B">
        <w:rPr>
          <w:rFonts w:asciiTheme="minorHAnsi" w:hAnsiTheme="minorHAnsi" w:cstheme="minorHAnsi"/>
          <w:sz w:val="24"/>
        </w:rPr>
        <w:t xml:space="preserve">Pot fi acceptate </w:t>
      </w:r>
      <w:proofErr w:type="spellStart"/>
      <w:r w:rsidRPr="007B744B">
        <w:rPr>
          <w:rFonts w:asciiTheme="minorHAnsi" w:hAnsiTheme="minorHAnsi" w:cstheme="minorHAnsi"/>
          <w:sz w:val="24"/>
        </w:rPr>
        <w:t>şi</w:t>
      </w:r>
      <w:proofErr w:type="spellEnd"/>
      <w:r w:rsidRPr="007B744B">
        <w:rPr>
          <w:rFonts w:asciiTheme="minorHAnsi" w:hAnsiTheme="minorHAnsi" w:cstheme="minorHAnsi"/>
          <w:sz w:val="24"/>
        </w:rPr>
        <w:t xml:space="preserve"> Facturile </w:t>
      </w:r>
      <w:proofErr w:type="spellStart"/>
      <w:r w:rsidRPr="007B744B">
        <w:rPr>
          <w:rFonts w:asciiTheme="minorHAnsi" w:hAnsiTheme="minorHAnsi" w:cstheme="minorHAnsi"/>
          <w:sz w:val="24"/>
        </w:rPr>
        <w:t>proforme</w:t>
      </w:r>
      <w:proofErr w:type="spellEnd"/>
      <w:r w:rsidRPr="007B744B">
        <w:rPr>
          <w:rFonts w:asciiTheme="minorHAnsi" w:hAnsiTheme="minorHAnsi" w:cstheme="minorHAnsi"/>
          <w:sz w:val="24"/>
        </w:rPr>
        <w:t xml:space="preserve"> sau </w:t>
      </w:r>
      <w:r w:rsidRPr="00880A57">
        <w:rPr>
          <w:rFonts w:asciiTheme="minorHAnsi" w:hAnsiTheme="minorHAnsi" w:cstheme="minorHAnsi"/>
          <w:sz w:val="24"/>
        </w:rPr>
        <w:t>prețurile din alte surse disponibile pe Internet (</w:t>
      </w:r>
      <w:proofErr w:type="spellStart"/>
      <w:r w:rsidRPr="00880A57">
        <w:rPr>
          <w:rFonts w:asciiTheme="minorHAnsi" w:hAnsiTheme="minorHAnsi" w:cstheme="minorHAnsi"/>
          <w:sz w:val="24"/>
        </w:rPr>
        <w:t>PrintScreen</w:t>
      </w:r>
      <w:proofErr w:type="spellEnd"/>
      <w:r w:rsidRPr="00880A57">
        <w:rPr>
          <w:rFonts w:asciiTheme="minorHAnsi" w:hAnsiTheme="minorHAnsi" w:cstheme="minorHAnsi"/>
          <w:sz w:val="24"/>
        </w:rPr>
        <w:t xml:space="preserve"> – uri de pe site –urile furnizorilor) pentru servicii de același tip,</w:t>
      </w:r>
      <w:r w:rsidRPr="007B744B">
        <w:rPr>
          <w:rFonts w:asciiTheme="minorHAnsi" w:hAnsiTheme="minorHAnsi" w:cstheme="minorHAnsi"/>
          <w:sz w:val="24"/>
        </w:rPr>
        <w:t xml:space="preserve"> dacă acestea respectă toate caracteristicile ofertelor (</w:t>
      </w:r>
      <w:r w:rsidRPr="00880A57">
        <w:rPr>
          <w:rFonts w:asciiTheme="minorHAnsi" w:hAnsiTheme="minorHAnsi" w:cstheme="minorHAnsi"/>
          <w:sz w:val="24"/>
        </w:rPr>
        <w:t>cuprind furnizorul, caracteristicile tehnice precum și prețurile valabile la data întocmirii Bugetului indicativ).</w:t>
      </w:r>
    </w:p>
    <w:p w14:paraId="6708E9D9" w14:textId="04CA77FC" w:rsidR="003A32C4" w:rsidRPr="00880A57" w:rsidRDefault="0003356F" w:rsidP="003A32C4">
      <w:pPr>
        <w:spacing w:before="120" w:after="120" w:line="240" w:lineRule="auto"/>
        <w:jc w:val="both"/>
        <w:rPr>
          <w:rFonts w:asciiTheme="minorHAnsi" w:hAnsiTheme="minorHAnsi" w:cstheme="minorHAnsi"/>
          <w:b/>
          <w:sz w:val="24"/>
        </w:rPr>
      </w:pPr>
      <w:r>
        <w:rPr>
          <w:rFonts w:asciiTheme="minorHAnsi" w:hAnsiTheme="minorHAnsi" w:cstheme="minorHAnsi"/>
          <w:b/>
          <w:sz w:val="24"/>
        </w:rPr>
        <w:t>5</w:t>
      </w:r>
      <w:r w:rsidR="003A32C4" w:rsidRPr="00880A57">
        <w:rPr>
          <w:rFonts w:asciiTheme="minorHAnsi" w:hAnsiTheme="minorHAnsi" w:cstheme="minorHAnsi"/>
          <w:b/>
          <w:sz w:val="24"/>
        </w:rPr>
        <w:t xml:space="preserve">.Pentru bunurile achiziționate prin proiect care nu se regăsesc în baza de date a AFIR solicitantul a prezentat  trei oferte de preț în cazul în care acestea depășesc pragul valoric de 140.000 lei </w:t>
      </w:r>
      <w:proofErr w:type="spellStart"/>
      <w:r w:rsidR="003A32C4" w:rsidRPr="00880A57">
        <w:rPr>
          <w:rFonts w:asciiTheme="minorHAnsi" w:hAnsiTheme="minorHAnsi" w:cstheme="minorHAnsi"/>
          <w:b/>
          <w:sz w:val="24"/>
        </w:rPr>
        <w:t>şi</w:t>
      </w:r>
      <w:proofErr w:type="spellEnd"/>
      <w:r w:rsidR="003A32C4" w:rsidRPr="00880A57">
        <w:rPr>
          <w:rFonts w:asciiTheme="minorHAnsi" w:hAnsiTheme="minorHAnsi" w:cstheme="minorHAnsi"/>
          <w:b/>
          <w:sz w:val="24"/>
        </w:rPr>
        <w:t xml:space="preserve"> o ofertă în cazul în care valoarea bunurilor  este mai mică  sau egală cu pragul valoric de 140.000 lei? (în cazul solicitanților publici)</w:t>
      </w:r>
    </w:p>
    <w:p w14:paraId="5C002131" w14:textId="7A92E3DC" w:rsidR="003A32C4" w:rsidRPr="00880A57" w:rsidRDefault="003A32C4" w:rsidP="003A32C4">
      <w:pPr>
        <w:spacing w:before="120" w:after="120" w:line="240" w:lineRule="auto"/>
        <w:jc w:val="both"/>
        <w:rPr>
          <w:rFonts w:asciiTheme="minorHAnsi" w:hAnsiTheme="minorHAnsi" w:cstheme="minorHAnsi"/>
          <w:sz w:val="24"/>
        </w:rPr>
      </w:pPr>
      <w:bookmarkStart w:id="6" w:name="_Hlk205381800"/>
      <w:r w:rsidRPr="00880A57">
        <w:rPr>
          <w:rFonts w:asciiTheme="minorHAnsi" w:hAnsiTheme="minorHAnsi" w:cstheme="minorHAnsi"/>
          <w:sz w:val="24"/>
        </w:rPr>
        <w:t xml:space="preserve">Expertul verifică dacă solicitantul a prezentat trei oferte pentru bunurile care nu se regăsesc în baza de date a AFIR, în cazul în care acestea depășesc pragul valoric de 140.000 lei fără TVA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o ofertă pentru bunurile a căror valoare este mai mică sau egală cu pragul cu pragul valoric de 140.000 lei fără TVA.</w:t>
      </w:r>
    </w:p>
    <w:bookmarkEnd w:id="6"/>
    <w:p w14:paraId="664063D7" w14:textId="77777777" w:rsidR="003A32C4" w:rsidRPr="00880A57" w:rsidRDefault="003A32C4" w:rsidP="003A32C4">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Solicitantul poate alege să prezinte în locul ofertei/ofertelor pentru bunuri print </w:t>
      </w:r>
      <w:proofErr w:type="spellStart"/>
      <w:r w:rsidRPr="00880A57">
        <w:rPr>
          <w:rFonts w:asciiTheme="minorHAnsi" w:hAnsiTheme="minorHAnsi" w:cstheme="minorHAnsi"/>
          <w:sz w:val="24"/>
        </w:rPr>
        <w:t>screen</w:t>
      </w:r>
      <w:proofErr w:type="spellEnd"/>
      <w:r w:rsidRPr="00880A57">
        <w:rPr>
          <w:rFonts w:asciiTheme="minorHAnsi" w:hAnsiTheme="minorHAnsi" w:cstheme="minorHAnsi"/>
          <w:sz w:val="24"/>
        </w:rPr>
        <w:t xml:space="preserve"> din catalogul electronic pus la dispoziție de SEAP.</w:t>
      </w:r>
    </w:p>
    <w:p w14:paraId="5CDCF981" w14:textId="77777777" w:rsidR="003A32C4" w:rsidRPr="00880A57" w:rsidRDefault="003A32C4" w:rsidP="003A32C4">
      <w:pPr>
        <w:spacing w:before="120" w:after="120" w:line="240" w:lineRule="auto"/>
        <w:jc w:val="both"/>
        <w:rPr>
          <w:rFonts w:asciiTheme="minorHAnsi" w:hAnsiTheme="minorHAnsi" w:cstheme="minorHAnsi"/>
          <w:sz w:val="24"/>
        </w:rPr>
      </w:pPr>
      <w:r w:rsidRPr="007B744B">
        <w:rPr>
          <w:rFonts w:asciiTheme="minorHAnsi" w:hAnsiTheme="minorHAnsi" w:cstheme="minorHAnsi"/>
          <w:sz w:val="24"/>
        </w:rPr>
        <w:t xml:space="preserve">Expertul verifică dacă valoarea inclusă în Bugetul indicativ se încadrează între nivelul minim </w:t>
      </w:r>
      <w:proofErr w:type="spellStart"/>
      <w:r w:rsidRPr="007B744B">
        <w:rPr>
          <w:rFonts w:asciiTheme="minorHAnsi" w:hAnsiTheme="minorHAnsi" w:cstheme="minorHAnsi"/>
          <w:sz w:val="24"/>
        </w:rPr>
        <w:t>şi</w:t>
      </w:r>
      <w:proofErr w:type="spellEnd"/>
      <w:r w:rsidRPr="007B744B">
        <w:rPr>
          <w:rFonts w:asciiTheme="minorHAnsi" w:hAnsiTheme="minorHAnsi" w:cstheme="minorHAnsi"/>
          <w:sz w:val="24"/>
        </w:rPr>
        <w:t xml:space="preserve"> maxim al ofertelor prezentate </w:t>
      </w:r>
      <w:proofErr w:type="spellStart"/>
      <w:r w:rsidRPr="007B744B">
        <w:rPr>
          <w:rFonts w:asciiTheme="minorHAnsi" w:hAnsiTheme="minorHAnsi" w:cstheme="minorHAnsi"/>
          <w:sz w:val="24"/>
        </w:rPr>
        <w:t>şi</w:t>
      </w:r>
      <w:proofErr w:type="spellEnd"/>
      <w:r w:rsidRPr="007B744B">
        <w:rPr>
          <w:rFonts w:asciiTheme="minorHAnsi" w:hAnsiTheme="minorHAnsi" w:cstheme="minorHAnsi"/>
          <w:sz w:val="24"/>
        </w:rPr>
        <w:t xml:space="preserve"> solicitantul a justificat alegerea.</w:t>
      </w:r>
    </w:p>
    <w:p w14:paraId="111AE0E7" w14:textId="77777777" w:rsidR="003A32C4" w:rsidRPr="00880A57" w:rsidRDefault="003A32C4" w:rsidP="003A32C4">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 xml:space="preserve">Ofertele sunt documente obligatorii care trebuie avute în vedere la stabilirea rezonabilității </w:t>
      </w:r>
      <w:proofErr w:type="spellStart"/>
      <w:r w:rsidRPr="00880A57">
        <w:rPr>
          <w:rFonts w:asciiTheme="minorHAnsi" w:hAnsiTheme="minorHAnsi" w:cstheme="minorHAnsi"/>
          <w:sz w:val="24"/>
        </w:rPr>
        <w:t>preţurilor</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trebuie să aibă cel puțin următoarele caracteristici:</w:t>
      </w:r>
    </w:p>
    <w:p w14:paraId="4F32B238" w14:textId="77777777" w:rsidR="003A32C4" w:rsidRPr="00880A57" w:rsidRDefault="003A32C4">
      <w:pPr>
        <w:numPr>
          <w:ilvl w:val="0"/>
          <w:numId w:val="23"/>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să fie datate, personalizate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semnate;</w:t>
      </w:r>
    </w:p>
    <w:p w14:paraId="66EBDFF0" w14:textId="77777777" w:rsidR="003A32C4" w:rsidRPr="00880A57" w:rsidRDefault="003A32C4">
      <w:pPr>
        <w:numPr>
          <w:ilvl w:val="0"/>
          <w:numId w:val="23"/>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să conțină detalierea unor specificații tehnice minimale, comparabile cu cele </w:t>
      </w:r>
      <w:proofErr w:type="spellStart"/>
      <w:r w:rsidRPr="00880A57">
        <w:rPr>
          <w:rFonts w:asciiTheme="minorHAnsi" w:hAnsiTheme="minorHAnsi" w:cstheme="minorHAnsi"/>
          <w:sz w:val="24"/>
        </w:rPr>
        <w:t>prevazute</w:t>
      </w:r>
      <w:proofErr w:type="spellEnd"/>
      <w:r w:rsidRPr="00880A57">
        <w:rPr>
          <w:rFonts w:asciiTheme="minorHAnsi" w:hAnsiTheme="minorHAnsi" w:cstheme="minorHAnsi"/>
          <w:sz w:val="24"/>
        </w:rPr>
        <w:t xml:space="preserve"> prin CF/ SF/ MJ/ DALI;</w:t>
      </w:r>
    </w:p>
    <w:p w14:paraId="01FAF2FA" w14:textId="77777777" w:rsidR="003A32C4" w:rsidRPr="00880A57" w:rsidRDefault="003A32C4">
      <w:pPr>
        <w:numPr>
          <w:ilvl w:val="0"/>
          <w:numId w:val="23"/>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să </w:t>
      </w:r>
      <w:proofErr w:type="spellStart"/>
      <w:r w:rsidRPr="00880A57">
        <w:rPr>
          <w:rFonts w:asciiTheme="minorHAnsi" w:hAnsiTheme="minorHAnsi" w:cstheme="minorHAnsi"/>
          <w:sz w:val="24"/>
        </w:rPr>
        <w:t>conţină</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preţul</w:t>
      </w:r>
      <w:proofErr w:type="spellEnd"/>
      <w:r w:rsidRPr="00880A57">
        <w:rPr>
          <w:rFonts w:asciiTheme="minorHAnsi" w:hAnsiTheme="minorHAnsi" w:cstheme="minorHAnsi"/>
          <w:sz w:val="24"/>
        </w:rPr>
        <w:t xml:space="preserve"> de </w:t>
      </w:r>
      <w:proofErr w:type="spellStart"/>
      <w:r w:rsidRPr="00880A57">
        <w:rPr>
          <w:rFonts w:asciiTheme="minorHAnsi" w:hAnsiTheme="minorHAnsi" w:cstheme="minorHAnsi"/>
          <w:sz w:val="24"/>
        </w:rPr>
        <w:t>achiziţie</w:t>
      </w:r>
      <w:proofErr w:type="spellEnd"/>
      <w:r w:rsidRPr="00880A57">
        <w:rPr>
          <w:rFonts w:asciiTheme="minorHAnsi" w:hAnsiTheme="minorHAnsi" w:cstheme="minorHAnsi"/>
          <w:sz w:val="24"/>
        </w:rPr>
        <w:t xml:space="preserve"> pentru serviciile respective.</w:t>
      </w:r>
    </w:p>
    <w:p w14:paraId="13480CCE" w14:textId="77777777" w:rsidR="003A32C4" w:rsidRPr="00880A57" w:rsidRDefault="003A32C4" w:rsidP="003A32C4">
      <w:pPr>
        <w:spacing w:before="120" w:after="120" w:line="240" w:lineRule="auto"/>
        <w:contextualSpacing/>
        <w:jc w:val="both"/>
        <w:rPr>
          <w:rFonts w:asciiTheme="minorHAnsi" w:hAnsiTheme="minorHAnsi" w:cstheme="minorHAnsi"/>
          <w:sz w:val="24"/>
        </w:rPr>
      </w:pPr>
      <w:r w:rsidRPr="007B744B">
        <w:rPr>
          <w:rFonts w:asciiTheme="minorHAnsi" w:hAnsiTheme="minorHAnsi" w:cstheme="minorHAnsi"/>
          <w:sz w:val="24"/>
        </w:rPr>
        <w:t xml:space="preserve">Pot fi acceptate </w:t>
      </w:r>
      <w:proofErr w:type="spellStart"/>
      <w:r w:rsidRPr="007B744B">
        <w:rPr>
          <w:rFonts w:asciiTheme="minorHAnsi" w:hAnsiTheme="minorHAnsi" w:cstheme="minorHAnsi"/>
          <w:sz w:val="24"/>
        </w:rPr>
        <w:t>şi</w:t>
      </w:r>
      <w:proofErr w:type="spellEnd"/>
      <w:r w:rsidRPr="007B744B">
        <w:rPr>
          <w:rFonts w:asciiTheme="minorHAnsi" w:hAnsiTheme="minorHAnsi" w:cstheme="minorHAnsi"/>
          <w:sz w:val="24"/>
        </w:rPr>
        <w:t xml:space="preserve"> Facturile </w:t>
      </w:r>
      <w:proofErr w:type="spellStart"/>
      <w:r w:rsidRPr="007B744B">
        <w:rPr>
          <w:rFonts w:asciiTheme="minorHAnsi" w:hAnsiTheme="minorHAnsi" w:cstheme="minorHAnsi"/>
          <w:sz w:val="24"/>
        </w:rPr>
        <w:t>proforme</w:t>
      </w:r>
      <w:proofErr w:type="spellEnd"/>
      <w:r w:rsidRPr="007B744B">
        <w:rPr>
          <w:rFonts w:asciiTheme="minorHAnsi" w:hAnsiTheme="minorHAnsi" w:cstheme="minorHAnsi"/>
          <w:sz w:val="24"/>
        </w:rPr>
        <w:t xml:space="preserve"> sau </w:t>
      </w:r>
      <w:r w:rsidRPr="00880A57">
        <w:rPr>
          <w:rFonts w:asciiTheme="minorHAnsi" w:hAnsiTheme="minorHAnsi" w:cstheme="minorHAnsi"/>
          <w:sz w:val="24"/>
        </w:rPr>
        <w:t>prețurile din alte surse disponibile pe Internet (</w:t>
      </w:r>
      <w:proofErr w:type="spellStart"/>
      <w:r w:rsidRPr="00880A57">
        <w:rPr>
          <w:rFonts w:asciiTheme="minorHAnsi" w:hAnsiTheme="minorHAnsi" w:cstheme="minorHAnsi"/>
          <w:sz w:val="24"/>
        </w:rPr>
        <w:t>PrintScreen</w:t>
      </w:r>
      <w:proofErr w:type="spellEnd"/>
      <w:r w:rsidRPr="00880A57">
        <w:rPr>
          <w:rFonts w:asciiTheme="minorHAnsi" w:hAnsiTheme="minorHAnsi" w:cstheme="minorHAnsi"/>
          <w:sz w:val="24"/>
        </w:rPr>
        <w:t xml:space="preserve"> – uri de pe site –urile furnizorilor) pentru bunuri de același tip,</w:t>
      </w:r>
      <w:r w:rsidRPr="007B744B">
        <w:rPr>
          <w:rFonts w:asciiTheme="minorHAnsi" w:hAnsiTheme="minorHAnsi" w:cstheme="minorHAnsi"/>
          <w:sz w:val="24"/>
        </w:rPr>
        <w:t xml:space="preserve"> dacă acestea respectă toate caracteristicile ofertelor (</w:t>
      </w:r>
      <w:r w:rsidRPr="00880A57">
        <w:rPr>
          <w:rFonts w:asciiTheme="minorHAnsi" w:hAnsiTheme="minorHAnsi" w:cstheme="minorHAnsi"/>
          <w:sz w:val="24"/>
        </w:rPr>
        <w:t>cuprind furnizorul, caracteristicile tehnice precum și prețurile valabile la data întocmirii Bugetului indicativ).</w:t>
      </w:r>
    </w:p>
    <w:p w14:paraId="3D9B527C" w14:textId="77777777" w:rsidR="003A32C4" w:rsidRPr="00880A57" w:rsidRDefault="003A32C4" w:rsidP="003A32C4">
      <w:pPr>
        <w:spacing w:before="120" w:after="120" w:line="240" w:lineRule="auto"/>
        <w:contextualSpacing/>
        <w:jc w:val="both"/>
        <w:rPr>
          <w:rFonts w:asciiTheme="minorHAnsi" w:hAnsiTheme="minorHAnsi" w:cstheme="minorHAnsi"/>
          <w:sz w:val="24"/>
        </w:rPr>
      </w:pPr>
    </w:p>
    <w:p w14:paraId="0AB8251C" w14:textId="17B5B378" w:rsidR="003A32C4" w:rsidRPr="00880A57" w:rsidRDefault="001D7837" w:rsidP="003A32C4">
      <w:pPr>
        <w:spacing w:before="120" w:after="120" w:line="240" w:lineRule="auto"/>
        <w:jc w:val="both"/>
        <w:rPr>
          <w:rFonts w:asciiTheme="minorHAnsi" w:hAnsiTheme="minorHAnsi" w:cstheme="minorHAnsi"/>
          <w:b/>
          <w:sz w:val="24"/>
        </w:rPr>
      </w:pPr>
      <w:r>
        <w:rPr>
          <w:rFonts w:asciiTheme="minorHAnsi" w:hAnsiTheme="minorHAnsi" w:cstheme="minorHAnsi"/>
          <w:b/>
          <w:sz w:val="24"/>
          <w:szCs w:val="24"/>
        </w:rPr>
        <w:t>6</w:t>
      </w:r>
      <w:r w:rsidR="003A32C4" w:rsidRPr="00880A57">
        <w:rPr>
          <w:rFonts w:asciiTheme="minorHAnsi" w:hAnsiTheme="minorHAnsi" w:cstheme="minorHAnsi"/>
          <w:b/>
          <w:sz w:val="24"/>
        </w:rPr>
        <w:t xml:space="preserve">. Pentru </w:t>
      </w:r>
      <w:proofErr w:type="spellStart"/>
      <w:r w:rsidR="003A32C4" w:rsidRPr="00880A57">
        <w:rPr>
          <w:rFonts w:asciiTheme="minorHAnsi" w:hAnsiTheme="minorHAnsi" w:cstheme="minorHAnsi"/>
          <w:b/>
          <w:sz w:val="24"/>
        </w:rPr>
        <w:t>lucrari</w:t>
      </w:r>
      <w:proofErr w:type="spellEnd"/>
      <w:r w:rsidR="003A32C4" w:rsidRPr="00880A57">
        <w:rPr>
          <w:rFonts w:asciiTheme="minorHAnsi" w:hAnsiTheme="minorHAnsi" w:cstheme="minorHAnsi"/>
          <w:b/>
          <w:sz w:val="24"/>
        </w:rPr>
        <w:t xml:space="preserve">, exista in studiul de fezabilitate </w:t>
      </w:r>
      <w:proofErr w:type="spellStart"/>
      <w:r w:rsidR="003A32C4" w:rsidRPr="00880A57">
        <w:rPr>
          <w:rFonts w:asciiTheme="minorHAnsi" w:hAnsiTheme="minorHAnsi" w:cstheme="minorHAnsi"/>
          <w:b/>
          <w:sz w:val="24"/>
        </w:rPr>
        <w:t>declaraţia</w:t>
      </w:r>
      <w:proofErr w:type="spellEnd"/>
      <w:r w:rsidR="003A32C4" w:rsidRPr="00880A57">
        <w:rPr>
          <w:rFonts w:asciiTheme="minorHAnsi" w:hAnsiTheme="minorHAnsi" w:cstheme="minorHAnsi"/>
          <w:b/>
          <w:sz w:val="24"/>
        </w:rPr>
        <w:t xml:space="preserve"> proiectantului semnată </w:t>
      </w:r>
      <w:proofErr w:type="spellStart"/>
      <w:r w:rsidR="003A32C4" w:rsidRPr="00880A57">
        <w:rPr>
          <w:rFonts w:asciiTheme="minorHAnsi" w:hAnsiTheme="minorHAnsi" w:cstheme="minorHAnsi"/>
          <w:b/>
          <w:sz w:val="24"/>
        </w:rPr>
        <w:t>şi</w:t>
      </w:r>
      <w:proofErr w:type="spellEnd"/>
      <w:r w:rsidR="003A32C4" w:rsidRPr="00880A57">
        <w:rPr>
          <w:rFonts w:asciiTheme="minorHAnsi" w:hAnsiTheme="minorHAnsi" w:cstheme="minorHAnsi"/>
          <w:b/>
          <w:sz w:val="24"/>
        </w:rPr>
        <w:t xml:space="preserve"> </w:t>
      </w:r>
      <w:proofErr w:type="spellStart"/>
      <w:r w:rsidR="003A32C4" w:rsidRPr="00880A57">
        <w:rPr>
          <w:rFonts w:asciiTheme="minorHAnsi" w:hAnsiTheme="minorHAnsi" w:cstheme="minorHAnsi"/>
          <w:b/>
          <w:sz w:val="24"/>
        </w:rPr>
        <w:t>ştampilată</w:t>
      </w:r>
      <w:proofErr w:type="spellEnd"/>
      <w:r w:rsidR="003A32C4" w:rsidRPr="00880A57">
        <w:rPr>
          <w:rFonts w:asciiTheme="minorHAnsi" w:hAnsiTheme="minorHAnsi" w:cstheme="minorHAnsi"/>
          <w:b/>
          <w:sz w:val="24"/>
        </w:rPr>
        <w:t xml:space="preserve"> privind sursa de </w:t>
      </w:r>
      <w:proofErr w:type="spellStart"/>
      <w:r w:rsidR="003A32C4" w:rsidRPr="00880A57">
        <w:rPr>
          <w:rFonts w:asciiTheme="minorHAnsi" w:hAnsiTheme="minorHAnsi" w:cstheme="minorHAnsi"/>
          <w:b/>
          <w:sz w:val="24"/>
        </w:rPr>
        <w:t>preţuri</w:t>
      </w:r>
      <w:proofErr w:type="spellEnd"/>
      <w:r w:rsidR="003A32C4" w:rsidRPr="00880A57">
        <w:rPr>
          <w:rFonts w:asciiTheme="minorHAnsi" w:hAnsiTheme="minorHAnsi" w:cstheme="minorHAnsi"/>
          <w:b/>
          <w:sz w:val="24"/>
        </w:rPr>
        <w:t xml:space="preserve">? </w:t>
      </w:r>
    </w:p>
    <w:p w14:paraId="55745047" w14:textId="77777777" w:rsidR="003A32C4" w:rsidRPr="00880A57" w:rsidRDefault="003A32C4" w:rsidP="003A32C4">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verifica existenta </w:t>
      </w:r>
      <w:proofErr w:type="spellStart"/>
      <w:r w:rsidRPr="00880A57">
        <w:rPr>
          <w:rFonts w:asciiTheme="minorHAnsi" w:hAnsiTheme="minorHAnsi" w:cstheme="minorHAnsi"/>
          <w:sz w:val="24"/>
        </w:rPr>
        <w:t>precizarilor</w:t>
      </w:r>
      <w:proofErr w:type="spellEnd"/>
      <w:r w:rsidRPr="00880A57">
        <w:rPr>
          <w:rFonts w:asciiTheme="minorHAnsi" w:hAnsiTheme="minorHAnsi" w:cstheme="minorHAnsi"/>
          <w:sz w:val="24"/>
        </w:rPr>
        <w:t xml:space="preserve"> proiectantului privind  sursa de </w:t>
      </w:r>
      <w:proofErr w:type="spellStart"/>
      <w:r w:rsidRPr="00880A57">
        <w:rPr>
          <w:rFonts w:asciiTheme="minorHAnsi" w:hAnsiTheme="minorHAnsi" w:cstheme="minorHAnsi"/>
          <w:sz w:val="24"/>
        </w:rPr>
        <w:t>preţuri</w:t>
      </w:r>
      <w:proofErr w:type="spellEnd"/>
      <w:r w:rsidRPr="00880A57">
        <w:rPr>
          <w:rFonts w:asciiTheme="minorHAnsi" w:hAnsiTheme="minorHAnsi" w:cstheme="minorHAnsi"/>
          <w:sz w:val="24"/>
        </w:rPr>
        <w:t xml:space="preserve"> din Studiul de fezabilitate, daca </w:t>
      </w:r>
      <w:proofErr w:type="spellStart"/>
      <w:r w:rsidRPr="00CC777A">
        <w:rPr>
          <w:rFonts w:asciiTheme="minorHAnsi" w:hAnsiTheme="minorHAnsi" w:cstheme="minorHAnsi"/>
          <w:sz w:val="24"/>
          <w:highlight w:val="yellow"/>
        </w:rPr>
        <w:t>declaraţia</w:t>
      </w:r>
      <w:proofErr w:type="spellEnd"/>
      <w:r w:rsidRPr="00CC777A">
        <w:rPr>
          <w:rFonts w:asciiTheme="minorHAnsi" w:hAnsiTheme="minorHAnsi" w:cstheme="minorHAnsi"/>
          <w:sz w:val="24"/>
          <w:highlight w:val="yellow"/>
        </w:rPr>
        <w:t xml:space="preserve"> este semnata </w:t>
      </w:r>
      <w:proofErr w:type="spellStart"/>
      <w:r w:rsidRPr="00CC777A">
        <w:rPr>
          <w:rFonts w:asciiTheme="minorHAnsi" w:hAnsiTheme="minorHAnsi" w:cstheme="minorHAnsi"/>
          <w:sz w:val="24"/>
          <w:highlight w:val="yellow"/>
        </w:rPr>
        <w:t>şi</w:t>
      </w:r>
      <w:proofErr w:type="spellEnd"/>
      <w:r w:rsidRPr="00CC777A">
        <w:rPr>
          <w:rFonts w:asciiTheme="minorHAnsi" w:hAnsiTheme="minorHAnsi" w:cstheme="minorHAnsi"/>
          <w:sz w:val="24"/>
          <w:highlight w:val="yellow"/>
        </w:rPr>
        <w:t xml:space="preserve">  bifează in caseta </w:t>
      </w:r>
      <w:proofErr w:type="spellStart"/>
      <w:r w:rsidRPr="00CC777A">
        <w:rPr>
          <w:rFonts w:asciiTheme="minorHAnsi" w:hAnsiTheme="minorHAnsi" w:cstheme="minorHAnsi"/>
          <w:sz w:val="24"/>
          <w:highlight w:val="yellow"/>
        </w:rPr>
        <w:t>corespunzatoare</w:t>
      </w:r>
      <w:proofErr w:type="spellEnd"/>
      <w:r w:rsidRPr="00CC777A">
        <w:rPr>
          <w:rFonts w:asciiTheme="minorHAnsi" w:hAnsiTheme="minorHAnsi" w:cstheme="minorHAnsi"/>
          <w:sz w:val="24"/>
          <w:highlight w:val="yellow"/>
        </w:rPr>
        <w:t xml:space="preserve"> DA sau NU</w:t>
      </w:r>
      <w:r w:rsidRPr="00880A57">
        <w:rPr>
          <w:rFonts w:asciiTheme="minorHAnsi" w:hAnsiTheme="minorHAnsi" w:cstheme="minorHAnsi"/>
          <w:sz w:val="24"/>
        </w:rPr>
        <w:t xml:space="preserve">.  </w:t>
      </w:r>
    </w:p>
    <w:p w14:paraId="6A389AF8" w14:textId="22181481" w:rsidR="003A32C4" w:rsidRPr="00880A57" w:rsidRDefault="003A32C4" w:rsidP="003A32C4">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Daca proiectantul nu a indicat sursa de </w:t>
      </w:r>
      <w:proofErr w:type="spellStart"/>
      <w:r w:rsidRPr="00880A57">
        <w:rPr>
          <w:rFonts w:asciiTheme="minorHAnsi" w:hAnsiTheme="minorHAnsi" w:cstheme="minorHAnsi"/>
          <w:sz w:val="24"/>
        </w:rPr>
        <w:t>preţuri</w:t>
      </w:r>
      <w:proofErr w:type="spellEnd"/>
      <w:r w:rsidRPr="00880A57">
        <w:rPr>
          <w:rFonts w:asciiTheme="minorHAnsi" w:hAnsiTheme="minorHAnsi" w:cstheme="minorHAnsi"/>
          <w:sz w:val="24"/>
        </w:rPr>
        <w:t xml:space="preserve"> pentru </w:t>
      </w:r>
      <w:proofErr w:type="spellStart"/>
      <w:r w:rsidRPr="00880A57">
        <w:rPr>
          <w:rFonts w:asciiTheme="minorHAnsi" w:hAnsiTheme="minorHAnsi" w:cstheme="minorHAnsi"/>
          <w:sz w:val="24"/>
        </w:rPr>
        <w:t>lucrari</w:t>
      </w:r>
      <w:proofErr w:type="spellEnd"/>
      <w:r w:rsidRPr="00880A57">
        <w:rPr>
          <w:rFonts w:asciiTheme="minorHAnsi" w:hAnsiTheme="minorHAnsi" w:cstheme="minorHAnsi"/>
          <w:sz w:val="24"/>
        </w:rPr>
        <w:t xml:space="preserve">, expertul </w:t>
      </w:r>
      <w:proofErr w:type="spellStart"/>
      <w:r w:rsidRPr="00880A57">
        <w:rPr>
          <w:rFonts w:asciiTheme="minorHAnsi" w:hAnsiTheme="minorHAnsi" w:cstheme="minorHAnsi"/>
          <w:sz w:val="24"/>
        </w:rPr>
        <w:t>înştiinţează</w:t>
      </w:r>
      <w:proofErr w:type="spellEnd"/>
      <w:r w:rsidRPr="00880A57">
        <w:rPr>
          <w:rFonts w:asciiTheme="minorHAnsi" w:hAnsiTheme="minorHAnsi" w:cstheme="minorHAnsi"/>
          <w:sz w:val="24"/>
        </w:rPr>
        <w:t xml:space="preserve"> solicitantul prin </w:t>
      </w:r>
      <w:r w:rsidR="0027494B">
        <w:rPr>
          <w:rFonts w:asciiTheme="minorHAnsi" w:hAnsiTheme="minorHAnsi" w:cstheme="minorHAnsi"/>
          <w:sz w:val="24"/>
        </w:rPr>
        <w:t xml:space="preserve">Solicitarea de </w:t>
      </w:r>
      <w:proofErr w:type="spellStart"/>
      <w:r w:rsidR="0027494B">
        <w:rPr>
          <w:rFonts w:asciiTheme="minorHAnsi" w:hAnsiTheme="minorHAnsi" w:cstheme="minorHAnsi"/>
          <w:sz w:val="24"/>
        </w:rPr>
        <w:t>informatii</w:t>
      </w:r>
      <w:proofErr w:type="spellEnd"/>
      <w:r w:rsidR="0027494B">
        <w:rPr>
          <w:rFonts w:asciiTheme="minorHAnsi" w:hAnsiTheme="minorHAnsi" w:cstheme="minorHAnsi"/>
          <w:sz w:val="24"/>
        </w:rPr>
        <w:t xml:space="preserve"> suplimentare</w:t>
      </w:r>
      <w:r w:rsidRPr="00880A57">
        <w:rPr>
          <w:rFonts w:asciiTheme="minorHAnsi" w:hAnsiTheme="minorHAnsi" w:cstheme="minorHAnsi"/>
          <w:sz w:val="24"/>
        </w:rPr>
        <w:t xml:space="preserve"> pentru trimiterea </w:t>
      </w:r>
      <w:proofErr w:type="spellStart"/>
      <w:r w:rsidRPr="00880A57">
        <w:rPr>
          <w:rFonts w:asciiTheme="minorHAnsi" w:hAnsiTheme="minorHAnsi" w:cstheme="minorHAnsi"/>
          <w:sz w:val="24"/>
        </w:rPr>
        <w:t>declaratiei</w:t>
      </w:r>
      <w:proofErr w:type="spellEnd"/>
      <w:r w:rsidRPr="00880A57">
        <w:rPr>
          <w:rFonts w:asciiTheme="minorHAnsi" w:hAnsiTheme="minorHAnsi" w:cstheme="minorHAnsi"/>
          <w:sz w:val="24"/>
        </w:rPr>
        <w:t xml:space="preserve"> proiectantului privind sursa de </w:t>
      </w:r>
      <w:proofErr w:type="spellStart"/>
      <w:r w:rsidRPr="00880A57">
        <w:rPr>
          <w:rFonts w:asciiTheme="minorHAnsi" w:hAnsiTheme="minorHAnsi" w:cstheme="minorHAnsi"/>
          <w:sz w:val="24"/>
        </w:rPr>
        <w:t>preţuri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menţionând</w:t>
      </w:r>
      <w:proofErr w:type="spellEnd"/>
      <w:r w:rsidRPr="00880A57">
        <w:rPr>
          <w:rFonts w:asciiTheme="minorHAnsi" w:hAnsiTheme="minorHAnsi" w:cstheme="minorHAnsi"/>
          <w:sz w:val="24"/>
        </w:rPr>
        <w:t xml:space="preserve"> ca daca aceasta nu este transmisa, cheltuielile devin neeligibile. După primirea </w:t>
      </w:r>
      <w:proofErr w:type="spellStart"/>
      <w:r w:rsidRPr="00880A57">
        <w:rPr>
          <w:rFonts w:asciiTheme="minorHAnsi" w:hAnsiTheme="minorHAnsi" w:cstheme="minorHAnsi"/>
          <w:sz w:val="24"/>
        </w:rPr>
        <w:t>declaratiei</w:t>
      </w:r>
      <w:proofErr w:type="spellEnd"/>
      <w:r w:rsidRPr="00880A57">
        <w:rPr>
          <w:rFonts w:asciiTheme="minorHAnsi" w:hAnsiTheme="minorHAnsi" w:cstheme="minorHAnsi"/>
          <w:sz w:val="24"/>
        </w:rPr>
        <w:t xml:space="preserve"> proiectantului privind sursa de </w:t>
      </w:r>
      <w:proofErr w:type="spellStart"/>
      <w:r w:rsidRPr="00880A57">
        <w:rPr>
          <w:rFonts w:asciiTheme="minorHAnsi" w:hAnsiTheme="minorHAnsi" w:cstheme="minorHAnsi"/>
          <w:sz w:val="24"/>
        </w:rPr>
        <w:t>preţuri</w:t>
      </w:r>
      <w:proofErr w:type="spellEnd"/>
      <w:r w:rsidRPr="00880A57">
        <w:rPr>
          <w:rFonts w:asciiTheme="minorHAnsi" w:hAnsiTheme="minorHAnsi" w:cstheme="minorHAnsi"/>
          <w:sz w:val="24"/>
        </w:rPr>
        <w:t xml:space="preserve">, expertul bifează DA. Daca, in urma </w:t>
      </w:r>
      <w:proofErr w:type="spellStart"/>
      <w:r w:rsidRPr="00880A57">
        <w:rPr>
          <w:rFonts w:asciiTheme="minorHAnsi" w:hAnsiTheme="minorHAnsi" w:cstheme="minorHAnsi"/>
          <w:sz w:val="24"/>
        </w:rPr>
        <w:t>solicitarii</w:t>
      </w:r>
      <w:proofErr w:type="spellEnd"/>
      <w:r w:rsidRPr="00880A57">
        <w:rPr>
          <w:rFonts w:asciiTheme="minorHAnsi" w:hAnsiTheme="minorHAnsi" w:cstheme="minorHAnsi"/>
          <w:sz w:val="24"/>
        </w:rPr>
        <w:t xml:space="preserve"> de </w:t>
      </w:r>
      <w:proofErr w:type="spellStart"/>
      <w:r w:rsidRPr="00880A57">
        <w:rPr>
          <w:rFonts w:asciiTheme="minorHAnsi" w:hAnsiTheme="minorHAnsi" w:cstheme="minorHAnsi"/>
          <w:sz w:val="24"/>
        </w:rPr>
        <w:t>informaţii</w:t>
      </w:r>
      <w:proofErr w:type="spellEnd"/>
      <w:r w:rsidRPr="00880A57">
        <w:rPr>
          <w:rFonts w:asciiTheme="minorHAnsi" w:hAnsiTheme="minorHAnsi" w:cstheme="minorHAnsi"/>
          <w:sz w:val="24"/>
        </w:rPr>
        <w:t xml:space="preserve">, solicitantul nu </w:t>
      </w:r>
      <w:proofErr w:type="spellStart"/>
      <w:r w:rsidRPr="00880A57">
        <w:rPr>
          <w:rFonts w:asciiTheme="minorHAnsi" w:hAnsiTheme="minorHAnsi" w:cstheme="minorHAnsi"/>
          <w:sz w:val="24"/>
        </w:rPr>
        <w:t>furnizeaza</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declaraţia</w:t>
      </w:r>
      <w:proofErr w:type="spellEnd"/>
      <w:r w:rsidRPr="00880A57">
        <w:rPr>
          <w:rFonts w:asciiTheme="minorHAnsi" w:hAnsiTheme="minorHAnsi" w:cstheme="minorHAnsi"/>
          <w:sz w:val="24"/>
        </w:rPr>
        <w:t xml:space="preserve"> proiectantului privind sursa de </w:t>
      </w:r>
      <w:proofErr w:type="spellStart"/>
      <w:r w:rsidRPr="00880A57">
        <w:rPr>
          <w:rFonts w:asciiTheme="minorHAnsi" w:hAnsiTheme="minorHAnsi" w:cstheme="minorHAnsi"/>
          <w:sz w:val="24"/>
        </w:rPr>
        <w:t>preţuri</w:t>
      </w:r>
      <w:proofErr w:type="spellEnd"/>
      <w:r w:rsidRPr="00880A57">
        <w:rPr>
          <w:rFonts w:asciiTheme="minorHAnsi" w:hAnsiTheme="minorHAnsi" w:cstheme="minorHAnsi"/>
          <w:sz w:val="24"/>
        </w:rPr>
        <w:t xml:space="preserve">, cheltuielile </w:t>
      </w:r>
      <w:proofErr w:type="spellStart"/>
      <w:r w:rsidRPr="00880A57">
        <w:rPr>
          <w:rFonts w:asciiTheme="minorHAnsi" w:hAnsiTheme="minorHAnsi" w:cstheme="minorHAnsi"/>
          <w:sz w:val="24"/>
        </w:rPr>
        <w:t>corespunzatoare</w:t>
      </w:r>
      <w:proofErr w:type="spellEnd"/>
      <w:r w:rsidRPr="00880A57">
        <w:rPr>
          <w:rFonts w:asciiTheme="minorHAnsi" w:hAnsiTheme="minorHAnsi" w:cstheme="minorHAnsi"/>
          <w:sz w:val="24"/>
        </w:rPr>
        <w:t xml:space="preserve"> devin neeligibile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expertul modifica bugetul indicativ respectiv valoarea totala eligibila proiectului, in sensul </w:t>
      </w:r>
      <w:proofErr w:type="spellStart"/>
      <w:r w:rsidRPr="00880A57">
        <w:rPr>
          <w:rFonts w:asciiTheme="minorHAnsi" w:hAnsiTheme="minorHAnsi" w:cstheme="minorHAnsi"/>
          <w:sz w:val="24"/>
        </w:rPr>
        <w:t>diminuarii</w:t>
      </w:r>
      <w:proofErr w:type="spellEnd"/>
      <w:r w:rsidRPr="00880A57">
        <w:rPr>
          <w:rFonts w:asciiTheme="minorHAnsi" w:hAnsiTheme="minorHAnsi" w:cstheme="minorHAnsi"/>
          <w:sz w:val="24"/>
        </w:rPr>
        <w:t xml:space="preserve"> acestuia cu  costurile </w:t>
      </w:r>
      <w:proofErr w:type="spellStart"/>
      <w:r w:rsidRPr="00880A57">
        <w:rPr>
          <w:rFonts w:asciiTheme="minorHAnsi" w:hAnsiTheme="minorHAnsi" w:cstheme="minorHAnsi"/>
          <w:sz w:val="24"/>
        </w:rPr>
        <w:t>corespunzatoare</w:t>
      </w:r>
      <w:proofErr w:type="spellEnd"/>
      <w:r w:rsidRPr="00880A57">
        <w:rPr>
          <w:rFonts w:asciiTheme="minorHAnsi" w:hAnsiTheme="minorHAnsi" w:cstheme="minorHAnsi"/>
          <w:sz w:val="24"/>
        </w:rPr>
        <w:t>.</w:t>
      </w:r>
    </w:p>
    <w:p w14:paraId="378453DC" w14:textId="77777777" w:rsidR="003A32C4" w:rsidRPr="00880A57" w:rsidRDefault="003A32C4" w:rsidP="003A32C4">
      <w:pPr>
        <w:shd w:val="clear" w:color="auto" w:fill="FFFFFF"/>
        <w:spacing w:before="120" w:after="120" w:line="240" w:lineRule="auto"/>
        <w:jc w:val="both"/>
        <w:rPr>
          <w:rFonts w:asciiTheme="minorHAnsi" w:hAnsiTheme="minorHAnsi" w:cstheme="minorHAnsi"/>
          <w:sz w:val="24"/>
          <w:szCs w:val="24"/>
        </w:rPr>
      </w:pPr>
    </w:p>
    <w:p w14:paraId="6A91DDC9" w14:textId="2D7CA680" w:rsidR="003A32C4" w:rsidRPr="00880A57" w:rsidRDefault="005166F3" w:rsidP="003A32C4">
      <w:pPr>
        <w:spacing w:before="120" w:after="120" w:line="240" w:lineRule="auto"/>
        <w:jc w:val="both"/>
        <w:rPr>
          <w:rFonts w:asciiTheme="minorHAnsi" w:hAnsiTheme="minorHAnsi" w:cstheme="minorHAnsi"/>
          <w:b/>
          <w:sz w:val="24"/>
          <w:u w:val="single"/>
        </w:rPr>
      </w:pPr>
      <w:r>
        <w:rPr>
          <w:rFonts w:asciiTheme="minorHAnsi" w:hAnsiTheme="minorHAnsi" w:cstheme="minorHAnsi"/>
          <w:b/>
          <w:sz w:val="24"/>
          <w:u w:val="single"/>
        </w:rPr>
        <w:t>C</w:t>
      </w:r>
      <w:r w:rsidR="003A32C4" w:rsidRPr="00880A57">
        <w:rPr>
          <w:rFonts w:asciiTheme="minorHAnsi" w:hAnsiTheme="minorHAnsi" w:cstheme="minorHAnsi"/>
          <w:b/>
          <w:sz w:val="24"/>
          <w:u w:val="single"/>
        </w:rPr>
        <w:t xml:space="preserve"> 4. Verificarea planului financiar</w:t>
      </w:r>
    </w:p>
    <w:p w14:paraId="78F65111" w14:textId="77777777" w:rsidR="003A32C4" w:rsidRPr="00880A57" w:rsidRDefault="003A32C4" w:rsidP="003A32C4">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1 Planul financiar este corect completat </w:t>
      </w:r>
      <w:proofErr w:type="spellStart"/>
      <w:r w:rsidRPr="00880A57">
        <w:rPr>
          <w:rFonts w:asciiTheme="minorHAnsi" w:hAnsiTheme="minorHAnsi" w:cstheme="minorHAnsi"/>
          <w:b/>
          <w:sz w:val="24"/>
        </w:rPr>
        <w:t>şi</w:t>
      </w:r>
      <w:proofErr w:type="spellEnd"/>
      <w:r w:rsidRPr="00880A57">
        <w:rPr>
          <w:rFonts w:asciiTheme="minorHAnsi" w:hAnsiTheme="minorHAnsi" w:cstheme="minorHAnsi"/>
          <w:b/>
          <w:sz w:val="24"/>
        </w:rPr>
        <w:t xml:space="preserve"> respectă gradul de </w:t>
      </w:r>
      <w:proofErr w:type="spellStart"/>
      <w:r w:rsidRPr="00880A57">
        <w:rPr>
          <w:rFonts w:asciiTheme="minorHAnsi" w:hAnsiTheme="minorHAnsi" w:cstheme="minorHAnsi"/>
          <w:b/>
          <w:sz w:val="24"/>
        </w:rPr>
        <w:t>intervenţie</w:t>
      </w:r>
      <w:proofErr w:type="spellEnd"/>
      <w:r w:rsidRPr="00880A57">
        <w:rPr>
          <w:rFonts w:asciiTheme="minorHAnsi" w:hAnsiTheme="minorHAnsi" w:cstheme="minorHAnsi"/>
          <w:b/>
          <w:sz w:val="24"/>
        </w:rPr>
        <w:t xml:space="preserve"> publică? </w:t>
      </w:r>
    </w:p>
    <w:p w14:paraId="1C90EC58" w14:textId="77777777" w:rsidR="003A32C4" w:rsidRPr="00880A57" w:rsidRDefault="003A32C4" w:rsidP="003A32C4">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Totalul cheltuielilor eligibile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gradul de </w:t>
      </w:r>
      <w:proofErr w:type="spellStart"/>
      <w:r w:rsidRPr="00880A57">
        <w:rPr>
          <w:rFonts w:asciiTheme="minorHAnsi" w:hAnsiTheme="minorHAnsi" w:cstheme="minorHAnsi"/>
          <w:sz w:val="24"/>
        </w:rPr>
        <w:t>intervenţie</w:t>
      </w:r>
      <w:proofErr w:type="spellEnd"/>
      <w:r w:rsidRPr="00880A57">
        <w:rPr>
          <w:rFonts w:asciiTheme="minorHAnsi" w:hAnsiTheme="minorHAnsi" w:cstheme="minorHAnsi"/>
          <w:sz w:val="24"/>
        </w:rPr>
        <w:t xml:space="preserve"> publică nu vor </w:t>
      </w:r>
      <w:proofErr w:type="spellStart"/>
      <w:r w:rsidRPr="00880A57">
        <w:rPr>
          <w:rFonts w:asciiTheme="minorHAnsi" w:hAnsiTheme="minorHAnsi" w:cstheme="minorHAnsi"/>
          <w:sz w:val="24"/>
        </w:rPr>
        <w:t>depăşi</w:t>
      </w:r>
      <w:proofErr w:type="spellEnd"/>
      <w:r w:rsidRPr="00880A57">
        <w:rPr>
          <w:rFonts w:asciiTheme="minorHAnsi" w:hAnsiTheme="minorHAnsi" w:cstheme="minorHAnsi"/>
          <w:sz w:val="24"/>
        </w:rPr>
        <w:t xml:space="preserve"> valoarea </w:t>
      </w:r>
      <w:proofErr w:type="spellStart"/>
      <w:r w:rsidRPr="00880A57">
        <w:rPr>
          <w:rFonts w:asciiTheme="minorHAnsi" w:hAnsiTheme="minorHAnsi" w:cstheme="minorHAnsi"/>
          <w:sz w:val="24"/>
        </w:rPr>
        <w:t>prevazuta</w:t>
      </w:r>
      <w:proofErr w:type="spellEnd"/>
      <w:r w:rsidRPr="00880A57">
        <w:rPr>
          <w:rFonts w:asciiTheme="minorHAnsi" w:hAnsiTheme="minorHAnsi" w:cstheme="minorHAnsi"/>
          <w:sz w:val="24"/>
        </w:rPr>
        <w:t xml:space="preserve"> prin Fisa </w:t>
      </w:r>
      <w:proofErr w:type="spellStart"/>
      <w:r w:rsidRPr="00880A57">
        <w:rPr>
          <w:rFonts w:asciiTheme="minorHAnsi" w:hAnsiTheme="minorHAnsi" w:cstheme="minorHAnsi"/>
          <w:sz w:val="24"/>
        </w:rPr>
        <w:t>interventiei</w:t>
      </w:r>
      <w:proofErr w:type="spellEnd"/>
      <w:r w:rsidRPr="00880A57">
        <w:rPr>
          <w:rFonts w:asciiTheme="minorHAnsi" w:hAnsiTheme="minorHAnsi" w:cstheme="minorHAnsi"/>
          <w:sz w:val="24"/>
        </w:rPr>
        <w:t xml:space="preserve"> din SDL </w:t>
      </w:r>
      <w:r w:rsidRPr="00880A57">
        <w:rPr>
          <w:rFonts w:asciiTheme="minorHAnsi" w:hAnsiTheme="minorHAnsi" w:cstheme="minorHAnsi"/>
          <w:sz w:val="24"/>
          <w:szCs w:val="24"/>
        </w:rPr>
        <w:t xml:space="preserve">aprobat si Ghidul solicitantului cu respectarea </w:t>
      </w:r>
      <w:proofErr w:type="spellStart"/>
      <w:r w:rsidRPr="00880A57">
        <w:rPr>
          <w:rFonts w:asciiTheme="minorHAnsi" w:hAnsiTheme="minorHAnsi" w:cstheme="minorHAnsi"/>
          <w:sz w:val="24"/>
          <w:szCs w:val="24"/>
        </w:rPr>
        <w:t>cerintelor</w:t>
      </w:r>
      <w:proofErr w:type="spellEnd"/>
      <w:r w:rsidRPr="00880A57">
        <w:rPr>
          <w:rFonts w:asciiTheme="minorHAnsi" w:hAnsiTheme="minorHAnsi" w:cstheme="minorHAnsi"/>
          <w:sz w:val="24"/>
          <w:szCs w:val="24"/>
        </w:rPr>
        <w:t xml:space="preserve"> privind intensitatea sprijinului. </w:t>
      </w:r>
    </w:p>
    <w:p w14:paraId="7EC7A67C" w14:textId="77777777" w:rsidR="003A32C4" w:rsidRPr="00880A57" w:rsidRDefault="003A32C4" w:rsidP="003A32C4">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 xml:space="preserve">În situația în care proiectul îndeplinește condițiile de mai sus expertul bifează în caseta </w:t>
      </w:r>
      <w:proofErr w:type="spellStart"/>
      <w:r w:rsidRPr="00880A57">
        <w:rPr>
          <w:rFonts w:asciiTheme="minorHAnsi" w:hAnsiTheme="minorHAnsi" w:cstheme="minorHAnsi"/>
          <w:sz w:val="24"/>
        </w:rPr>
        <w:t>corespunzatoare</w:t>
      </w:r>
      <w:proofErr w:type="spellEnd"/>
      <w:r w:rsidRPr="00880A57">
        <w:rPr>
          <w:rFonts w:asciiTheme="minorHAnsi" w:hAnsiTheme="minorHAnsi" w:cstheme="minorHAnsi"/>
          <w:sz w:val="24"/>
        </w:rPr>
        <w:t xml:space="preserve"> DA, în caz contrar expertul bifează in caseta </w:t>
      </w:r>
      <w:proofErr w:type="spellStart"/>
      <w:r w:rsidRPr="00880A57">
        <w:rPr>
          <w:rFonts w:asciiTheme="minorHAnsi" w:hAnsiTheme="minorHAnsi" w:cstheme="minorHAnsi"/>
          <w:sz w:val="24"/>
        </w:rPr>
        <w:t>corespunzatoare</w:t>
      </w:r>
      <w:proofErr w:type="spellEnd"/>
      <w:r w:rsidRPr="00880A57">
        <w:rPr>
          <w:rFonts w:asciiTheme="minorHAnsi" w:hAnsiTheme="minorHAnsi" w:cstheme="minorHAnsi"/>
          <w:sz w:val="24"/>
        </w:rPr>
        <w:t xml:space="preserve"> NU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îşi</w:t>
      </w:r>
      <w:proofErr w:type="spellEnd"/>
      <w:r w:rsidRPr="00880A57">
        <w:rPr>
          <w:rFonts w:asciiTheme="minorHAnsi" w:hAnsiTheme="minorHAnsi" w:cstheme="minorHAnsi"/>
          <w:sz w:val="24"/>
        </w:rPr>
        <w:t xml:space="preserve"> motivează </w:t>
      </w:r>
      <w:proofErr w:type="spellStart"/>
      <w:r w:rsidRPr="00880A57">
        <w:rPr>
          <w:rFonts w:asciiTheme="minorHAnsi" w:hAnsiTheme="minorHAnsi" w:cstheme="minorHAnsi"/>
          <w:sz w:val="24"/>
        </w:rPr>
        <w:t>poziţia</w:t>
      </w:r>
      <w:proofErr w:type="spellEnd"/>
      <w:r w:rsidRPr="00880A57">
        <w:rPr>
          <w:rFonts w:asciiTheme="minorHAnsi" w:hAnsiTheme="minorHAnsi" w:cstheme="minorHAnsi"/>
          <w:sz w:val="24"/>
        </w:rPr>
        <w:t xml:space="preserve"> în linia prevăzută în acest scop la rubrica </w:t>
      </w:r>
      <w:proofErr w:type="spellStart"/>
      <w:r w:rsidRPr="00880A57">
        <w:rPr>
          <w:rFonts w:asciiTheme="minorHAnsi" w:hAnsiTheme="minorHAnsi" w:cstheme="minorHAnsi"/>
          <w:sz w:val="24"/>
        </w:rPr>
        <w:t>Observaţii</w:t>
      </w:r>
      <w:proofErr w:type="spellEnd"/>
      <w:r w:rsidRPr="00880A57">
        <w:rPr>
          <w:rFonts w:asciiTheme="minorHAnsi" w:hAnsiTheme="minorHAnsi" w:cstheme="minorHAnsi"/>
          <w:sz w:val="24"/>
        </w:rPr>
        <w:t>.</w:t>
      </w:r>
    </w:p>
    <w:p w14:paraId="4C4ADDEE" w14:textId="1B239E4C" w:rsidR="003A32C4" w:rsidRPr="00880A57" w:rsidRDefault="003A32C4" w:rsidP="003A32C4">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2 Proiectul se </w:t>
      </w:r>
      <w:proofErr w:type="spellStart"/>
      <w:r w:rsidRPr="00880A57">
        <w:rPr>
          <w:rFonts w:asciiTheme="minorHAnsi" w:hAnsiTheme="minorHAnsi" w:cstheme="minorHAnsi"/>
          <w:b/>
          <w:sz w:val="24"/>
        </w:rPr>
        <w:t>încadreaza</w:t>
      </w:r>
      <w:proofErr w:type="spellEnd"/>
      <w:r w:rsidRPr="00880A57">
        <w:rPr>
          <w:rFonts w:asciiTheme="minorHAnsi" w:hAnsiTheme="minorHAnsi" w:cstheme="minorHAnsi"/>
          <w:b/>
          <w:sz w:val="24"/>
        </w:rPr>
        <w:t xml:space="preserve"> în plafonul maxim al sprijinului public nerambursabil </w:t>
      </w:r>
      <w:proofErr w:type="spellStart"/>
      <w:r w:rsidRPr="00880A57">
        <w:rPr>
          <w:rFonts w:asciiTheme="minorHAnsi" w:hAnsiTheme="minorHAnsi" w:cstheme="minorHAnsi"/>
          <w:b/>
          <w:sz w:val="24"/>
        </w:rPr>
        <w:t>asa</w:t>
      </w:r>
      <w:proofErr w:type="spellEnd"/>
      <w:r w:rsidRPr="00880A57">
        <w:rPr>
          <w:rFonts w:asciiTheme="minorHAnsi" w:hAnsiTheme="minorHAnsi" w:cstheme="minorHAnsi"/>
          <w:b/>
          <w:sz w:val="24"/>
        </w:rPr>
        <w:t xml:space="preserve"> cum este acesta stabilit prin Fisa </w:t>
      </w:r>
      <w:proofErr w:type="spellStart"/>
      <w:r w:rsidRPr="00880A57">
        <w:rPr>
          <w:rFonts w:asciiTheme="minorHAnsi" w:hAnsiTheme="minorHAnsi" w:cstheme="minorHAnsi"/>
          <w:b/>
          <w:sz w:val="24"/>
        </w:rPr>
        <w:t>interventiei</w:t>
      </w:r>
      <w:proofErr w:type="spellEnd"/>
      <w:r w:rsidRPr="00880A57">
        <w:rPr>
          <w:rFonts w:asciiTheme="minorHAnsi" w:hAnsiTheme="minorHAnsi" w:cstheme="minorHAnsi"/>
          <w:b/>
          <w:sz w:val="24"/>
        </w:rPr>
        <w:t xml:space="preserve"> aprobata in SDL?</w:t>
      </w:r>
    </w:p>
    <w:p w14:paraId="6F30C91A" w14:textId="77777777" w:rsidR="003A32C4" w:rsidRPr="00880A57" w:rsidRDefault="003A32C4" w:rsidP="003A32C4">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verifica in Planul financiar, </w:t>
      </w:r>
      <w:proofErr w:type="spellStart"/>
      <w:r w:rsidRPr="00880A57">
        <w:rPr>
          <w:rFonts w:asciiTheme="minorHAnsi" w:hAnsiTheme="minorHAnsi" w:cstheme="minorHAnsi"/>
          <w:sz w:val="24"/>
        </w:rPr>
        <w:t>randul</w:t>
      </w:r>
      <w:proofErr w:type="spellEnd"/>
      <w:r w:rsidRPr="00880A57">
        <w:rPr>
          <w:rFonts w:asciiTheme="minorHAnsi" w:hAnsiTheme="minorHAnsi" w:cstheme="minorHAnsi"/>
          <w:sz w:val="24"/>
        </w:rPr>
        <w:t xml:space="preserve"> „Ajutor public nerambursabil”, coloana 1, daca cheltuielile eligibile corespund cu plafonul maxim precizat la punctul 1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sunt in conformitate cu </w:t>
      </w:r>
      <w:proofErr w:type="spellStart"/>
      <w:r w:rsidRPr="00880A57">
        <w:rPr>
          <w:rFonts w:asciiTheme="minorHAnsi" w:hAnsiTheme="minorHAnsi" w:cstheme="minorHAnsi"/>
          <w:sz w:val="24"/>
        </w:rPr>
        <w:t>conditiile</w:t>
      </w:r>
      <w:proofErr w:type="spellEnd"/>
      <w:r w:rsidRPr="00880A57">
        <w:rPr>
          <w:rFonts w:asciiTheme="minorHAnsi" w:hAnsiTheme="minorHAnsi" w:cstheme="minorHAnsi"/>
          <w:sz w:val="24"/>
        </w:rPr>
        <w:t xml:space="preserve"> precizate.</w:t>
      </w:r>
    </w:p>
    <w:p w14:paraId="3D9FDBE3" w14:textId="77777777" w:rsidR="003A32C4" w:rsidRPr="00880A57" w:rsidRDefault="003A32C4" w:rsidP="003A32C4">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rPr>
        <w:t xml:space="preserve">Daca </w:t>
      </w:r>
      <w:r w:rsidRPr="00880A57">
        <w:rPr>
          <w:rFonts w:asciiTheme="minorHAnsi" w:hAnsiTheme="minorHAnsi" w:cstheme="minorHAnsi"/>
          <w:sz w:val="24"/>
          <w:lang w:val="it-IT"/>
        </w:rPr>
        <w:t xml:space="preserve">valoarea eligibila a proiectului se incadreaza in </w:t>
      </w:r>
      <w:r w:rsidRPr="00880A57">
        <w:rPr>
          <w:rFonts w:asciiTheme="minorHAnsi" w:hAnsiTheme="minorHAnsi" w:cstheme="minorHAnsi"/>
          <w:sz w:val="24"/>
        </w:rPr>
        <w:t xml:space="preserve">plafonul </w:t>
      </w:r>
      <w:r w:rsidRPr="00880A57">
        <w:rPr>
          <w:rFonts w:asciiTheme="minorHAnsi" w:hAnsiTheme="minorHAnsi" w:cstheme="minorHAnsi"/>
          <w:sz w:val="24"/>
          <w:lang w:val="it-IT"/>
        </w:rPr>
        <w:t>maxim al sprijinului public nerambursabil, expertul bifează in caseta corespunzatoare DA.</w:t>
      </w:r>
    </w:p>
    <w:p w14:paraId="38C36D9B" w14:textId="0EB807B6" w:rsidR="003A32C4" w:rsidRPr="00880A57" w:rsidRDefault="003A32C4" w:rsidP="003A32C4">
      <w:pPr>
        <w:tabs>
          <w:tab w:val="left" w:pos="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Daca valoarea eligibila a proiectului </w:t>
      </w:r>
      <w:proofErr w:type="spellStart"/>
      <w:r w:rsidRPr="00880A57">
        <w:rPr>
          <w:rFonts w:asciiTheme="minorHAnsi" w:hAnsiTheme="minorHAnsi" w:cstheme="minorHAnsi"/>
          <w:sz w:val="24"/>
        </w:rPr>
        <w:t>depaseste</w:t>
      </w:r>
      <w:proofErr w:type="spellEnd"/>
      <w:r w:rsidRPr="00880A57">
        <w:rPr>
          <w:rFonts w:asciiTheme="minorHAnsi" w:hAnsiTheme="minorHAnsi" w:cstheme="minorHAnsi"/>
          <w:sz w:val="24"/>
        </w:rPr>
        <w:t xml:space="preserve"> plafonul maxim al sprijinului public </w:t>
      </w:r>
      <w:proofErr w:type="spellStart"/>
      <w:r w:rsidRPr="00880A57">
        <w:rPr>
          <w:rFonts w:asciiTheme="minorHAnsi" w:hAnsiTheme="minorHAnsi" w:cstheme="minorHAnsi"/>
          <w:sz w:val="24"/>
        </w:rPr>
        <w:t>nerambursabilasa</w:t>
      </w:r>
      <w:proofErr w:type="spellEnd"/>
      <w:r w:rsidRPr="00880A57">
        <w:rPr>
          <w:rFonts w:asciiTheme="minorHAnsi" w:hAnsiTheme="minorHAnsi" w:cstheme="minorHAnsi"/>
          <w:sz w:val="24"/>
        </w:rPr>
        <w:t xml:space="preserve"> cum este acesta stabilit prin Fisa </w:t>
      </w:r>
      <w:proofErr w:type="spellStart"/>
      <w:r w:rsidRPr="00880A57">
        <w:rPr>
          <w:rFonts w:asciiTheme="minorHAnsi" w:hAnsiTheme="minorHAnsi" w:cstheme="minorHAnsi"/>
          <w:sz w:val="24"/>
        </w:rPr>
        <w:t>interventiei</w:t>
      </w:r>
      <w:proofErr w:type="spellEnd"/>
      <w:r w:rsidRPr="00880A57">
        <w:rPr>
          <w:rFonts w:asciiTheme="minorHAnsi" w:hAnsiTheme="minorHAnsi" w:cstheme="minorHAnsi"/>
          <w:sz w:val="24"/>
        </w:rPr>
        <w:t xml:space="preserve"> aprobata in SDL</w:t>
      </w:r>
      <w:r w:rsidR="00AF683B">
        <w:rPr>
          <w:rFonts w:asciiTheme="minorHAnsi" w:hAnsiTheme="minorHAnsi" w:cstheme="minorHAnsi"/>
          <w:sz w:val="24"/>
        </w:rPr>
        <w:t xml:space="preserve">, </w:t>
      </w:r>
      <w:r w:rsidRPr="00880A57">
        <w:rPr>
          <w:rFonts w:asciiTheme="minorHAnsi" w:hAnsiTheme="minorHAnsi" w:cstheme="minorHAnsi"/>
          <w:sz w:val="24"/>
        </w:rPr>
        <w:t xml:space="preserve">expertul </w:t>
      </w:r>
      <w:r w:rsidRPr="00880A57">
        <w:rPr>
          <w:rFonts w:asciiTheme="minorHAnsi" w:hAnsiTheme="minorHAnsi" w:cstheme="minorHAnsi"/>
          <w:sz w:val="24"/>
        </w:rPr>
        <w:lastRenderedPageBreak/>
        <w:t xml:space="preserve">bifează in caseta </w:t>
      </w:r>
      <w:proofErr w:type="spellStart"/>
      <w:r w:rsidRPr="00880A57">
        <w:rPr>
          <w:rFonts w:asciiTheme="minorHAnsi" w:hAnsiTheme="minorHAnsi" w:cstheme="minorHAnsi"/>
          <w:sz w:val="24"/>
        </w:rPr>
        <w:t>corespunzatoare</w:t>
      </w:r>
      <w:proofErr w:type="spellEnd"/>
      <w:r w:rsidRPr="00880A57">
        <w:rPr>
          <w:rFonts w:asciiTheme="minorHAnsi" w:hAnsiTheme="minorHAnsi" w:cstheme="minorHAnsi"/>
          <w:sz w:val="24"/>
        </w:rPr>
        <w:t xml:space="preserve"> NU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îşi</w:t>
      </w:r>
      <w:proofErr w:type="spellEnd"/>
      <w:r w:rsidRPr="00880A57">
        <w:rPr>
          <w:rFonts w:asciiTheme="minorHAnsi" w:hAnsiTheme="minorHAnsi" w:cstheme="minorHAnsi"/>
          <w:sz w:val="24"/>
        </w:rPr>
        <w:t xml:space="preserve"> motivează </w:t>
      </w:r>
      <w:proofErr w:type="spellStart"/>
      <w:r w:rsidRPr="00880A57">
        <w:rPr>
          <w:rFonts w:asciiTheme="minorHAnsi" w:hAnsiTheme="minorHAnsi" w:cstheme="minorHAnsi"/>
          <w:sz w:val="24"/>
        </w:rPr>
        <w:t>poziţia</w:t>
      </w:r>
      <w:proofErr w:type="spellEnd"/>
      <w:r w:rsidRPr="00880A57">
        <w:rPr>
          <w:rFonts w:asciiTheme="minorHAnsi" w:hAnsiTheme="minorHAnsi" w:cstheme="minorHAnsi"/>
          <w:sz w:val="24"/>
        </w:rPr>
        <w:t xml:space="preserve"> în linia prevăzută în acest scop la rubrica </w:t>
      </w:r>
      <w:proofErr w:type="spellStart"/>
      <w:r w:rsidRPr="00880A57">
        <w:rPr>
          <w:rFonts w:asciiTheme="minorHAnsi" w:hAnsiTheme="minorHAnsi" w:cstheme="minorHAnsi"/>
          <w:sz w:val="24"/>
        </w:rPr>
        <w:t>Observaţii</w:t>
      </w:r>
      <w:proofErr w:type="spellEnd"/>
      <w:r w:rsidRPr="00880A57">
        <w:rPr>
          <w:rFonts w:asciiTheme="minorHAnsi" w:hAnsiTheme="minorHAnsi" w:cstheme="minorHAnsi"/>
          <w:sz w:val="24"/>
        </w:rPr>
        <w:t>.</w:t>
      </w:r>
    </w:p>
    <w:p w14:paraId="3C509A7E" w14:textId="77777777" w:rsidR="003A32C4" w:rsidRPr="00880A57" w:rsidRDefault="003A32C4" w:rsidP="003A32C4">
      <w:pPr>
        <w:tabs>
          <w:tab w:val="left" w:pos="0"/>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3. Avansul solicitat se </w:t>
      </w:r>
      <w:proofErr w:type="spellStart"/>
      <w:r w:rsidRPr="00880A57">
        <w:rPr>
          <w:rFonts w:asciiTheme="minorHAnsi" w:hAnsiTheme="minorHAnsi" w:cstheme="minorHAnsi"/>
          <w:b/>
          <w:sz w:val="24"/>
        </w:rPr>
        <w:t>încadreaza</w:t>
      </w:r>
      <w:proofErr w:type="spellEnd"/>
      <w:r w:rsidRPr="00880A57">
        <w:rPr>
          <w:rFonts w:asciiTheme="minorHAnsi" w:hAnsiTheme="minorHAnsi" w:cstheme="minorHAnsi"/>
          <w:b/>
          <w:sz w:val="24"/>
        </w:rPr>
        <w:t xml:space="preserve"> într-un cuantum de până la 50% din ajutorul public nerambursabil?</w:t>
      </w:r>
    </w:p>
    <w:p w14:paraId="7B439CAD" w14:textId="77777777" w:rsidR="003A32C4" w:rsidRPr="00880A57" w:rsidRDefault="003A32C4" w:rsidP="003A32C4">
      <w:pPr>
        <w:spacing w:after="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daca avansul cerut de </w:t>
      </w:r>
      <w:proofErr w:type="spellStart"/>
      <w:r w:rsidRPr="00880A57">
        <w:rPr>
          <w:rFonts w:asciiTheme="minorHAnsi" w:hAnsiTheme="minorHAnsi" w:cstheme="minorHAnsi"/>
          <w:sz w:val="24"/>
        </w:rPr>
        <w:t>catre</w:t>
      </w:r>
      <w:proofErr w:type="spellEnd"/>
      <w:r w:rsidRPr="00880A57">
        <w:rPr>
          <w:rFonts w:asciiTheme="minorHAnsi" w:hAnsiTheme="minorHAnsi" w:cstheme="minorHAnsi"/>
          <w:sz w:val="24"/>
        </w:rPr>
        <w:t xml:space="preserve"> solicitant reprezintă cel mult 50% din ajutorul public pentru </w:t>
      </w:r>
      <w:proofErr w:type="spellStart"/>
      <w:r w:rsidRPr="00880A57">
        <w:rPr>
          <w:rFonts w:asciiTheme="minorHAnsi" w:hAnsiTheme="minorHAnsi" w:cstheme="minorHAnsi"/>
          <w:sz w:val="24"/>
        </w:rPr>
        <w:t>investiţii</w:t>
      </w:r>
      <w:proofErr w:type="spellEnd"/>
      <w:r w:rsidRPr="00880A57">
        <w:rPr>
          <w:rFonts w:asciiTheme="minorHAnsi" w:hAnsiTheme="minorHAnsi" w:cstheme="minorHAnsi"/>
          <w:sz w:val="24"/>
        </w:rPr>
        <w:t xml:space="preserve">. Dacă da, expertul înscrie valoarea în Planul financiar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bifează caseta DA, în caz contrar solicita corectarea bugetului indicativ prin formularul de solicitare informații suplimentare. </w:t>
      </w:r>
    </w:p>
    <w:p w14:paraId="6BDE8EEF" w14:textId="77777777" w:rsidR="003A32C4" w:rsidRPr="00880A57" w:rsidRDefault="003A32C4" w:rsidP="003A32C4">
      <w:pPr>
        <w:spacing w:after="0" w:line="240" w:lineRule="auto"/>
        <w:jc w:val="both"/>
        <w:rPr>
          <w:rFonts w:asciiTheme="minorHAnsi" w:hAnsiTheme="minorHAnsi" w:cstheme="minorHAnsi"/>
          <w:sz w:val="24"/>
        </w:rPr>
      </w:pPr>
      <w:r w:rsidRPr="00880A57">
        <w:rPr>
          <w:rFonts w:asciiTheme="minorHAnsi" w:hAnsiTheme="minorHAnsi" w:cstheme="minorHAnsi"/>
          <w:sz w:val="24"/>
        </w:rPr>
        <w:t xml:space="preserve">Prin transmiterea formularului de solicitare informații suplimentare de </w:t>
      </w:r>
      <w:proofErr w:type="spellStart"/>
      <w:r w:rsidRPr="00880A57">
        <w:rPr>
          <w:rFonts w:asciiTheme="minorHAnsi" w:hAnsiTheme="minorHAnsi" w:cstheme="minorHAnsi"/>
          <w:sz w:val="24"/>
        </w:rPr>
        <w:t>catre</w:t>
      </w:r>
      <w:proofErr w:type="spellEnd"/>
      <w:r w:rsidRPr="00880A57">
        <w:rPr>
          <w:rFonts w:asciiTheme="minorHAnsi" w:hAnsiTheme="minorHAnsi" w:cstheme="minorHAnsi"/>
          <w:sz w:val="24"/>
        </w:rPr>
        <w:t xml:space="preserve"> solicitant cu bugetul corectat, expertul înscrie valoarea în Planul financiar și bifează DA cu diferențe și </w:t>
      </w:r>
      <w:proofErr w:type="spellStart"/>
      <w:r w:rsidRPr="00880A57">
        <w:rPr>
          <w:rFonts w:asciiTheme="minorHAnsi" w:hAnsiTheme="minorHAnsi" w:cstheme="minorHAnsi"/>
          <w:sz w:val="24"/>
        </w:rPr>
        <w:t>îşi</w:t>
      </w:r>
      <w:proofErr w:type="spellEnd"/>
      <w:r w:rsidRPr="00880A57">
        <w:rPr>
          <w:rFonts w:asciiTheme="minorHAnsi" w:hAnsiTheme="minorHAnsi" w:cstheme="minorHAnsi"/>
          <w:sz w:val="24"/>
        </w:rPr>
        <w:t xml:space="preserve"> motivează </w:t>
      </w:r>
      <w:proofErr w:type="spellStart"/>
      <w:r w:rsidRPr="00880A57">
        <w:rPr>
          <w:rFonts w:asciiTheme="minorHAnsi" w:hAnsiTheme="minorHAnsi" w:cstheme="minorHAnsi"/>
          <w:sz w:val="24"/>
        </w:rPr>
        <w:t>poziţia</w:t>
      </w:r>
      <w:proofErr w:type="spellEnd"/>
      <w:r w:rsidRPr="00880A57">
        <w:rPr>
          <w:rFonts w:asciiTheme="minorHAnsi" w:hAnsiTheme="minorHAnsi" w:cstheme="minorHAnsi"/>
          <w:sz w:val="24"/>
        </w:rPr>
        <w:t xml:space="preserve"> în linia prevăzută în acest scop la rubrica </w:t>
      </w:r>
      <w:proofErr w:type="spellStart"/>
      <w:r w:rsidRPr="00880A57">
        <w:rPr>
          <w:rFonts w:asciiTheme="minorHAnsi" w:hAnsiTheme="minorHAnsi" w:cstheme="minorHAnsi"/>
          <w:sz w:val="24"/>
        </w:rPr>
        <w:t>Observatii</w:t>
      </w:r>
      <w:proofErr w:type="spellEnd"/>
      <w:r w:rsidRPr="00880A57">
        <w:rPr>
          <w:rFonts w:asciiTheme="minorHAnsi" w:hAnsiTheme="minorHAnsi" w:cstheme="minorHAnsi"/>
          <w:sz w:val="24"/>
        </w:rPr>
        <w:t>.</w:t>
      </w:r>
    </w:p>
    <w:p w14:paraId="541E4ADA" w14:textId="77777777" w:rsidR="003A32C4" w:rsidRPr="00880A57" w:rsidRDefault="003A32C4" w:rsidP="003A32C4">
      <w:pPr>
        <w:spacing w:after="0" w:line="240" w:lineRule="auto"/>
        <w:jc w:val="both"/>
        <w:rPr>
          <w:rFonts w:asciiTheme="minorHAnsi" w:hAnsiTheme="minorHAnsi" w:cstheme="minorHAnsi"/>
          <w:sz w:val="24"/>
        </w:rPr>
      </w:pPr>
      <w:r w:rsidRPr="00880A57">
        <w:rPr>
          <w:rFonts w:asciiTheme="minorHAnsi" w:hAnsiTheme="minorHAnsi" w:cstheme="minorHAnsi"/>
          <w:sz w:val="24"/>
        </w:rPr>
        <w:t xml:space="preserve">În cazul în care nu se efectuează corectura de </w:t>
      </w:r>
      <w:proofErr w:type="spellStart"/>
      <w:r w:rsidRPr="00880A57">
        <w:rPr>
          <w:rFonts w:asciiTheme="minorHAnsi" w:hAnsiTheme="minorHAnsi" w:cstheme="minorHAnsi"/>
          <w:sz w:val="24"/>
        </w:rPr>
        <w:t>catre</w:t>
      </w:r>
      <w:proofErr w:type="spellEnd"/>
      <w:r w:rsidRPr="00880A57">
        <w:rPr>
          <w:rFonts w:asciiTheme="minorHAnsi" w:hAnsiTheme="minorHAnsi" w:cstheme="minorHAnsi"/>
          <w:sz w:val="24"/>
        </w:rPr>
        <w:t xml:space="preserve"> solicitant, expertul </w:t>
      </w:r>
      <w:proofErr w:type="spellStart"/>
      <w:r w:rsidRPr="00880A57">
        <w:rPr>
          <w:rFonts w:asciiTheme="minorHAnsi" w:hAnsiTheme="minorHAnsi" w:cstheme="minorHAnsi"/>
          <w:sz w:val="24"/>
        </w:rPr>
        <w:t>bifeaza</w:t>
      </w:r>
      <w:proofErr w:type="spellEnd"/>
      <w:r w:rsidRPr="00880A57">
        <w:rPr>
          <w:rFonts w:asciiTheme="minorHAnsi" w:hAnsiTheme="minorHAnsi" w:cstheme="minorHAnsi"/>
          <w:sz w:val="24"/>
        </w:rPr>
        <w:t xml:space="preserve"> NU și </w:t>
      </w:r>
      <w:proofErr w:type="spellStart"/>
      <w:r w:rsidRPr="00880A57">
        <w:rPr>
          <w:rFonts w:asciiTheme="minorHAnsi" w:hAnsiTheme="minorHAnsi" w:cstheme="minorHAnsi"/>
          <w:sz w:val="24"/>
        </w:rPr>
        <w:t>îşi</w:t>
      </w:r>
      <w:proofErr w:type="spellEnd"/>
      <w:r w:rsidRPr="00880A57">
        <w:rPr>
          <w:rFonts w:asciiTheme="minorHAnsi" w:hAnsiTheme="minorHAnsi" w:cstheme="minorHAnsi"/>
          <w:sz w:val="24"/>
        </w:rPr>
        <w:t xml:space="preserve"> motivează </w:t>
      </w:r>
      <w:proofErr w:type="spellStart"/>
      <w:r w:rsidRPr="00880A57">
        <w:rPr>
          <w:rFonts w:asciiTheme="minorHAnsi" w:hAnsiTheme="minorHAnsi" w:cstheme="minorHAnsi"/>
          <w:sz w:val="24"/>
        </w:rPr>
        <w:t>poziţia</w:t>
      </w:r>
      <w:proofErr w:type="spellEnd"/>
      <w:r w:rsidRPr="00880A57">
        <w:rPr>
          <w:rFonts w:asciiTheme="minorHAnsi" w:hAnsiTheme="minorHAnsi" w:cstheme="minorHAnsi"/>
          <w:sz w:val="24"/>
        </w:rPr>
        <w:t xml:space="preserve"> în linia prevăzută în acest scop la rubrica </w:t>
      </w:r>
      <w:proofErr w:type="spellStart"/>
      <w:r w:rsidRPr="00880A57">
        <w:rPr>
          <w:rFonts w:asciiTheme="minorHAnsi" w:hAnsiTheme="minorHAnsi" w:cstheme="minorHAnsi"/>
          <w:sz w:val="24"/>
        </w:rPr>
        <w:t>Observatii</w:t>
      </w:r>
      <w:proofErr w:type="spellEnd"/>
      <w:r w:rsidRPr="00880A57">
        <w:rPr>
          <w:rFonts w:asciiTheme="minorHAnsi" w:hAnsiTheme="minorHAnsi" w:cstheme="minorHAnsi"/>
          <w:sz w:val="24"/>
        </w:rPr>
        <w:t>.</w:t>
      </w:r>
    </w:p>
    <w:p w14:paraId="292A79EB" w14:textId="77777777" w:rsidR="003A32C4" w:rsidRPr="007B744B" w:rsidRDefault="003A32C4" w:rsidP="003A32C4">
      <w:pPr>
        <w:spacing w:before="120" w:after="120" w:line="240" w:lineRule="auto"/>
        <w:jc w:val="both"/>
        <w:rPr>
          <w:rFonts w:asciiTheme="minorHAnsi" w:eastAsia="Times New Roman" w:hAnsiTheme="minorHAnsi" w:cstheme="minorHAnsi"/>
          <w:i/>
          <w:sz w:val="24"/>
          <w:szCs w:val="24"/>
        </w:rPr>
      </w:pPr>
      <w:r w:rsidRPr="00880A57">
        <w:rPr>
          <w:rFonts w:asciiTheme="minorHAnsi" w:hAnsiTheme="minorHAnsi" w:cstheme="minorHAnsi"/>
          <w:sz w:val="24"/>
        </w:rPr>
        <w:t>În cazul în care potențialul beneficiar nu a solicitat avans, expertul bifează caseta Nu este cazul.</w:t>
      </w:r>
    </w:p>
    <w:p w14:paraId="1D394894" w14:textId="6A2E73D6" w:rsidR="007F3C35" w:rsidRPr="00880A57" w:rsidRDefault="007F3C35" w:rsidP="007F3C35">
      <w:pPr>
        <w:spacing w:after="0" w:line="240" w:lineRule="auto"/>
        <w:rPr>
          <w:rFonts w:asciiTheme="minorHAnsi" w:hAnsiTheme="minorHAnsi" w:cstheme="minorHAnsi"/>
          <w:b/>
          <w:sz w:val="24"/>
          <w:szCs w:val="24"/>
        </w:rPr>
      </w:pPr>
      <w:r>
        <w:rPr>
          <w:rFonts w:asciiTheme="minorHAnsi" w:hAnsiTheme="minorHAnsi" w:cstheme="minorHAnsi"/>
          <w:b/>
          <w:sz w:val="24"/>
          <w:szCs w:val="24"/>
        </w:rPr>
        <w:t>D</w:t>
      </w:r>
      <w:r w:rsidRPr="00880A57">
        <w:rPr>
          <w:rFonts w:asciiTheme="minorHAnsi" w:hAnsiTheme="minorHAnsi" w:cstheme="minorHAnsi"/>
          <w:b/>
          <w:sz w:val="24"/>
          <w:szCs w:val="24"/>
        </w:rPr>
        <w:t>. VIZITA PE TEREN – daca este aplicabil</w:t>
      </w:r>
    </w:p>
    <w:p w14:paraId="39A20C2A" w14:textId="77777777" w:rsidR="007F3C35" w:rsidRPr="00880A57" w:rsidRDefault="007F3C35" w:rsidP="007F3C35">
      <w:pPr>
        <w:spacing w:after="0" w:line="240" w:lineRule="auto"/>
        <w:rPr>
          <w:rFonts w:asciiTheme="minorHAnsi" w:hAnsiTheme="minorHAnsi" w:cstheme="minorHAnsi"/>
          <w:b/>
          <w:sz w:val="24"/>
          <w:szCs w:val="24"/>
        </w:rPr>
      </w:pP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55"/>
        <w:gridCol w:w="1310"/>
        <w:gridCol w:w="825"/>
      </w:tblGrid>
      <w:tr w:rsidR="007F3C35" w:rsidRPr="00880A57" w14:paraId="144A11B9" w14:textId="77777777" w:rsidTr="001A37CD">
        <w:trPr>
          <w:trHeight w:val="440"/>
        </w:trPr>
        <w:tc>
          <w:tcPr>
            <w:tcW w:w="3786" w:type="pct"/>
            <w:vMerge w:val="restart"/>
            <w:tcBorders>
              <w:top w:val="single" w:sz="4" w:space="0" w:color="auto"/>
              <w:left w:val="single" w:sz="4" w:space="0" w:color="auto"/>
              <w:bottom w:val="single" w:sz="4" w:space="0" w:color="auto"/>
              <w:right w:val="single" w:sz="4" w:space="0" w:color="auto"/>
            </w:tcBorders>
            <w:hideMark/>
          </w:tcPr>
          <w:p w14:paraId="18B97C27" w14:textId="77777777" w:rsidR="007F3C35" w:rsidRPr="00880A57" w:rsidRDefault="007F3C35" w:rsidP="007F3C35">
            <w:pPr>
              <w:overflowPunct w:val="0"/>
              <w:autoSpaceDE w:val="0"/>
              <w:autoSpaceDN w:val="0"/>
              <w:adjustRightInd w:val="0"/>
              <w:spacing w:after="0" w:line="240" w:lineRule="auto"/>
              <w:jc w:val="center"/>
              <w:textAlignment w:val="baseline"/>
              <w:rPr>
                <w:rFonts w:asciiTheme="minorHAnsi" w:hAnsiTheme="minorHAnsi" w:cstheme="minorHAnsi"/>
                <w:b/>
                <w:sz w:val="24"/>
                <w:szCs w:val="24"/>
              </w:rPr>
            </w:pPr>
            <w:r w:rsidRPr="00880A57">
              <w:rPr>
                <w:rFonts w:asciiTheme="minorHAnsi" w:hAnsiTheme="minorHAnsi" w:cstheme="minorHAnsi"/>
                <w:b/>
                <w:sz w:val="24"/>
                <w:szCs w:val="24"/>
              </w:rPr>
              <w:t xml:space="preserve">VERIFICAREA PE TEREN </w:t>
            </w:r>
          </w:p>
        </w:tc>
        <w:tc>
          <w:tcPr>
            <w:tcW w:w="1214" w:type="pct"/>
            <w:gridSpan w:val="2"/>
            <w:tcBorders>
              <w:top w:val="single" w:sz="4" w:space="0" w:color="auto"/>
              <w:left w:val="single" w:sz="4" w:space="0" w:color="auto"/>
              <w:bottom w:val="single" w:sz="4" w:space="0" w:color="auto"/>
              <w:right w:val="single" w:sz="4" w:space="0" w:color="auto"/>
            </w:tcBorders>
            <w:hideMark/>
          </w:tcPr>
          <w:p w14:paraId="1EDCB64B" w14:textId="77777777" w:rsidR="007F3C35" w:rsidRPr="00880A57" w:rsidRDefault="007F3C35" w:rsidP="007F3C35">
            <w:pPr>
              <w:overflowPunct w:val="0"/>
              <w:autoSpaceDE w:val="0"/>
              <w:autoSpaceDN w:val="0"/>
              <w:adjustRightInd w:val="0"/>
              <w:spacing w:after="0" w:line="240" w:lineRule="auto"/>
              <w:jc w:val="center"/>
              <w:textAlignment w:val="baseline"/>
              <w:rPr>
                <w:rFonts w:asciiTheme="minorHAnsi" w:hAnsiTheme="minorHAnsi" w:cstheme="minorHAnsi"/>
                <w:b/>
                <w:sz w:val="24"/>
                <w:szCs w:val="24"/>
              </w:rPr>
            </w:pPr>
            <w:r w:rsidRPr="00880A57">
              <w:rPr>
                <w:rFonts w:asciiTheme="minorHAnsi" w:hAnsiTheme="minorHAnsi" w:cstheme="minorHAnsi"/>
                <w:b/>
                <w:sz w:val="24"/>
                <w:szCs w:val="24"/>
              </w:rPr>
              <w:t>Verificare efectuată</w:t>
            </w:r>
          </w:p>
        </w:tc>
      </w:tr>
      <w:tr w:rsidR="007F3C35" w:rsidRPr="00880A57" w14:paraId="117B495E" w14:textId="77777777" w:rsidTr="001A37CD">
        <w:trPr>
          <w:trHeight w:val="431"/>
        </w:trPr>
        <w:tc>
          <w:tcPr>
            <w:tcW w:w="7034" w:type="dxa"/>
            <w:vMerge/>
            <w:tcBorders>
              <w:top w:val="single" w:sz="4" w:space="0" w:color="auto"/>
              <w:left w:val="single" w:sz="4" w:space="0" w:color="auto"/>
              <w:bottom w:val="single" w:sz="4" w:space="0" w:color="auto"/>
              <w:right w:val="single" w:sz="4" w:space="0" w:color="auto"/>
            </w:tcBorders>
            <w:vAlign w:val="center"/>
            <w:hideMark/>
          </w:tcPr>
          <w:p w14:paraId="78969BB4" w14:textId="77777777" w:rsidR="007F3C35" w:rsidRPr="00880A57" w:rsidRDefault="007F3C35" w:rsidP="007F3C35">
            <w:pPr>
              <w:spacing w:after="0" w:line="240" w:lineRule="auto"/>
              <w:rPr>
                <w:rFonts w:asciiTheme="minorHAnsi" w:hAnsiTheme="minorHAnsi" w:cstheme="minorHAnsi"/>
                <w:b/>
                <w:sz w:val="24"/>
                <w:szCs w:val="24"/>
              </w:rPr>
            </w:pPr>
          </w:p>
        </w:tc>
        <w:tc>
          <w:tcPr>
            <w:tcW w:w="745" w:type="pct"/>
            <w:tcBorders>
              <w:top w:val="single" w:sz="4" w:space="0" w:color="auto"/>
              <w:left w:val="single" w:sz="4" w:space="0" w:color="auto"/>
              <w:bottom w:val="single" w:sz="4" w:space="0" w:color="auto"/>
              <w:right w:val="single" w:sz="4" w:space="0" w:color="auto"/>
            </w:tcBorders>
            <w:hideMark/>
          </w:tcPr>
          <w:p w14:paraId="44E03CC1" w14:textId="77777777" w:rsidR="007F3C35" w:rsidRPr="00880A57" w:rsidRDefault="007F3C35" w:rsidP="007F3C35">
            <w:pPr>
              <w:pBdr>
                <w:left w:val="single" w:sz="8" w:space="0" w:color="auto"/>
              </w:pBdr>
              <w:overflowPunct w:val="0"/>
              <w:autoSpaceDE w:val="0"/>
              <w:autoSpaceDN w:val="0"/>
              <w:adjustRightInd w:val="0"/>
              <w:spacing w:after="0" w:line="240" w:lineRule="auto"/>
              <w:jc w:val="center"/>
              <w:textAlignment w:val="baseline"/>
              <w:rPr>
                <w:rFonts w:asciiTheme="minorHAnsi" w:hAnsiTheme="minorHAnsi" w:cstheme="minorHAnsi"/>
                <w:b/>
                <w:sz w:val="24"/>
                <w:szCs w:val="24"/>
              </w:rPr>
            </w:pPr>
            <w:r w:rsidRPr="00880A57">
              <w:rPr>
                <w:rFonts w:asciiTheme="minorHAnsi" w:hAnsiTheme="minorHAnsi" w:cstheme="minorHAnsi"/>
                <w:b/>
                <w:sz w:val="24"/>
                <w:szCs w:val="24"/>
              </w:rPr>
              <w:t>DA</w:t>
            </w:r>
          </w:p>
        </w:tc>
        <w:tc>
          <w:tcPr>
            <w:tcW w:w="469" w:type="pct"/>
            <w:tcBorders>
              <w:top w:val="single" w:sz="4" w:space="0" w:color="auto"/>
              <w:left w:val="single" w:sz="4" w:space="0" w:color="auto"/>
              <w:bottom w:val="single" w:sz="4" w:space="0" w:color="auto"/>
              <w:right w:val="single" w:sz="4" w:space="0" w:color="auto"/>
            </w:tcBorders>
            <w:hideMark/>
          </w:tcPr>
          <w:p w14:paraId="69879566" w14:textId="77777777" w:rsidR="007F3C35" w:rsidRPr="00880A57" w:rsidRDefault="007F3C35" w:rsidP="007F3C35">
            <w:pPr>
              <w:pBdr>
                <w:left w:val="single" w:sz="8" w:space="0" w:color="auto"/>
              </w:pBdr>
              <w:overflowPunct w:val="0"/>
              <w:autoSpaceDE w:val="0"/>
              <w:autoSpaceDN w:val="0"/>
              <w:adjustRightInd w:val="0"/>
              <w:spacing w:after="0" w:line="240" w:lineRule="auto"/>
              <w:jc w:val="center"/>
              <w:textAlignment w:val="baseline"/>
              <w:rPr>
                <w:rFonts w:asciiTheme="minorHAnsi" w:hAnsiTheme="minorHAnsi" w:cstheme="minorHAnsi"/>
                <w:b/>
                <w:sz w:val="24"/>
                <w:szCs w:val="24"/>
              </w:rPr>
            </w:pPr>
            <w:r w:rsidRPr="00880A57">
              <w:rPr>
                <w:rFonts w:asciiTheme="minorHAnsi" w:hAnsiTheme="minorHAnsi" w:cstheme="minorHAnsi"/>
                <w:b/>
                <w:sz w:val="24"/>
                <w:szCs w:val="24"/>
              </w:rPr>
              <w:t xml:space="preserve">NU </w:t>
            </w:r>
          </w:p>
        </w:tc>
      </w:tr>
      <w:tr w:rsidR="007F3C35" w:rsidRPr="00880A57" w14:paraId="49454997" w14:textId="77777777" w:rsidTr="001A37CD">
        <w:trPr>
          <w:trHeight w:val="624"/>
        </w:trPr>
        <w:tc>
          <w:tcPr>
            <w:tcW w:w="3786" w:type="pct"/>
            <w:tcBorders>
              <w:top w:val="single" w:sz="4" w:space="0" w:color="auto"/>
              <w:left w:val="single" w:sz="4" w:space="0" w:color="auto"/>
              <w:bottom w:val="single" w:sz="4" w:space="0" w:color="auto"/>
              <w:right w:val="single" w:sz="4" w:space="0" w:color="auto"/>
            </w:tcBorders>
          </w:tcPr>
          <w:p w14:paraId="41BA506C" w14:textId="40E81535" w:rsidR="007F3C35" w:rsidRPr="00880A57" w:rsidRDefault="007F3C35" w:rsidP="007F3C35">
            <w:pPr>
              <w:overflowPunct w:val="0"/>
              <w:autoSpaceDE w:val="0"/>
              <w:autoSpaceDN w:val="0"/>
              <w:adjustRightInd w:val="0"/>
              <w:spacing w:after="0" w:line="240" w:lineRule="auto"/>
              <w:jc w:val="center"/>
              <w:textAlignment w:val="baseline"/>
              <w:rPr>
                <w:rFonts w:asciiTheme="minorHAnsi" w:hAnsiTheme="minorHAnsi" w:cstheme="minorHAnsi"/>
                <w:b/>
                <w:sz w:val="24"/>
                <w:szCs w:val="24"/>
              </w:rPr>
            </w:pPr>
            <w:r w:rsidRPr="00880A57">
              <w:rPr>
                <w:rFonts w:asciiTheme="minorHAnsi" w:hAnsiTheme="minorHAnsi" w:cstheme="minorHAnsi"/>
                <w:b/>
                <w:i/>
                <w:sz w:val="24"/>
                <w:szCs w:val="24"/>
              </w:rPr>
              <w:t>Verificare la</w:t>
            </w:r>
            <w:r>
              <w:rPr>
                <w:rFonts w:asciiTheme="minorHAnsi" w:hAnsiTheme="minorHAnsi" w:cstheme="minorHAnsi"/>
                <w:b/>
                <w:i/>
                <w:sz w:val="24"/>
                <w:szCs w:val="24"/>
              </w:rPr>
              <w:t xml:space="preserve"> GAL</w:t>
            </w:r>
          </w:p>
        </w:tc>
        <w:tc>
          <w:tcPr>
            <w:tcW w:w="745" w:type="pct"/>
            <w:tcBorders>
              <w:top w:val="single" w:sz="4" w:space="0" w:color="auto"/>
              <w:left w:val="single" w:sz="4" w:space="0" w:color="auto"/>
              <w:bottom w:val="single" w:sz="4" w:space="0" w:color="auto"/>
              <w:right w:val="single" w:sz="4" w:space="0" w:color="auto"/>
            </w:tcBorders>
          </w:tcPr>
          <w:p w14:paraId="23AC1EB2" w14:textId="77777777" w:rsidR="007F3C35" w:rsidRPr="00880A57" w:rsidRDefault="007F3C35" w:rsidP="007F3C35">
            <w:pPr>
              <w:overflowPunct w:val="0"/>
              <w:autoSpaceDE w:val="0"/>
              <w:autoSpaceDN w:val="0"/>
              <w:adjustRightInd w:val="0"/>
              <w:spacing w:after="0" w:line="240" w:lineRule="auto"/>
              <w:jc w:val="center"/>
              <w:textAlignment w:val="baseline"/>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469" w:type="pct"/>
            <w:tcBorders>
              <w:top w:val="single" w:sz="4" w:space="0" w:color="auto"/>
              <w:left w:val="single" w:sz="4" w:space="0" w:color="auto"/>
              <w:bottom w:val="single" w:sz="4" w:space="0" w:color="auto"/>
              <w:right w:val="single" w:sz="4" w:space="0" w:color="auto"/>
            </w:tcBorders>
          </w:tcPr>
          <w:p w14:paraId="1D2255E1" w14:textId="77777777" w:rsidR="007F3C35" w:rsidRPr="00880A57" w:rsidRDefault="007F3C35" w:rsidP="007F3C35">
            <w:pPr>
              <w:overflowPunct w:val="0"/>
              <w:autoSpaceDE w:val="0"/>
              <w:autoSpaceDN w:val="0"/>
              <w:adjustRightInd w:val="0"/>
              <w:spacing w:after="0" w:line="240" w:lineRule="auto"/>
              <w:jc w:val="center"/>
              <w:textAlignment w:val="baseline"/>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bl>
    <w:p w14:paraId="0225102F" w14:textId="77777777" w:rsidR="007F3C35" w:rsidRPr="00880A57" w:rsidRDefault="007F3C35" w:rsidP="007F3C35">
      <w:pPr>
        <w:spacing w:before="120" w:after="120" w:line="240" w:lineRule="auto"/>
        <w:contextualSpacing/>
        <w:jc w:val="both"/>
        <w:rPr>
          <w:rFonts w:asciiTheme="minorHAnsi" w:hAnsiTheme="minorHAnsi" w:cstheme="minorHAnsi"/>
          <w:sz w:val="24"/>
          <w:szCs w:val="24"/>
        </w:rPr>
      </w:pPr>
    </w:p>
    <w:p w14:paraId="5D93F55A" w14:textId="7E6F670E" w:rsidR="003A32C4" w:rsidRPr="00880A57" w:rsidRDefault="003A32C4" w:rsidP="003A32C4">
      <w:pPr>
        <w:spacing w:after="0" w:line="240" w:lineRule="auto"/>
        <w:jc w:val="both"/>
        <w:rPr>
          <w:rFonts w:asciiTheme="minorHAnsi" w:hAnsiTheme="minorHAnsi" w:cstheme="minorHAnsi"/>
          <w:b/>
          <w:sz w:val="24"/>
          <w:szCs w:val="24"/>
        </w:rPr>
      </w:pPr>
    </w:p>
    <w:sectPr w:rsidR="003A32C4" w:rsidRPr="00880A5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206BD4" w14:textId="77777777" w:rsidR="00553851" w:rsidRDefault="00553851" w:rsidP="003A32C4">
      <w:pPr>
        <w:spacing w:after="0" w:line="240" w:lineRule="auto"/>
      </w:pPr>
      <w:r>
        <w:separator/>
      </w:r>
    </w:p>
  </w:endnote>
  <w:endnote w:type="continuationSeparator" w:id="0">
    <w:p w14:paraId="13CB91EC" w14:textId="77777777" w:rsidR="00553851" w:rsidRDefault="00553851" w:rsidP="003A32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altName w:val="Calibri"/>
    <w:charset w:val="00"/>
    <w:family w:val="swiss"/>
    <w:pitch w:val="variable"/>
    <w:sig w:usb0="00000003" w:usb1="00000000" w:usb2="00000000" w:usb3="00000000" w:csb0="00000001" w:csb1="00000000"/>
  </w:font>
  <w:font w:name="Eurostile">
    <w:altName w:val="Arial"/>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Wingdings2">
    <w:altName w:val="Malgun Gothic Semilight"/>
    <w:panose1 w:val="00000000000000000000"/>
    <w:charset w:val="88"/>
    <w:family w:val="auto"/>
    <w:notTrueType/>
    <w:pitch w:val="default"/>
    <w:sig w:usb0="00000000" w:usb1="08080000" w:usb2="00000010" w:usb3="00000000" w:csb0="0010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4A128" w14:textId="77777777" w:rsidR="006B6988" w:rsidRDefault="006B6988">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294431"/>
      <w:docPartObj>
        <w:docPartGallery w:val="Page Numbers (Bottom of Page)"/>
        <w:docPartUnique/>
      </w:docPartObj>
    </w:sdtPr>
    <w:sdtContent>
      <w:p w14:paraId="424AA31C" w14:textId="6AB9F87A" w:rsidR="00EB7DE8" w:rsidRDefault="00EB7DE8">
        <w:pPr>
          <w:pStyle w:val="Subsol"/>
          <w:jc w:val="right"/>
        </w:pPr>
        <w:r>
          <w:fldChar w:fldCharType="begin"/>
        </w:r>
        <w:r>
          <w:instrText>PAGE   \* MERGEFORMAT</w:instrText>
        </w:r>
        <w:r>
          <w:fldChar w:fldCharType="separate"/>
        </w:r>
        <w:r w:rsidR="00764C99">
          <w:rPr>
            <w:noProof/>
          </w:rPr>
          <w:t>1</w:t>
        </w:r>
        <w:r w:rsidR="00764C99">
          <w:rPr>
            <w:noProof/>
          </w:rPr>
          <w:t>0</w:t>
        </w:r>
        <w:r>
          <w:fldChar w:fldCharType="end"/>
        </w:r>
      </w:p>
    </w:sdtContent>
  </w:sdt>
  <w:p w14:paraId="35FA9441" w14:textId="6DA70A10" w:rsidR="00300BD4" w:rsidRDefault="006B6988" w:rsidP="00300BD4">
    <w:pPr>
      <w:tabs>
        <w:tab w:val="center" w:pos="4680"/>
        <w:tab w:val="right" w:pos="9360"/>
      </w:tabs>
      <w:spacing w:after="0" w:line="240" w:lineRule="auto"/>
      <w:jc w:val="right"/>
      <w:rPr>
        <w:rFonts w:cs="Calibri"/>
        <w:sz w:val="16"/>
        <w:szCs w:val="16"/>
      </w:rPr>
    </w:pPr>
    <w:r>
      <w:rPr>
        <w:rFonts w:cs="Calibri"/>
        <w:noProof/>
        <w:sz w:val="16"/>
        <w:szCs w:val="16"/>
        <w:lang w:val="en-US"/>
      </w:rPr>
      <w:drawing>
        <wp:anchor distT="0" distB="0" distL="114300" distR="114300" simplePos="0" relativeHeight="251665408" behindDoc="0" locked="0" layoutInCell="1" allowOverlap="1" wp14:anchorId="3E26BFD5" wp14:editId="3D45A0D7">
          <wp:simplePos x="0" y="0"/>
          <wp:positionH relativeFrom="margin">
            <wp:posOffset>-133350</wp:posOffset>
          </wp:positionH>
          <wp:positionV relativeFrom="paragraph">
            <wp:posOffset>-233680</wp:posOffset>
          </wp:positionV>
          <wp:extent cx="1294765" cy="469265"/>
          <wp:effectExtent l="0" t="0" r="0" b="6985"/>
          <wp:wrapThrough wrapText="bothSides">
            <wp:wrapPolygon edited="0">
              <wp:start x="1271" y="0"/>
              <wp:lineTo x="1271" y="21045"/>
              <wp:lineTo x="20657" y="21045"/>
              <wp:lineTo x="20657" y="0"/>
              <wp:lineTo x="1271" y="0"/>
            </wp:wrapPolygon>
          </wp:wrapThrough>
          <wp:docPr id="1319973157"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0437071" name="Imagine 1640437071"/>
                  <pic:cNvPicPr/>
                </pic:nvPicPr>
                <pic:blipFill>
                  <a:blip r:embed="rId1">
                    <a:extLst>
                      <a:ext uri="{28A0092B-C50C-407E-A947-70E740481C1C}">
                        <a14:useLocalDpi xmlns:a14="http://schemas.microsoft.com/office/drawing/2010/main" val="0"/>
                      </a:ext>
                    </a:extLst>
                  </a:blip>
                  <a:stretch>
                    <a:fillRect/>
                  </a:stretch>
                </pic:blipFill>
                <pic:spPr>
                  <a:xfrm>
                    <a:off x="0" y="0"/>
                    <a:ext cx="1294765" cy="469265"/>
                  </a:xfrm>
                  <a:prstGeom prst="rect">
                    <a:avLst/>
                  </a:prstGeom>
                </pic:spPr>
              </pic:pic>
            </a:graphicData>
          </a:graphic>
          <wp14:sizeRelH relativeFrom="margin">
            <wp14:pctWidth>0</wp14:pctWidth>
          </wp14:sizeRelH>
          <wp14:sizeRelV relativeFrom="margin">
            <wp14:pctHeight>0</wp14:pctHeight>
          </wp14:sizeRelV>
        </wp:anchor>
      </w:drawing>
    </w:r>
    <w:r w:rsidR="00300BD4">
      <w:rPr>
        <w:rFonts w:cs="Calibri"/>
        <w:noProof/>
        <w:sz w:val="16"/>
        <w:szCs w:val="16"/>
        <w:lang w:val="en-US"/>
      </w:rPr>
      <mc:AlternateContent>
        <mc:Choice Requires="wps">
          <w:drawing>
            <wp:anchor distT="0" distB="0" distL="114300" distR="114300" simplePos="0" relativeHeight="251666432" behindDoc="0" locked="0" layoutInCell="1" allowOverlap="1" wp14:anchorId="4835DD45" wp14:editId="1410DCC9">
              <wp:simplePos x="0" y="0"/>
              <wp:positionH relativeFrom="margin">
                <wp:posOffset>-1270</wp:posOffset>
              </wp:positionH>
              <wp:positionV relativeFrom="paragraph">
                <wp:posOffset>-292545</wp:posOffset>
              </wp:positionV>
              <wp:extent cx="6121400" cy="0"/>
              <wp:effectExtent l="0" t="0" r="0" b="0"/>
              <wp:wrapNone/>
              <wp:docPr id="1771558074" name="Conector drept 1"/>
              <wp:cNvGraphicFramePr/>
              <a:graphic xmlns:a="http://schemas.openxmlformats.org/drawingml/2006/main">
                <a:graphicData uri="http://schemas.microsoft.com/office/word/2010/wordprocessingShape">
                  <wps:wsp>
                    <wps:cNvCnPr/>
                    <wps:spPr>
                      <a:xfrm>
                        <a:off x="0" y="0"/>
                        <a:ext cx="6121400" cy="0"/>
                      </a:xfrm>
                      <a:prstGeom prst="line">
                        <a:avLst/>
                      </a:prstGeom>
                      <a:ln>
                        <a:solidFill>
                          <a:schemeClr val="accent3">
                            <a:lumMod val="60000"/>
                            <a:lumOff val="40000"/>
                          </a:schemeClr>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43488F" id="Conector drept 1"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pt,-23.05pt" to="481.9pt,-2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" strokecolor="#c9c9c9 [1942]" strokeweight=".5pt">
              <v:stroke joinstyle="miter"/>
              <w10:wrap anchorx="margin"/>
            </v:line>
          </w:pict>
        </mc:Fallback>
      </mc:AlternateContent>
    </w:r>
    <w:r w:rsidR="00300BD4" w:rsidRPr="005575A6">
      <w:rPr>
        <w:rFonts w:cs="Calibri"/>
        <w:b/>
        <w:sz w:val="16"/>
        <w:szCs w:val="16"/>
        <w:lang w:val="it-IT"/>
      </w:rPr>
      <w:t xml:space="preserve">ASOCIAȚIA MICROREGIUNEA ȚARA HAȚEGULUI – </w:t>
    </w:r>
    <w:r w:rsidR="00300BD4" w:rsidRPr="005575A6">
      <w:rPr>
        <w:rFonts w:cs="Calibri"/>
        <w:b/>
        <w:sz w:val="16"/>
        <w:szCs w:val="16"/>
      </w:rPr>
      <w:t>Ț</w:t>
    </w:r>
    <w:r w:rsidR="00300BD4" w:rsidRPr="005575A6">
      <w:rPr>
        <w:rFonts w:cs="Calibri"/>
        <w:b/>
        <w:sz w:val="16"/>
        <w:szCs w:val="16"/>
        <w:lang w:val="it-IT"/>
      </w:rPr>
      <w:t>INUTUL PĂDURENILOR GAL</w:t>
    </w:r>
    <w:r w:rsidR="00300BD4">
      <w:rPr>
        <w:rFonts w:cs="Calibri"/>
        <w:sz w:val="16"/>
        <w:szCs w:val="16"/>
      </w:rPr>
      <w:t xml:space="preserve"> </w:t>
    </w:r>
  </w:p>
  <w:p w14:paraId="6916480B" w14:textId="77777777" w:rsidR="00300BD4" w:rsidRDefault="00300BD4" w:rsidP="00300BD4">
    <w:pPr>
      <w:tabs>
        <w:tab w:val="center" w:pos="4680"/>
        <w:tab w:val="left" w:pos="8789"/>
        <w:tab w:val="right" w:pos="9360"/>
      </w:tabs>
      <w:spacing w:after="0" w:line="240" w:lineRule="auto"/>
      <w:jc w:val="right"/>
      <w:rPr>
        <w:rFonts w:cs="Calibri"/>
        <w:i/>
        <w:iCs/>
        <w:sz w:val="16"/>
        <w:szCs w:val="16"/>
      </w:rPr>
    </w:pPr>
    <w:r>
      <w:rPr>
        <w:rFonts w:cs="Calibri"/>
        <w:sz w:val="16"/>
        <w:szCs w:val="16"/>
      </w:rPr>
      <w:t>T</w:t>
    </w:r>
    <w:r w:rsidRPr="00180050">
      <w:rPr>
        <w:rFonts w:cs="Calibri"/>
        <w:sz w:val="16"/>
        <w:szCs w:val="16"/>
      </w:rPr>
      <w:t xml:space="preserve">el: </w:t>
    </w:r>
    <w:r w:rsidRPr="002242B5">
      <w:rPr>
        <w:rFonts w:cs="Calibri"/>
        <w:sz w:val="16"/>
        <w:szCs w:val="16"/>
      </w:rPr>
      <w:t>0762 695 509</w:t>
    </w:r>
    <w:r>
      <w:rPr>
        <w:rFonts w:cs="Calibri"/>
        <w:sz w:val="16"/>
        <w:szCs w:val="16"/>
      </w:rPr>
      <w:t xml:space="preserve"> </w:t>
    </w:r>
    <w:r w:rsidRPr="002242B5">
      <w:rPr>
        <w:rFonts w:cs="Calibri"/>
        <w:i/>
        <w:iCs/>
        <w:sz w:val="16"/>
        <w:szCs w:val="16"/>
      </w:rPr>
      <w:t>|</w:t>
    </w:r>
    <w:r>
      <w:rPr>
        <w:rFonts w:cs="Calibri"/>
        <w:sz w:val="16"/>
        <w:szCs w:val="16"/>
      </w:rPr>
      <w:t xml:space="preserve"> E</w:t>
    </w:r>
    <w:r w:rsidRPr="00180050">
      <w:rPr>
        <w:rFonts w:cs="Calibri"/>
        <w:sz w:val="16"/>
        <w:szCs w:val="16"/>
      </w:rPr>
      <w:t>mail:</w:t>
    </w:r>
    <w:hyperlink r:id="rId2" w:history="1">
      <w:r w:rsidRPr="00180050">
        <w:rPr>
          <w:rStyle w:val="Hyperlink"/>
          <w:rFonts w:cs="Calibri"/>
          <w:sz w:val="16"/>
          <w:szCs w:val="16"/>
        </w:rPr>
        <w:t>padurenihd.leader@gmail.com</w:t>
      </w:r>
    </w:hyperlink>
    <w:r>
      <w:t xml:space="preserve"> </w:t>
    </w:r>
    <w:r w:rsidRPr="002242B5">
      <w:rPr>
        <w:rFonts w:cs="Calibri"/>
        <w:i/>
        <w:iCs/>
        <w:sz w:val="16"/>
        <w:szCs w:val="16"/>
      </w:rPr>
      <w:t>|</w:t>
    </w:r>
    <w:r>
      <w:rPr>
        <w:rFonts w:cs="Calibri"/>
        <w:i/>
        <w:iCs/>
        <w:sz w:val="16"/>
        <w:szCs w:val="16"/>
      </w:rPr>
      <w:t xml:space="preserve"> </w:t>
    </w:r>
    <w:r w:rsidRPr="002242B5">
      <w:rPr>
        <w:rFonts w:cs="Calibri"/>
        <w:i/>
        <w:iCs/>
        <w:sz w:val="16"/>
        <w:szCs w:val="16"/>
      </w:rPr>
      <w:t>www. tarahategului-tinutulpadurenilor-gal.ro</w:t>
    </w:r>
  </w:p>
  <w:p w14:paraId="5A54C2B0" w14:textId="77777777" w:rsidR="00EB7DE8" w:rsidRDefault="00EB7DE8">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26743F" w14:textId="77777777" w:rsidR="006B6988" w:rsidRDefault="006B6988">
    <w:pPr>
      <w:pStyle w:val="Subsol"/>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5371481"/>
      <w:docPartObj>
        <w:docPartGallery w:val="Page Numbers (Bottom of Page)"/>
        <w:docPartUnique/>
      </w:docPartObj>
    </w:sdtPr>
    <w:sdtContent>
      <w:p w14:paraId="55EB72E4" w14:textId="15D8667D" w:rsidR="006B6988" w:rsidRDefault="006B6988" w:rsidP="006B6988">
        <w:pPr>
          <w:tabs>
            <w:tab w:val="center" w:pos="4680"/>
            <w:tab w:val="right" w:pos="9360"/>
          </w:tabs>
          <w:spacing w:after="0" w:line="240" w:lineRule="auto"/>
          <w:jc w:val="right"/>
        </w:pPr>
        <w:r>
          <w:rPr>
            <w:rFonts w:cs="Calibri"/>
            <w:noProof/>
            <w:sz w:val="16"/>
            <w:szCs w:val="16"/>
            <w:lang w:val="en-US"/>
          </w:rPr>
          <w:drawing>
            <wp:anchor distT="0" distB="0" distL="114300" distR="114300" simplePos="0" relativeHeight="251674624" behindDoc="0" locked="0" layoutInCell="1" allowOverlap="1" wp14:anchorId="655A0119" wp14:editId="473148B1">
              <wp:simplePos x="0" y="0"/>
              <wp:positionH relativeFrom="margin">
                <wp:posOffset>-139065</wp:posOffset>
              </wp:positionH>
              <wp:positionV relativeFrom="paragraph">
                <wp:posOffset>11430</wp:posOffset>
              </wp:positionV>
              <wp:extent cx="1294765" cy="552450"/>
              <wp:effectExtent l="0" t="0" r="0" b="0"/>
              <wp:wrapThrough wrapText="bothSides">
                <wp:wrapPolygon edited="0">
                  <wp:start x="1271" y="0"/>
                  <wp:lineTo x="1271" y="20855"/>
                  <wp:lineTo x="20657" y="20855"/>
                  <wp:lineTo x="20657" y="0"/>
                  <wp:lineTo x="1271" y="0"/>
                </wp:wrapPolygon>
              </wp:wrapThrough>
              <wp:docPr id="10"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0437071" name="Imagine 1640437071"/>
                      <pic:cNvPicPr/>
                    </pic:nvPicPr>
                    <pic:blipFill>
                      <a:blip r:embed="rId1">
                        <a:extLst>
                          <a:ext uri="{28A0092B-C50C-407E-A947-70E740481C1C}">
                            <a14:useLocalDpi xmlns:a14="http://schemas.microsoft.com/office/drawing/2010/main" val="0"/>
                          </a:ext>
                        </a:extLst>
                      </a:blip>
                      <a:stretch>
                        <a:fillRect/>
                      </a:stretch>
                    </pic:blipFill>
                    <pic:spPr>
                      <a:xfrm>
                        <a:off x="0" y="0"/>
                        <a:ext cx="1294765" cy="552450"/>
                      </a:xfrm>
                      <a:prstGeom prst="rect">
                        <a:avLst/>
                      </a:prstGeom>
                    </pic:spPr>
                  </pic:pic>
                </a:graphicData>
              </a:graphic>
              <wp14:sizeRelH relativeFrom="margin">
                <wp14:pctWidth>0</wp14:pctWidth>
              </wp14:sizeRelH>
              <wp14:sizeRelV relativeFrom="margin">
                <wp14:pctHeight>0</wp14:pctHeight>
              </wp14:sizeRelV>
            </wp:anchor>
          </w:drawing>
        </w:r>
      </w:p>
      <w:p w14:paraId="222BCD2A" w14:textId="77C9DAB6" w:rsidR="006B6988" w:rsidRDefault="006B6988" w:rsidP="006B6988">
        <w:pPr>
          <w:tabs>
            <w:tab w:val="center" w:pos="4680"/>
            <w:tab w:val="right" w:pos="9360"/>
          </w:tabs>
          <w:spacing w:after="0" w:line="240" w:lineRule="auto"/>
          <w:jc w:val="right"/>
          <w:rPr>
            <w:rFonts w:cs="Calibri"/>
            <w:sz w:val="16"/>
            <w:szCs w:val="16"/>
          </w:rPr>
        </w:pPr>
        <w:r>
          <w:rPr>
            <w:rFonts w:cs="Calibri"/>
            <w:noProof/>
            <w:sz w:val="16"/>
            <w:szCs w:val="16"/>
            <w:lang w:val="en-US"/>
          </w:rPr>
          <mc:AlternateContent>
            <mc:Choice Requires="wps">
              <w:drawing>
                <wp:anchor distT="0" distB="0" distL="114300" distR="114300" simplePos="0" relativeHeight="251675648" behindDoc="0" locked="0" layoutInCell="1" allowOverlap="1" wp14:anchorId="2F87C9DE" wp14:editId="07582298">
                  <wp:simplePos x="0" y="0"/>
                  <wp:positionH relativeFrom="margin">
                    <wp:posOffset>-1270</wp:posOffset>
                  </wp:positionH>
                  <wp:positionV relativeFrom="paragraph">
                    <wp:posOffset>-292545</wp:posOffset>
                  </wp:positionV>
                  <wp:extent cx="6121400" cy="0"/>
                  <wp:effectExtent l="0" t="0" r="0" b="0"/>
                  <wp:wrapNone/>
                  <wp:docPr id="9" name="Conector drept 1"/>
                  <wp:cNvGraphicFramePr/>
                  <a:graphic xmlns:a="http://schemas.openxmlformats.org/drawingml/2006/main">
                    <a:graphicData uri="http://schemas.microsoft.com/office/word/2010/wordprocessingShape">
                      <wps:wsp>
                        <wps:cNvCnPr/>
                        <wps:spPr>
                          <a:xfrm>
                            <a:off x="0" y="0"/>
                            <a:ext cx="6121400" cy="0"/>
                          </a:xfrm>
                          <a:prstGeom prst="line">
                            <a:avLst/>
                          </a:prstGeom>
                          <a:noFill/>
                          <a:ln w="6350" cap="flat" cmpd="sng" algn="ctr">
                            <a:solidFill>
                              <a:srgbClr val="A5A5A5">
                                <a:lumMod val="60000"/>
                                <a:lumOff val="40000"/>
                              </a:srgb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BEA1BCF" id="Conector drept 1" o:spid="_x0000_s1026" style="position:absolute;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pt,-23.05pt" to="481.9pt,-2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" strokecolor="#c9c9c9" strokeweight=".5pt">
                  <v:stroke joinstyle="miter"/>
                  <w10:wrap anchorx="margin"/>
                </v:line>
              </w:pict>
            </mc:Fallback>
          </mc:AlternateContent>
        </w:r>
        <w:r w:rsidRPr="00BC6711">
          <w:rPr>
            <w:rFonts w:cs="Calibri"/>
            <w:b/>
            <w:sz w:val="16"/>
            <w:szCs w:val="16"/>
          </w:rPr>
          <w:t xml:space="preserve">ASOCIAȚIA MICROREGIUNEA ȚARA HAȚEGULUI – </w:t>
        </w:r>
        <w:r w:rsidRPr="005575A6">
          <w:rPr>
            <w:rFonts w:cs="Calibri"/>
            <w:b/>
            <w:sz w:val="16"/>
            <w:szCs w:val="16"/>
          </w:rPr>
          <w:t>Ț</w:t>
        </w:r>
        <w:r w:rsidRPr="00BC6711">
          <w:rPr>
            <w:rFonts w:cs="Calibri"/>
            <w:b/>
            <w:sz w:val="16"/>
            <w:szCs w:val="16"/>
          </w:rPr>
          <w:t>INUTUL PĂDURENILOR GAL</w:t>
        </w:r>
        <w:r>
          <w:rPr>
            <w:rFonts w:cs="Calibri"/>
            <w:sz w:val="16"/>
            <w:szCs w:val="16"/>
          </w:rPr>
          <w:t xml:space="preserve"> </w:t>
        </w:r>
      </w:p>
      <w:p w14:paraId="056A981B" w14:textId="77777777" w:rsidR="006B6988" w:rsidRDefault="006B6988" w:rsidP="006B6988">
        <w:pPr>
          <w:tabs>
            <w:tab w:val="center" w:pos="4680"/>
            <w:tab w:val="left" w:pos="8789"/>
            <w:tab w:val="right" w:pos="9360"/>
          </w:tabs>
          <w:spacing w:after="0" w:line="240" w:lineRule="auto"/>
          <w:jc w:val="right"/>
          <w:rPr>
            <w:rFonts w:cs="Calibri"/>
            <w:i/>
            <w:iCs/>
            <w:sz w:val="16"/>
            <w:szCs w:val="16"/>
          </w:rPr>
        </w:pPr>
        <w:r>
          <w:rPr>
            <w:rFonts w:cs="Calibri"/>
            <w:sz w:val="16"/>
            <w:szCs w:val="16"/>
          </w:rPr>
          <w:t>T</w:t>
        </w:r>
        <w:r w:rsidRPr="00180050">
          <w:rPr>
            <w:rFonts w:cs="Calibri"/>
            <w:sz w:val="16"/>
            <w:szCs w:val="16"/>
          </w:rPr>
          <w:t xml:space="preserve">el: </w:t>
        </w:r>
        <w:r w:rsidRPr="002242B5">
          <w:rPr>
            <w:rFonts w:cs="Calibri"/>
            <w:sz w:val="16"/>
            <w:szCs w:val="16"/>
          </w:rPr>
          <w:t>0762 695 509</w:t>
        </w:r>
        <w:r>
          <w:rPr>
            <w:rFonts w:cs="Calibri"/>
            <w:sz w:val="16"/>
            <w:szCs w:val="16"/>
          </w:rPr>
          <w:t xml:space="preserve"> </w:t>
        </w:r>
        <w:r w:rsidRPr="002242B5">
          <w:rPr>
            <w:rFonts w:cs="Calibri"/>
            <w:i/>
            <w:iCs/>
            <w:sz w:val="16"/>
            <w:szCs w:val="16"/>
          </w:rPr>
          <w:t>|</w:t>
        </w:r>
        <w:r>
          <w:rPr>
            <w:rFonts w:cs="Calibri"/>
            <w:sz w:val="16"/>
            <w:szCs w:val="16"/>
          </w:rPr>
          <w:t xml:space="preserve"> E</w:t>
        </w:r>
        <w:r w:rsidRPr="00180050">
          <w:rPr>
            <w:rFonts w:cs="Calibri"/>
            <w:sz w:val="16"/>
            <w:szCs w:val="16"/>
          </w:rPr>
          <w:t>mail:</w:t>
        </w:r>
        <w:hyperlink r:id="rId2" w:history="1">
          <w:r w:rsidRPr="00180050">
            <w:rPr>
              <w:rStyle w:val="Hyperlink"/>
              <w:rFonts w:cs="Calibri"/>
              <w:sz w:val="16"/>
              <w:szCs w:val="16"/>
            </w:rPr>
            <w:t>padurenihd.leader@gmail.com</w:t>
          </w:r>
        </w:hyperlink>
        <w:r>
          <w:t xml:space="preserve"> </w:t>
        </w:r>
        <w:r w:rsidRPr="002242B5">
          <w:rPr>
            <w:rFonts w:cs="Calibri"/>
            <w:i/>
            <w:iCs/>
            <w:sz w:val="16"/>
            <w:szCs w:val="16"/>
          </w:rPr>
          <w:t>|</w:t>
        </w:r>
        <w:r>
          <w:rPr>
            <w:rFonts w:cs="Calibri"/>
            <w:i/>
            <w:iCs/>
            <w:sz w:val="16"/>
            <w:szCs w:val="16"/>
          </w:rPr>
          <w:t xml:space="preserve"> </w:t>
        </w:r>
        <w:r w:rsidRPr="002242B5">
          <w:rPr>
            <w:rFonts w:cs="Calibri"/>
            <w:i/>
            <w:iCs/>
            <w:sz w:val="16"/>
            <w:szCs w:val="16"/>
          </w:rPr>
          <w:t>www. tarahategului-tinutulpadurenilor-gal.ro</w:t>
        </w:r>
      </w:p>
      <w:p w14:paraId="1871B2CC" w14:textId="6F9C5694" w:rsidR="006A0274" w:rsidRDefault="006A0274">
        <w:pPr>
          <w:pStyle w:val="Subsol"/>
          <w:jc w:val="right"/>
        </w:pPr>
        <w:r>
          <w:fldChar w:fldCharType="begin"/>
        </w:r>
        <w:r>
          <w:instrText>PAGE   \* MERGEFORMAT</w:instrText>
        </w:r>
        <w:r>
          <w:fldChar w:fldCharType="separate"/>
        </w:r>
        <w:r w:rsidR="00764C99">
          <w:rPr>
            <w:noProof/>
          </w:rPr>
          <w:t>34</w:t>
        </w:r>
        <w:r>
          <w:fldChar w:fldCharType="end"/>
        </w:r>
      </w:p>
    </w:sdtContent>
  </w:sdt>
  <w:p w14:paraId="381BC435" w14:textId="77777777" w:rsidR="006A0274" w:rsidRDefault="006A0274">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736E2D" w14:textId="77777777" w:rsidR="00553851" w:rsidRDefault="00553851" w:rsidP="003A32C4">
      <w:pPr>
        <w:spacing w:after="0" w:line="240" w:lineRule="auto"/>
      </w:pPr>
      <w:r>
        <w:separator/>
      </w:r>
    </w:p>
  </w:footnote>
  <w:footnote w:type="continuationSeparator" w:id="0">
    <w:p w14:paraId="6057A798" w14:textId="77777777" w:rsidR="00553851" w:rsidRDefault="00553851" w:rsidP="003A32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E5D95" w14:textId="77777777" w:rsidR="006B6988" w:rsidRDefault="006B6988">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81C4E" w14:textId="77777777" w:rsidR="00300BD4" w:rsidRDefault="00300BD4" w:rsidP="00300BD4">
    <w:pPr>
      <w:tabs>
        <w:tab w:val="center" w:pos="4680"/>
        <w:tab w:val="right" w:pos="9360"/>
      </w:tabs>
      <w:spacing w:after="0" w:line="240" w:lineRule="auto"/>
      <w:jc w:val="center"/>
      <w:rPr>
        <w:rFonts w:cs="Calibri"/>
        <w:b/>
        <w:sz w:val="16"/>
        <w:szCs w:val="16"/>
        <w:lang w:val="it-IT"/>
      </w:rPr>
    </w:pPr>
    <w:r>
      <w:rPr>
        <w:rFonts w:cs="Calibri"/>
        <w:b/>
        <w:noProof/>
        <w:sz w:val="16"/>
        <w:szCs w:val="16"/>
        <w:lang w:val="en-US"/>
      </w:rPr>
      <w:drawing>
        <wp:anchor distT="0" distB="0" distL="114300" distR="114300" simplePos="0" relativeHeight="251662336" behindDoc="0" locked="0" layoutInCell="1" allowOverlap="1" wp14:anchorId="0E72D5DF" wp14:editId="66839750">
          <wp:simplePos x="0" y="0"/>
          <wp:positionH relativeFrom="margin">
            <wp:posOffset>5631815</wp:posOffset>
          </wp:positionH>
          <wp:positionV relativeFrom="paragraph">
            <wp:posOffset>-80010</wp:posOffset>
          </wp:positionV>
          <wp:extent cx="641350" cy="400685"/>
          <wp:effectExtent l="0" t="0" r="6350" b="0"/>
          <wp:wrapNone/>
          <wp:docPr id="1798228595" name="I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5318450" name="Imagine 1145318450"/>
                  <pic:cNvPicPr/>
                </pic:nvPicPr>
                <pic:blipFill>
                  <a:blip r:embed="rId1">
                    <a:extLst>
                      <a:ext uri="{28A0092B-C50C-407E-A947-70E740481C1C}">
                        <a14:useLocalDpi xmlns:a14="http://schemas.microsoft.com/office/drawing/2010/main" val="0"/>
                      </a:ext>
                    </a:extLst>
                  </a:blip>
                  <a:stretch>
                    <a:fillRect/>
                  </a:stretch>
                </pic:blipFill>
                <pic:spPr>
                  <a:xfrm>
                    <a:off x="0" y="0"/>
                    <a:ext cx="641350" cy="400685"/>
                  </a:xfrm>
                  <a:prstGeom prst="rect">
                    <a:avLst/>
                  </a:prstGeom>
                </pic:spPr>
              </pic:pic>
            </a:graphicData>
          </a:graphic>
          <wp14:sizeRelH relativeFrom="margin">
            <wp14:pctWidth>0</wp14:pctWidth>
          </wp14:sizeRelH>
          <wp14:sizeRelV relativeFrom="margin">
            <wp14:pctHeight>0</wp14:pctHeight>
          </wp14:sizeRelV>
        </wp:anchor>
      </w:drawing>
    </w:r>
    <w:r>
      <w:rPr>
        <w:rFonts w:cs="Calibri"/>
        <w:b/>
        <w:noProof/>
        <w:sz w:val="16"/>
        <w:szCs w:val="16"/>
        <w:lang w:val="en-US"/>
      </w:rPr>
      <w:drawing>
        <wp:anchor distT="0" distB="0" distL="114300" distR="114300" simplePos="0" relativeHeight="251659264" behindDoc="0" locked="0" layoutInCell="1" allowOverlap="1" wp14:anchorId="6150C6F4" wp14:editId="72ED783F">
          <wp:simplePos x="0" y="0"/>
          <wp:positionH relativeFrom="margin">
            <wp:posOffset>-259080</wp:posOffset>
          </wp:positionH>
          <wp:positionV relativeFrom="paragraph">
            <wp:posOffset>-28575</wp:posOffset>
          </wp:positionV>
          <wp:extent cx="1525905" cy="326390"/>
          <wp:effectExtent l="0" t="0" r="0" b="0"/>
          <wp:wrapNone/>
          <wp:docPr id="1815697410"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356487" name="Imagine 1626356487"/>
                  <pic:cNvPicPr/>
                </pic:nvPicPr>
                <pic:blipFill>
                  <a:blip r:embed="rId2">
                    <a:extLst>
                      <a:ext uri="{28A0092B-C50C-407E-A947-70E740481C1C}">
                        <a14:useLocalDpi xmlns:a14="http://schemas.microsoft.com/office/drawing/2010/main" val="0"/>
                      </a:ext>
                    </a:extLst>
                  </a:blip>
                  <a:stretch>
                    <a:fillRect/>
                  </a:stretch>
                </pic:blipFill>
                <pic:spPr>
                  <a:xfrm>
                    <a:off x="0" y="0"/>
                    <a:ext cx="1525905" cy="326390"/>
                  </a:xfrm>
                  <a:prstGeom prst="rect">
                    <a:avLst/>
                  </a:prstGeom>
                </pic:spPr>
              </pic:pic>
            </a:graphicData>
          </a:graphic>
          <wp14:sizeRelH relativeFrom="margin">
            <wp14:pctWidth>0</wp14:pctWidth>
          </wp14:sizeRelH>
          <wp14:sizeRelV relativeFrom="margin">
            <wp14:pctHeight>0</wp14:pctHeight>
          </wp14:sizeRelV>
        </wp:anchor>
      </w:drawing>
    </w:r>
    <w:r>
      <w:rPr>
        <w:rFonts w:cs="Calibri"/>
        <w:b/>
        <w:noProof/>
        <w:sz w:val="16"/>
        <w:szCs w:val="16"/>
        <w:lang w:val="en-US"/>
      </w:rPr>
      <w:drawing>
        <wp:anchor distT="0" distB="0" distL="114300" distR="114300" simplePos="0" relativeHeight="251660288" behindDoc="0" locked="0" layoutInCell="1" allowOverlap="1" wp14:anchorId="1B2B0186" wp14:editId="5BE6363D">
          <wp:simplePos x="0" y="0"/>
          <wp:positionH relativeFrom="column">
            <wp:posOffset>1321435</wp:posOffset>
          </wp:positionH>
          <wp:positionV relativeFrom="paragraph">
            <wp:posOffset>-167640</wp:posOffset>
          </wp:positionV>
          <wp:extent cx="1702435" cy="553085"/>
          <wp:effectExtent l="0" t="0" r="0" b="0"/>
          <wp:wrapNone/>
          <wp:docPr id="579379172" name="I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0838040" name="Imagine 2110838040"/>
                  <pic:cNvPicPr/>
                </pic:nvPicPr>
                <pic:blipFill>
                  <a:blip r:embed="rId3">
                    <a:extLst>
                      <a:ext uri="{28A0092B-C50C-407E-A947-70E740481C1C}">
                        <a14:useLocalDpi xmlns:a14="http://schemas.microsoft.com/office/drawing/2010/main" val="0"/>
                      </a:ext>
                    </a:extLst>
                  </a:blip>
                  <a:stretch>
                    <a:fillRect/>
                  </a:stretch>
                </pic:blipFill>
                <pic:spPr>
                  <a:xfrm>
                    <a:off x="0" y="0"/>
                    <a:ext cx="1702435" cy="553085"/>
                  </a:xfrm>
                  <a:prstGeom prst="rect">
                    <a:avLst/>
                  </a:prstGeom>
                </pic:spPr>
              </pic:pic>
            </a:graphicData>
          </a:graphic>
          <wp14:sizeRelH relativeFrom="margin">
            <wp14:pctWidth>0</wp14:pctWidth>
          </wp14:sizeRelH>
          <wp14:sizeRelV relativeFrom="margin">
            <wp14:pctHeight>0</wp14:pctHeight>
          </wp14:sizeRelV>
        </wp:anchor>
      </w:drawing>
    </w:r>
    <w:r>
      <w:rPr>
        <w:rFonts w:cs="Calibri"/>
        <w:b/>
        <w:noProof/>
        <w:sz w:val="16"/>
        <w:szCs w:val="16"/>
        <w:lang w:val="en-US"/>
      </w:rPr>
      <w:drawing>
        <wp:anchor distT="0" distB="0" distL="114300" distR="114300" simplePos="0" relativeHeight="251661312" behindDoc="0" locked="0" layoutInCell="1" allowOverlap="1" wp14:anchorId="29BBA3B8" wp14:editId="1E84905B">
          <wp:simplePos x="0" y="0"/>
          <wp:positionH relativeFrom="column">
            <wp:posOffset>3052445</wp:posOffset>
          </wp:positionH>
          <wp:positionV relativeFrom="paragraph">
            <wp:posOffset>-109220</wp:posOffset>
          </wp:positionV>
          <wp:extent cx="965835" cy="401955"/>
          <wp:effectExtent l="0" t="0" r="5715" b="0"/>
          <wp:wrapNone/>
          <wp:docPr id="1087148122"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715825" name="Imagine 232715825"/>
                  <pic:cNvPicPr/>
                </pic:nvPicPr>
                <pic:blipFill>
                  <a:blip r:embed="rId4">
                    <a:extLst>
                      <a:ext uri="{28A0092B-C50C-407E-A947-70E740481C1C}">
                        <a14:useLocalDpi xmlns:a14="http://schemas.microsoft.com/office/drawing/2010/main" val="0"/>
                      </a:ext>
                    </a:extLst>
                  </a:blip>
                  <a:stretch>
                    <a:fillRect/>
                  </a:stretch>
                </pic:blipFill>
                <pic:spPr>
                  <a:xfrm>
                    <a:off x="0" y="0"/>
                    <a:ext cx="965835" cy="401955"/>
                  </a:xfrm>
                  <a:prstGeom prst="rect">
                    <a:avLst/>
                  </a:prstGeom>
                </pic:spPr>
              </pic:pic>
            </a:graphicData>
          </a:graphic>
          <wp14:sizeRelH relativeFrom="margin">
            <wp14:pctWidth>0</wp14:pctWidth>
          </wp14:sizeRelH>
          <wp14:sizeRelV relativeFrom="margin">
            <wp14:pctHeight>0</wp14:pctHeight>
          </wp14:sizeRelV>
        </wp:anchor>
      </w:drawing>
    </w:r>
    <w:r>
      <w:rPr>
        <w:rFonts w:cs="Calibri"/>
        <w:b/>
        <w:noProof/>
        <w:sz w:val="16"/>
        <w:szCs w:val="16"/>
        <w:lang w:val="en-US"/>
      </w:rPr>
      <w:drawing>
        <wp:anchor distT="0" distB="0" distL="114300" distR="114300" simplePos="0" relativeHeight="251663360" behindDoc="0" locked="0" layoutInCell="1" allowOverlap="1" wp14:anchorId="5EA2A39C" wp14:editId="206B8C7D">
          <wp:simplePos x="0" y="0"/>
          <wp:positionH relativeFrom="column">
            <wp:posOffset>4255135</wp:posOffset>
          </wp:positionH>
          <wp:positionV relativeFrom="paragraph">
            <wp:posOffset>-89535</wp:posOffset>
          </wp:positionV>
          <wp:extent cx="1209675" cy="403225"/>
          <wp:effectExtent l="0" t="0" r="9525" b="0"/>
          <wp:wrapNone/>
          <wp:docPr id="830939661" name="I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3422127" name="Imagine 843422127"/>
                  <pic:cNvPicPr/>
                </pic:nvPicPr>
                <pic:blipFill>
                  <a:blip r:embed="rId5">
                    <a:extLst>
                      <a:ext uri="{28A0092B-C50C-407E-A947-70E740481C1C}">
                        <a14:useLocalDpi xmlns:a14="http://schemas.microsoft.com/office/drawing/2010/main" val="0"/>
                      </a:ext>
                    </a:extLst>
                  </a:blip>
                  <a:stretch>
                    <a:fillRect/>
                  </a:stretch>
                </pic:blipFill>
                <pic:spPr>
                  <a:xfrm>
                    <a:off x="0" y="0"/>
                    <a:ext cx="1209675" cy="403225"/>
                  </a:xfrm>
                  <a:prstGeom prst="rect">
                    <a:avLst/>
                  </a:prstGeom>
                </pic:spPr>
              </pic:pic>
            </a:graphicData>
          </a:graphic>
          <wp14:sizeRelH relativeFrom="margin">
            <wp14:pctWidth>0</wp14:pctWidth>
          </wp14:sizeRelH>
          <wp14:sizeRelV relativeFrom="margin">
            <wp14:pctHeight>0</wp14:pctHeight>
          </wp14:sizeRelV>
        </wp:anchor>
      </w:drawing>
    </w:r>
  </w:p>
  <w:p w14:paraId="21F163A7" w14:textId="77777777" w:rsidR="00300BD4" w:rsidRDefault="00300BD4">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6DE84" w14:textId="77777777" w:rsidR="006B6988" w:rsidRDefault="006B6988">
    <w:pPr>
      <w:pStyle w:val="Ante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3A32C4" w:rsidRPr="002E7635" w14:paraId="661AA53A" w14:textId="77777777" w:rsidTr="00A26985">
      <w:trPr>
        <w:jc w:val="center"/>
      </w:trPr>
      <w:tc>
        <w:tcPr>
          <w:tcW w:w="2518" w:type="dxa"/>
          <w:vAlign w:val="center"/>
        </w:tcPr>
        <w:p w14:paraId="79C305DB" w14:textId="77777777" w:rsidR="003A32C4" w:rsidRPr="002E7635" w:rsidRDefault="003A32C4" w:rsidP="00A26985">
          <w:pPr>
            <w:tabs>
              <w:tab w:val="center" w:pos="4320"/>
              <w:tab w:val="right" w:pos="8640"/>
            </w:tabs>
            <w:spacing w:after="0" w:line="240" w:lineRule="auto"/>
            <w:jc w:val="center"/>
            <w:rPr>
              <w:rFonts w:ascii="Arial" w:hAnsi="Arial" w:cs="Arial"/>
              <w:b/>
              <w:sz w:val="18"/>
              <w:szCs w:val="18"/>
              <w:lang w:val="fr-FR"/>
            </w:rPr>
          </w:pPr>
          <w:proofErr w:type="spellStart"/>
          <w:r w:rsidRPr="002E7635">
            <w:rPr>
              <w:rFonts w:ascii="Arial" w:hAnsi="Arial" w:cs="Arial"/>
              <w:b/>
              <w:sz w:val="18"/>
              <w:szCs w:val="18"/>
              <w:lang w:val="fr-FR"/>
            </w:rPr>
            <w:t>Ministerul</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Agriculturii</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și</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Dezvoltării</w:t>
          </w:r>
          <w:proofErr w:type="spellEnd"/>
          <w:r w:rsidRPr="002E7635">
            <w:rPr>
              <w:rFonts w:ascii="Arial" w:hAnsi="Arial" w:cs="Arial"/>
              <w:b/>
              <w:sz w:val="18"/>
              <w:szCs w:val="18"/>
              <w:lang w:val="fr-FR"/>
            </w:rPr>
            <w:t xml:space="preserve"> Rurale</w:t>
          </w:r>
        </w:p>
        <w:p w14:paraId="49C4A203" w14:textId="77777777" w:rsidR="003A32C4" w:rsidRPr="002E7635" w:rsidRDefault="003A32C4" w:rsidP="00A26985">
          <w:pPr>
            <w:tabs>
              <w:tab w:val="center" w:pos="4320"/>
              <w:tab w:val="right" w:pos="8640"/>
            </w:tabs>
            <w:spacing w:after="0" w:line="240" w:lineRule="auto"/>
            <w:jc w:val="center"/>
            <w:rPr>
              <w:rFonts w:ascii="Arial" w:hAnsi="Arial" w:cs="Arial"/>
              <w:b/>
              <w:sz w:val="18"/>
              <w:szCs w:val="18"/>
              <w:lang w:val="fr-FR"/>
            </w:rPr>
          </w:pPr>
        </w:p>
        <w:p w14:paraId="178825E2" w14:textId="77777777" w:rsidR="003A32C4" w:rsidRPr="002E7635" w:rsidRDefault="003A32C4" w:rsidP="00A26985">
          <w:pPr>
            <w:tabs>
              <w:tab w:val="center" w:pos="4320"/>
              <w:tab w:val="right" w:pos="8640"/>
            </w:tabs>
            <w:spacing w:after="0" w:line="240" w:lineRule="auto"/>
            <w:jc w:val="center"/>
            <w:rPr>
              <w:rFonts w:ascii="Arial" w:hAnsi="Arial" w:cs="Arial"/>
              <w:sz w:val="16"/>
              <w:szCs w:val="16"/>
              <w:lang w:val="fr-FR"/>
            </w:rPr>
          </w:pPr>
          <w:r w:rsidRPr="002E7635">
            <w:rPr>
              <w:rFonts w:ascii="Arial" w:hAnsi="Arial" w:cs="Arial"/>
              <w:b/>
              <w:sz w:val="18"/>
              <w:szCs w:val="18"/>
              <w:lang w:val="fr-FR"/>
            </w:rPr>
            <w:t>AFIR</w:t>
          </w:r>
        </w:p>
      </w:tc>
      <w:tc>
        <w:tcPr>
          <w:tcW w:w="5103" w:type="dxa"/>
          <w:vAlign w:val="center"/>
        </w:tcPr>
        <w:p w14:paraId="5D220BF1" w14:textId="77777777" w:rsidR="003A32C4" w:rsidRPr="002E7635" w:rsidRDefault="003A32C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PNDR 2014-2020</w:t>
          </w:r>
        </w:p>
        <w:p w14:paraId="7E310945" w14:textId="77777777" w:rsidR="003A32C4" w:rsidRPr="002E7635" w:rsidRDefault="003A32C4" w:rsidP="00A26985">
          <w:pPr>
            <w:tabs>
              <w:tab w:val="center" w:pos="4320"/>
              <w:tab w:val="right" w:pos="8640"/>
            </w:tabs>
            <w:spacing w:after="0" w:line="240" w:lineRule="auto"/>
            <w:ind w:firstLine="25"/>
            <w:jc w:val="center"/>
            <w:rPr>
              <w:rFonts w:ascii="Arial" w:hAnsi="Arial" w:cs="Arial"/>
              <w:sz w:val="16"/>
              <w:szCs w:val="16"/>
            </w:rPr>
          </w:pPr>
        </w:p>
        <w:p w14:paraId="3A3D8B69" w14:textId="77777777" w:rsidR="003A32C4" w:rsidRPr="002E7635" w:rsidRDefault="003A32C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Manual de procedură pentru implementarea Măsurii 19 – </w:t>
          </w:r>
          <w:proofErr w:type="spellStart"/>
          <w:r>
            <w:rPr>
              <w:rFonts w:ascii="Arial" w:hAnsi="Arial" w:cs="Arial"/>
              <w:sz w:val="16"/>
              <w:szCs w:val="16"/>
            </w:rPr>
            <w:t>SubmăsuraMăsura</w:t>
          </w:r>
          <w:proofErr w:type="spellEnd"/>
          <w:r w:rsidRPr="002E7635">
            <w:rPr>
              <w:rFonts w:ascii="Arial" w:hAnsi="Arial" w:cs="Arial"/>
              <w:sz w:val="16"/>
              <w:szCs w:val="16"/>
            </w:rPr>
            <w:t xml:space="preserve"> 19.4 ” </w:t>
          </w:r>
          <w:r w:rsidRPr="002E7635">
            <w:rPr>
              <w:rFonts w:ascii="Arial" w:hAnsi="Arial" w:cs="Arial"/>
              <w:sz w:val="16"/>
              <w:szCs w:val="16"/>
              <w:lang w:val="pt-BR"/>
            </w:rPr>
            <w:t>Sprijin pentru costurile de funcționare și animare</w:t>
          </w:r>
          <w:r w:rsidRPr="002E7635">
            <w:rPr>
              <w:rFonts w:ascii="Arial" w:hAnsi="Arial" w:cs="Arial"/>
              <w:sz w:val="16"/>
              <w:szCs w:val="16"/>
            </w:rPr>
            <w:t>”</w:t>
          </w:r>
        </w:p>
        <w:p w14:paraId="661A11FC" w14:textId="77777777" w:rsidR="003A32C4" w:rsidRPr="002E7635" w:rsidRDefault="003A32C4" w:rsidP="00A26985">
          <w:pPr>
            <w:tabs>
              <w:tab w:val="center" w:pos="4320"/>
              <w:tab w:val="right" w:pos="8640"/>
            </w:tabs>
            <w:spacing w:after="0" w:line="240" w:lineRule="auto"/>
            <w:ind w:firstLine="25"/>
            <w:jc w:val="center"/>
            <w:rPr>
              <w:rFonts w:ascii="Arial" w:hAnsi="Arial" w:cs="Arial"/>
              <w:sz w:val="16"/>
              <w:szCs w:val="16"/>
            </w:rPr>
          </w:pPr>
        </w:p>
        <w:p w14:paraId="1130DE65" w14:textId="77777777" w:rsidR="003A32C4" w:rsidRPr="002E7635" w:rsidRDefault="003A32C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Anexa I - Formulare</w:t>
          </w:r>
        </w:p>
        <w:p w14:paraId="1AD0871C" w14:textId="77777777" w:rsidR="003A32C4" w:rsidRPr="002E7635" w:rsidRDefault="003A32C4" w:rsidP="00A26985">
          <w:pPr>
            <w:tabs>
              <w:tab w:val="center" w:pos="4320"/>
              <w:tab w:val="right" w:pos="8640"/>
            </w:tabs>
            <w:spacing w:after="0" w:line="240" w:lineRule="auto"/>
            <w:ind w:firstLine="25"/>
            <w:jc w:val="center"/>
            <w:rPr>
              <w:rFonts w:ascii="Arial" w:hAnsi="Arial" w:cs="Arial"/>
              <w:sz w:val="16"/>
              <w:szCs w:val="16"/>
            </w:rPr>
          </w:pPr>
        </w:p>
        <w:p w14:paraId="4CDBFC69" w14:textId="77777777" w:rsidR="003A32C4" w:rsidRPr="002E7635" w:rsidRDefault="003A32C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Cod manual: M 01 – 09.2  </w:t>
          </w:r>
        </w:p>
        <w:p w14:paraId="2E6F2DAC" w14:textId="77777777" w:rsidR="003A32C4" w:rsidRPr="002E7635" w:rsidRDefault="003A32C4" w:rsidP="00A26985">
          <w:pPr>
            <w:tabs>
              <w:tab w:val="center" w:pos="4320"/>
              <w:tab w:val="right" w:pos="8640"/>
            </w:tabs>
            <w:spacing w:after="0" w:line="240" w:lineRule="auto"/>
            <w:ind w:firstLine="25"/>
            <w:jc w:val="center"/>
            <w:rPr>
              <w:rFonts w:ascii="Arial" w:hAnsi="Arial" w:cs="Arial"/>
              <w:sz w:val="16"/>
              <w:szCs w:val="16"/>
            </w:rPr>
          </w:pPr>
        </w:p>
        <w:p w14:paraId="7A37FE0A" w14:textId="77777777" w:rsidR="003A32C4" w:rsidRPr="002E7635" w:rsidRDefault="003A32C4" w:rsidP="00A26985">
          <w:pPr>
            <w:tabs>
              <w:tab w:val="center" w:pos="4320"/>
              <w:tab w:val="right" w:pos="8640"/>
            </w:tabs>
            <w:spacing w:after="0" w:line="240" w:lineRule="auto"/>
            <w:ind w:firstLine="25"/>
            <w:jc w:val="center"/>
            <w:rPr>
              <w:rFonts w:ascii="Arial" w:hAnsi="Arial" w:cs="Arial"/>
              <w:sz w:val="16"/>
              <w:szCs w:val="16"/>
              <w:lang w:val="fr-FR"/>
            </w:rPr>
          </w:pPr>
          <w:proofErr w:type="spellStart"/>
          <w:proofErr w:type="gramStart"/>
          <w:r w:rsidRPr="002E7635">
            <w:rPr>
              <w:rFonts w:ascii="Arial" w:hAnsi="Arial" w:cs="Arial"/>
              <w:sz w:val="16"/>
              <w:szCs w:val="16"/>
              <w:lang w:val="fr-FR"/>
            </w:rPr>
            <w:t>Versiunea</w:t>
          </w:r>
          <w:proofErr w:type="spellEnd"/>
          <w:r w:rsidRPr="002E7635">
            <w:rPr>
              <w:rFonts w:ascii="Arial" w:hAnsi="Arial" w:cs="Arial"/>
              <w:sz w:val="16"/>
              <w:szCs w:val="16"/>
              <w:lang w:val="fr-FR"/>
            </w:rPr>
            <w:t>:</w:t>
          </w:r>
          <w:proofErr w:type="gramEnd"/>
          <w:r w:rsidRPr="002E7635">
            <w:rPr>
              <w:rFonts w:ascii="Arial" w:hAnsi="Arial" w:cs="Arial"/>
              <w:sz w:val="16"/>
              <w:szCs w:val="16"/>
              <w:lang w:val="fr-FR"/>
            </w:rPr>
            <w:t xml:space="preserve"> 01</w:t>
          </w:r>
        </w:p>
      </w:tc>
      <w:tc>
        <w:tcPr>
          <w:tcW w:w="1843" w:type="dxa"/>
          <w:vAlign w:val="center"/>
        </w:tcPr>
        <w:p w14:paraId="5119CEAD" w14:textId="77777777" w:rsidR="003A32C4" w:rsidRPr="00412201" w:rsidRDefault="003A32C4" w:rsidP="00A26985">
          <w:pPr>
            <w:pStyle w:val="Antet"/>
            <w:jc w:val="center"/>
            <w:rPr>
              <w:rFonts w:ascii="Arial" w:hAnsi="Arial" w:cs="Arial"/>
              <w:sz w:val="16"/>
              <w:szCs w:val="16"/>
            </w:rPr>
          </w:pPr>
          <w:r w:rsidRPr="00412201">
            <w:rPr>
              <w:rStyle w:val="Numrdepagin"/>
              <w:rFonts w:ascii="Arial" w:hAnsi="Arial" w:cs="Arial"/>
              <w:sz w:val="16"/>
              <w:szCs w:val="16"/>
            </w:rPr>
            <w:t xml:space="preserve">Pagina </w:t>
          </w:r>
          <w:r w:rsidRPr="00412201">
            <w:rPr>
              <w:rStyle w:val="Numrdepagin"/>
              <w:rFonts w:ascii="Arial" w:hAnsi="Arial" w:cs="Arial"/>
              <w:sz w:val="16"/>
              <w:szCs w:val="16"/>
            </w:rPr>
            <w:fldChar w:fldCharType="begin"/>
          </w:r>
          <w:r w:rsidRPr="00412201">
            <w:rPr>
              <w:rStyle w:val="Numrdepagin"/>
              <w:rFonts w:ascii="Arial" w:hAnsi="Arial" w:cs="Arial"/>
              <w:sz w:val="16"/>
              <w:szCs w:val="16"/>
            </w:rPr>
            <w:instrText xml:space="preserve"> PAGE </w:instrText>
          </w:r>
          <w:r w:rsidRPr="00412201">
            <w:rPr>
              <w:rStyle w:val="Numrdepagin"/>
              <w:rFonts w:ascii="Arial" w:hAnsi="Arial" w:cs="Arial"/>
              <w:sz w:val="16"/>
              <w:szCs w:val="16"/>
            </w:rPr>
            <w:fldChar w:fldCharType="separate"/>
          </w:r>
          <w:r w:rsidRPr="00412201">
            <w:rPr>
              <w:rStyle w:val="Numrdepagin"/>
              <w:rFonts w:ascii="Arial" w:hAnsi="Arial" w:cs="Arial"/>
              <w:noProof/>
              <w:sz w:val="16"/>
              <w:szCs w:val="16"/>
            </w:rPr>
            <w:t>6</w:t>
          </w:r>
          <w:r w:rsidRPr="00412201">
            <w:rPr>
              <w:rStyle w:val="Numrdepagin"/>
              <w:rFonts w:ascii="Arial" w:hAnsi="Arial" w:cs="Arial"/>
              <w:sz w:val="16"/>
              <w:szCs w:val="16"/>
            </w:rPr>
            <w:fldChar w:fldCharType="end"/>
          </w:r>
        </w:p>
      </w:tc>
    </w:tr>
  </w:tbl>
  <w:p w14:paraId="27418EDE" w14:textId="77777777" w:rsidR="003A32C4" w:rsidRDefault="003A32C4">
    <w:pPr>
      <w:pStyle w:val="Ante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D6EEA1" w14:textId="77777777" w:rsidR="006B6988" w:rsidRDefault="006B6988" w:rsidP="006B6988">
    <w:pPr>
      <w:tabs>
        <w:tab w:val="center" w:pos="4680"/>
        <w:tab w:val="right" w:pos="9360"/>
      </w:tabs>
      <w:spacing w:after="0" w:line="240" w:lineRule="auto"/>
      <w:jc w:val="center"/>
      <w:rPr>
        <w:rFonts w:cs="Calibri"/>
        <w:b/>
        <w:sz w:val="16"/>
        <w:szCs w:val="16"/>
        <w:lang w:val="it-IT"/>
      </w:rPr>
    </w:pPr>
    <w:r>
      <w:rPr>
        <w:rFonts w:cs="Calibri"/>
        <w:b/>
        <w:noProof/>
        <w:sz w:val="16"/>
        <w:szCs w:val="16"/>
        <w:lang w:val="en-US"/>
      </w:rPr>
      <w:drawing>
        <wp:anchor distT="0" distB="0" distL="114300" distR="114300" simplePos="0" relativeHeight="251671552" behindDoc="0" locked="0" layoutInCell="1" allowOverlap="1" wp14:anchorId="438D4206" wp14:editId="1D2AA81D">
          <wp:simplePos x="0" y="0"/>
          <wp:positionH relativeFrom="margin">
            <wp:posOffset>5631815</wp:posOffset>
          </wp:positionH>
          <wp:positionV relativeFrom="paragraph">
            <wp:posOffset>-80010</wp:posOffset>
          </wp:positionV>
          <wp:extent cx="641350" cy="400685"/>
          <wp:effectExtent l="0" t="0" r="6350" b="0"/>
          <wp:wrapNone/>
          <wp:docPr id="1" name="I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5318450" name="Imagine 1145318450"/>
                  <pic:cNvPicPr/>
                </pic:nvPicPr>
                <pic:blipFill>
                  <a:blip r:embed="rId1">
                    <a:extLst>
                      <a:ext uri="{28A0092B-C50C-407E-A947-70E740481C1C}">
                        <a14:useLocalDpi xmlns:a14="http://schemas.microsoft.com/office/drawing/2010/main" val="0"/>
                      </a:ext>
                    </a:extLst>
                  </a:blip>
                  <a:stretch>
                    <a:fillRect/>
                  </a:stretch>
                </pic:blipFill>
                <pic:spPr>
                  <a:xfrm>
                    <a:off x="0" y="0"/>
                    <a:ext cx="641350" cy="400685"/>
                  </a:xfrm>
                  <a:prstGeom prst="rect">
                    <a:avLst/>
                  </a:prstGeom>
                </pic:spPr>
              </pic:pic>
            </a:graphicData>
          </a:graphic>
          <wp14:sizeRelH relativeFrom="margin">
            <wp14:pctWidth>0</wp14:pctWidth>
          </wp14:sizeRelH>
          <wp14:sizeRelV relativeFrom="margin">
            <wp14:pctHeight>0</wp14:pctHeight>
          </wp14:sizeRelV>
        </wp:anchor>
      </w:drawing>
    </w:r>
    <w:r>
      <w:rPr>
        <w:rFonts w:cs="Calibri"/>
        <w:b/>
        <w:noProof/>
        <w:sz w:val="16"/>
        <w:szCs w:val="16"/>
        <w:lang w:val="en-US"/>
      </w:rPr>
      <w:drawing>
        <wp:anchor distT="0" distB="0" distL="114300" distR="114300" simplePos="0" relativeHeight="251668480" behindDoc="0" locked="0" layoutInCell="1" allowOverlap="1" wp14:anchorId="08802267" wp14:editId="36B46FEF">
          <wp:simplePos x="0" y="0"/>
          <wp:positionH relativeFrom="margin">
            <wp:posOffset>-259080</wp:posOffset>
          </wp:positionH>
          <wp:positionV relativeFrom="paragraph">
            <wp:posOffset>-28575</wp:posOffset>
          </wp:positionV>
          <wp:extent cx="1525905" cy="326390"/>
          <wp:effectExtent l="0" t="0" r="0" b="0"/>
          <wp:wrapNone/>
          <wp:docPr id="2"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356487" name="Imagine 1626356487"/>
                  <pic:cNvPicPr/>
                </pic:nvPicPr>
                <pic:blipFill>
                  <a:blip r:embed="rId2">
                    <a:extLst>
                      <a:ext uri="{28A0092B-C50C-407E-A947-70E740481C1C}">
                        <a14:useLocalDpi xmlns:a14="http://schemas.microsoft.com/office/drawing/2010/main" val="0"/>
                      </a:ext>
                    </a:extLst>
                  </a:blip>
                  <a:stretch>
                    <a:fillRect/>
                  </a:stretch>
                </pic:blipFill>
                <pic:spPr>
                  <a:xfrm>
                    <a:off x="0" y="0"/>
                    <a:ext cx="1525905" cy="326390"/>
                  </a:xfrm>
                  <a:prstGeom prst="rect">
                    <a:avLst/>
                  </a:prstGeom>
                </pic:spPr>
              </pic:pic>
            </a:graphicData>
          </a:graphic>
          <wp14:sizeRelH relativeFrom="margin">
            <wp14:pctWidth>0</wp14:pctWidth>
          </wp14:sizeRelH>
          <wp14:sizeRelV relativeFrom="margin">
            <wp14:pctHeight>0</wp14:pctHeight>
          </wp14:sizeRelV>
        </wp:anchor>
      </w:drawing>
    </w:r>
    <w:r>
      <w:rPr>
        <w:rFonts w:cs="Calibri"/>
        <w:b/>
        <w:noProof/>
        <w:sz w:val="16"/>
        <w:szCs w:val="16"/>
        <w:lang w:val="en-US"/>
      </w:rPr>
      <w:drawing>
        <wp:anchor distT="0" distB="0" distL="114300" distR="114300" simplePos="0" relativeHeight="251669504" behindDoc="0" locked="0" layoutInCell="1" allowOverlap="1" wp14:anchorId="4336E53D" wp14:editId="2C051E97">
          <wp:simplePos x="0" y="0"/>
          <wp:positionH relativeFrom="column">
            <wp:posOffset>1321435</wp:posOffset>
          </wp:positionH>
          <wp:positionV relativeFrom="paragraph">
            <wp:posOffset>-167640</wp:posOffset>
          </wp:positionV>
          <wp:extent cx="1702435" cy="553085"/>
          <wp:effectExtent l="0" t="0" r="0" b="0"/>
          <wp:wrapNone/>
          <wp:docPr id="3" name="I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0838040" name="Imagine 2110838040"/>
                  <pic:cNvPicPr/>
                </pic:nvPicPr>
                <pic:blipFill>
                  <a:blip r:embed="rId3">
                    <a:extLst>
                      <a:ext uri="{28A0092B-C50C-407E-A947-70E740481C1C}">
                        <a14:useLocalDpi xmlns:a14="http://schemas.microsoft.com/office/drawing/2010/main" val="0"/>
                      </a:ext>
                    </a:extLst>
                  </a:blip>
                  <a:stretch>
                    <a:fillRect/>
                  </a:stretch>
                </pic:blipFill>
                <pic:spPr>
                  <a:xfrm>
                    <a:off x="0" y="0"/>
                    <a:ext cx="1702435" cy="553085"/>
                  </a:xfrm>
                  <a:prstGeom prst="rect">
                    <a:avLst/>
                  </a:prstGeom>
                </pic:spPr>
              </pic:pic>
            </a:graphicData>
          </a:graphic>
          <wp14:sizeRelH relativeFrom="margin">
            <wp14:pctWidth>0</wp14:pctWidth>
          </wp14:sizeRelH>
          <wp14:sizeRelV relativeFrom="margin">
            <wp14:pctHeight>0</wp14:pctHeight>
          </wp14:sizeRelV>
        </wp:anchor>
      </w:drawing>
    </w:r>
    <w:r>
      <w:rPr>
        <w:rFonts w:cs="Calibri"/>
        <w:b/>
        <w:noProof/>
        <w:sz w:val="16"/>
        <w:szCs w:val="16"/>
        <w:lang w:val="en-US"/>
      </w:rPr>
      <w:drawing>
        <wp:anchor distT="0" distB="0" distL="114300" distR="114300" simplePos="0" relativeHeight="251670528" behindDoc="0" locked="0" layoutInCell="1" allowOverlap="1" wp14:anchorId="5B7360FE" wp14:editId="745CDDD1">
          <wp:simplePos x="0" y="0"/>
          <wp:positionH relativeFrom="column">
            <wp:posOffset>3052445</wp:posOffset>
          </wp:positionH>
          <wp:positionV relativeFrom="paragraph">
            <wp:posOffset>-109220</wp:posOffset>
          </wp:positionV>
          <wp:extent cx="965835" cy="401955"/>
          <wp:effectExtent l="0" t="0" r="5715" b="0"/>
          <wp:wrapNone/>
          <wp:docPr id="4"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715825" name="Imagine 232715825"/>
                  <pic:cNvPicPr/>
                </pic:nvPicPr>
                <pic:blipFill>
                  <a:blip r:embed="rId4">
                    <a:extLst>
                      <a:ext uri="{28A0092B-C50C-407E-A947-70E740481C1C}">
                        <a14:useLocalDpi xmlns:a14="http://schemas.microsoft.com/office/drawing/2010/main" val="0"/>
                      </a:ext>
                    </a:extLst>
                  </a:blip>
                  <a:stretch>
                    <a:fillRect/>
                  </a:stretch>
                </pic:blipFill>
                <pic:spPr>
                  <a:xfrm>
                    <a:off x="0" y="0"/>
                    <a:ext cx="965835" cy="401955"/>
                  </a:xfrm>
                  <a:prstGeom prst="rect">
                    <a:avLst/>
                  </a:prstGeom>
                </pic:spPr>
              </pic:pic>
            </a:graphicData>
          </a:graphic>
          <wp14:sizeRelH relativeFrom="margin">
            <wp14:pctWidth>0</wp14:pctWidth>
          </wp14:sizeRelH>
          <wp14:sizeRelV relativeFrom="margin">
            <wp14:pctHeight>0</wp14:pctHeight>
          </wp14:sizeRelV>
        </wp:anchor>
      </w:drawing>
    </w:r>
    <w:r>
      <w:rPr>
        <w:rFonts w:cs="Calibri"/>
        <w:b/>
        <w:noProof/>
        <w:sz w:val="16"/>
        <w:szCs w:val="16"/>
        <w:lang w:val="en-US"/>
      </w:rPr>
      <w:drawing>
        <wp:anchor distT="0" distB="0" distL="114300" distR="114300" simplePos="0" relativeHeight="251672576" behindDoc="0" locked="0" layoutInCell="1" allowOverlap="1" wp14:anchorId="29B68A32" wp14:editId="5AE06FF6">
          <wp:simplePos x="0" y="0"/>
          <wp:positionH relativeFrom="column">
            <wp:posOffset>4255135</wp:posOffset>
          </wp:positionH>
          <wp:positionV relativeFrom="paragraph">
            <wp:posOffset>-89535</wp:posOffset>
          </wp:positionV>
          <wp:extent cx="1209675" cy="403225"/>
          <wp:effectExtent l="0" t="0" r="9525" b="0"/>
          <wp:wrapNone/>
          <wp:docPr id="5" name="I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3422127" name="Imagine 843422127"/>
                  <pic:cNvPicPr/>
                </pic:nvPicPr>
                <pic:blipFill>
                  <a:blip r:embed="rId5">
                    <a:extLst>
                      <a:ext uri="{28A0092B-C50C-407E-A947-70E740481C1C}">
                        <a14:useLocalDpi xmlns:a14="http://schemas.microsoft.com/office/drawing/2010/main" val="0"/>
                      </a:ext>
                    </a:extLst>
                  </a:blip>
                  <a:stretch>
                    <a:fillRect/>
                  </a:stretch>
                </pic:blipFill>
                <pic:spPr>
                  <a:xfrm>
                    <a:off x="0" y="0"/>
                    <a:ext cx="1209675" cy="403225"/>
                  </a:xfrm>
                  <a:prstGeom prst="rect">
                    <a:avLst/>
                  </a:prstGeom>
                </pic:spPr>
              </pic:pic>
            </a:graphicData>
          </a:graphic>
          <wp14:sizeRelH relativeFrom="margin">
            <wp14:pctWidth>0</wp14:pctWidth>
          </wp14:sizeRelH>
          <wp14:sizeRelV relativeFrom="margin">
            <wp14:pctHeight>0</wp14:pctHeight>
          </wp14:sizeRelV>
        </wp:anchor>
      </w:drawing>
    </w:r>
  </w:p>
  <w:p w14:paraId="5A54587C" w14:textId="77777777" w:rsidR="003A32C4" w:rsidRDefault="003A32C4">
    <w:pPr>
      <w:pStyle w:val="Ante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3A32C4" w:rsidRPr="002E7635" w14:paraId="550D21BF" w14:textId="77777777" w:rsidTr="00A26985">
      <w:trPr>
        <w:jc w:val="center"/>
      </w:trPr>
      <w:tc>
        <w:tcPr>
          <w:tcW w:w="2518" w:type="dxa"/>
          <w:vAlign w:val="center"/>
        </w:tcPr>
        <w:p w14:paraId="7A8BFF2C" w14:textId="77777777" w:rsidR="003A32C4" w:rsidRPr="002E7635" w:rsidRDefault="003A32C4" w:rsidP="00A26985">
          <w:pPr>
            <w:tabs>
              <w:tab w:val="center" w:pos="4320"/>
              <w:tab w:val="right" w:pos="8640"/>
            </w:tabs>
            <w:spacing w:after="0" w:line="240" w:lineRule="auto"/>
            <w:jc w:val="center"/>
            <w:rPr>
              <w:rFonts w:ascii="Arial" w:hAnsi="Arial" w:cs="Arial"/>
              <w:b/>
              <w:sz w:val="18"/>
              <w:szCs w:val="18"/>
              <w:lang w:val="fr-FR"/>
            </w:rPr>
          </w:pPr>
          <w:proofErr w:type="spellStart"/>
          <w:r w:rsidRPr="002E7635">
            <w:rPr>
              <w:rFonts w:ascii="Arial" w:hAnsi="Arial" w:cs="Arial"/>
              <w:b/>
              <w:sz w:val="18"/>
              <w:szCs w:val="18"/>
              <w:lang w:val="fr-FR"/>
            </w:rPr>
            <w:t>Ministerul</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Agriculturii</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și</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Dezvoltării</w:t>
          </w:r>
          <w:proofErr w:type="spellEnd"/>
          <w:r w:rsidRPr="002E7635">
            <w:rPr>
              <w:rFonts w:ascii="Arial" w:hAnsi="Arial" w:cs="Arial"/>
              <w:b/>
              <w:sz w:val="18"/>
              <w:szCs w:val="18"/>
              <w:lang w:val="fr-FR"/>
            </w:rPr>
            <w:t xml:space="preserve"> Rurale</w:t>
          </w:r>
        </w:p>
        <w:p w14:paraId="67C94094" w14:textId="77777777" w:rsidR="003A32C4" w:rsidRPr="002E7635" w:rsidRDefault="003A32C4" w:rsidP="00A26985">
          <w:pPr>
            <w:tabs>
              <w:tab w:val="center" w:pos="4320"/>
              <w:tab w:val="right" w:pos="8640"/>
            </w:tabs>
            <w:spacing w:after="0" w:line="240" w:lineRule="auto"/>
            <w:jc w:val="center"/>
            <w:rPr>
              <w:rFonts w:ascii="Arial" w:hAnsi="Arial" w:cs="Arial"/>
              <w:b/>
              <w:sz w:val="18"/>
              <w:szCs w:val="18"/>
              <w:lang w:val="fr-FR"/>
            </w:rPr>
          </w:pPr>
        </w:p>
        <w:p w14:paraId="2EBF68E0" w14:textId="77777777" w:rsidR="003A32C4" w:rsidRPr="002E7635" w:rsidRDefault="003A32C4" w:rsidP="00A26985">
          <w:pPr>
            <w:tabs>
              <w:tab w:val="center" w:pos="4320"/>
              <w:tab w:val="right" w:pos="8640"/>
            </w:tabs>
            <w:spacing w:after="0" w:line="240" w:lineRule="auto"/>
            <w:jc w:val="center"/>
            <w:rPr>
              <w:rFonts w:ascii="Arial" w:hAnsi="Arial" w:cs="Arial"/>
              <w:sz w:val="16"/>
              <w:szCs w:val="16"/>
              <w:lang w:val="fr-FR"/>
            </w:rPr>
          </w:pPr>
          <w:r w:rsidRPr="002E7635">
            <w:rPr>
              <w:rFonts w:ascii="Arial" w:hAnsi="Arial" w:cs="Arial"/>
              <w:b/>
              <w:sz w:val="18"/>
              <w:szCs w:val="18"/>
              <w:lang w:val="fr-FR"/>
            </w:rPr>
            <w:t>AFIR</w:t>
          </w:r>
        </w:p>
      </w:tc>
      <w:tc>
        <w:tcPr>
          <w:tcW w:w="5103" w:type="dxa"/>
          <w:vAlign w:val="center"/>
        </w:tcPr>
        <w:p w14:paraId="00271D90" w14:textId="77777777" w:rsidR="003A32C4" w:rsidRPr="002E7635" w:rsidRDefault="003A32C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PNDR 2014-2020</w:t>
          </w:r>
        </w:p>
        <w:p w14:paraId="77A5DC06" w14:textId="77777777" w:rsidR="003A32C4" w:rsidRPr="002E7635" w:rsidRDefault="003A32C4" w:rsidP="00A26985">
          <w:pPr>
            <w:tabs>
              <w:tab w:val="center" w:pos="4320"/>
              <w:tab w:val="right" w:pos="8640"/>
            </w:tabs>
            <w:spacing w:after="0" w:line="240" w:lineRule="auto"/>
            <w:ind w:firstLine="25"/>
            <w:jc w:val="center"/>
            <w:rPr>
              <w:rFonts w:ascii="Arial" w:hAnsi="Arial" w:cs="Arial"/>
              <w:sz w:val="16"/>
              <w:szCs w:val="16"/>
            </w:rPr>
          </w:pPr>
        </w:p>
        <w:p w14:paraId="30F6D3A9" w14:textId="77777777" w:rsidR="003A32C4" w:rsidRPr="002E7635" w:rsidRDefault="003A32C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Manual de procedură pentru implementarea Măsurii 19 – </w:t>
          </w:r>
          <w:proofErr w:type="spellStart"/>
          <w:r>
            <w:rPr>
              <w:rFonts w:ascii="Arial" w:hAnsi="Arial" w:cs="Arial"/>
              <w:sz w:val="16"/>
              <w:szCs w:val="16"/>
            </w:rPr>
            <w:t>SubmăsuraMăsura</w:t>
          </w:r>
          <w:proofErr w:type="spellEnd"/>
          <w:r w:rsidRPr="002E7635">
            <w:rPr>
              <w:rFonts w:ascii="Arial" w:hAnsi="Arial" w:cs="Arial"/>
              <w:sz w:val="16"/>
              <w:szCs w:val="16"/>
            </w:rPr>
            <w:t xml:space="preserve"> 19.4 ” </w:t>
          </w:r>
          <w:r w:rsidRPr="002E7635">
            <w:rPr>
              <w:rFonts w:ascii="Arial" w:hAnsi="Arial" w:cs="Arial"/>
              <w:sz w:val="16"/>
              <w:szCs w:val="16"/>
              <w:lang w:val="pt-BR"/>
            </w:rPr>
            <w:t>Sprijin pentru costurile de funcționare și animare</w:t>
          </w:r>
          <w:r w:rsidRPr="002E7635">
            <w:rPr>
              <w:rFonts w:ascii="Arial" w:hAnsi="Arial" w:cs="Arial"/>
              <w:sz w:val="16"/>
              <w:szCs w:val="16"/>
            </w:rPr>
            <w:t>”</w:t>
          </w:r>
        </w:p>
        <w:p w14:paraId="0822B777" w14:textId="77777777" w:rsidR="003A32C4" w:rsidRPr="002E7635" w:rsidRDefault="003A32C4" w:rsidP="00A26985">
          <w:pPr>
            <w:tabs>
              <w:tab w:val="center" w:pos="4320"/>
              <w:tab w:val="right" w:pos="8640"/>
            </w:tabs>
            <w:spacing w:after="0" w:line="240" w:lineRule="auto"/>
            <w:ind w:firstLine="25"/>
            <w:jc w:val="center"/>
            <w:rPr>
              <w:rFonts w:ascii="Arial" w:hAnsi="Arial" w:cs="Arial"/>
              <w:sz w:val="16"/>
              <w:szCs w:val="16"/>
            </w:rPr>
          </w:pPr>
        </w:p>
        <w:p w14:paraId="36E50521" w14:textId="77777777" w:rsidR="003A32C4" w:rsidRPr="002E7635" w:rsidRDefault="003A32C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Anexa I - Formulare</w:t>
          </w:r>
        </w:p>
        <w:p w14:paraId="0B02A5F9" w14:textId="77777777" w:rsidR="003A32C4" w:rsidRPr="002E7635" w:rsidRDefault="003A32C4" w:rsidP="00A26985">
          <w:pPr>
            <w:tabs>
              <w:tab w:val="center" w:pos="4320"/>
              <w:tab w:val="right" w:pos="8640"/>
            </w:tabs>
            <w:spacing w:after="0" w:line="240" w:lineRule="auto"/>
            <w:ind w:firstLine="25"/>
            <w:jc w:val="center"/>
            <w:rPr>
              <w:rFonts w:ascii="Arial" w:hAnsi="Arial" w:cs="Arial"/>
              <w:sz w:val="16"/>
              <w:szCs w:val="16"/>
            </w:rPr>
          </w:pPr>
        </w:p>
        <w:p w14:paraId="7FA5F2E8" w14:textId="77777777" w:rsidR="003A32C4" w:rsidRPr="002E7635" w:rsidRDefault="003A32C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Cod manual: M 01 – 09.2  </w:t>
          </w:r>
        </w:p>
        <w:p w14:paraId="1C64A9FE" w14:textId="77777777" w:rsidR="003A32C4" w:rsidRPr="002E7635" w:rsidRDefault="003A32C4" w:rsidP="00A26985">
          <w:pPr>
            <w:tabs>
              <w:tab w:val="center" w:pos="4320"/>
              <w:tab w:val="right" w:pos="8640"/>
            </w:tabs>
            <w:spacing w:after="0" w:line="240" w:lineRule="auto"/>
            <w:ind w:firstLine="25"/>
            <w:jc w:val="center"/>
            <w:rPr>
              <w:rFonts w:ascii="Arial" w:hAnsi="Arial" w:cs="Arial"/>
              <w:sz w:val="16"/>
              <w:szCs w:val="16"/>
            </w:rPr>
          </w:pPr>
        </w:p>
        <w:p w14:paraId="5CDA248D" w14:textId="77777777" w:rsidR="003A32C4" w:rsidRPr="002E7635" w:rsidRDefault="003A32C4" w:rsidP="00A26985">
          <w:pPr>
            <w:tabs>
              <w:tab w:val="center" w:pos="4320"/>
              <w:tab w:val="right" w:pos="8640"/>
            </w:tabs>
            <w:spacing w:after="0" w:line="240" w:lineRule="auto"/>
            <w:ind w:firstLine="25"/>
            <w:jc w:val="center"/>
            <w:rPr>
              <w:rFonts w:ascii="Arial" w:hAnsi="Arial" w:cs="Arial"/>
              <w:sz w:val="16"/>
              <w:szCs w:val="16"/>
              <w:lang w:val="fr-FR"/>
            </w:rPr>
          </w:pPr>
          <w:proofErr w:type="spellStart"/>
          <w:proofErr w:type="gramStart"/>
          <w:r w:rsidRPr="002E7635">
            <w:rPr>
              <w:rFonts w:ascii="Arial" w:hAnsi="Arial" w:cs="Arial"/>
              <w:sz w:val="16"/>
              <w:szCs w:val="16"/>
              <w:lang w:val="fr-FR"/>
            </w:rPr>
            <w:t>Versiunea</w:t>
          </w:r>
          <w:proofErr w:type="spellEnd"/>
          <w:r w:rsidRPr="002E7635">
            <w:rPr>
              <w:rFonts w:ascii="Arial" w:hAnsi="Arial" w:cs="Arial"/>
              <w:sz w:val="16"/>
              <w:szCs w:val="16"/>
              <w:lang w:val="fr-FR"/>
            </w:rPr>
            <w:t>:</w:t>
          </w:r>
          <w:proofErr w:type="gramEnd"/>
          <w:r w:rsidRPr="002E7635">
            <w:rPr>
              <w:rFonts w:ascii="Arial" w:hAnsi="Arial" w:cs="Arial"/>
              <w:sz w:val="16"/>
              <w:szCs w:val="16"/>
              <w:lang w:val="fr-FR"/>
            </w:rPr>
            <w:t xml:space="preserve"> 01</w:t>
          </w:r>
        </w:p>
      </w:tc>
      <w:tc>
        <w:tcPr>
          <w:tcW w:w="1843" w:type="dxa"/>
          <w:vAlign w:val="center"/>
        </w:tcPr>
        <w:p w14:paraId="37B926AA" w14:textId="77777777" w:rsidR="003A32C4" w:rsidRPr="00412201" w:rsidRDefault="003A32C4" w:rsidP="00A26985">
          <w:pPr>
            <w:pStyle w:val="Antet"/>
            <w:jc w:val="center"/>
            <w:rPr>
              <w:rFonts w:ascii="Arial" w:hAnsi="Arial" w:cs="Arial"/>
              <w:sz w:val="16"/>
              <w:szCs w:val="16"/>
            </w:rPr>
          </w:pPr>
          <w:r w:rsidRPr="00412201">
            <w:rPr>
              <w:rStyle w:val="Numrdepagin"/>
              <w:rFonts w:ascii="Arial" w:hAnsi="Arial" w:cs="Arial"/>
              <w:sz w:val="16"/>
              <w:szCs w:val="16"/>
            </w:rPr>
            <w:t xml:space="preserve">Pagina </w:t>
          </w:r>
          <w:r w:rsidRPr="00412201">
            <w:rPr>
              <w:rStyle w:val="Numrdepagin"/>
              <w:rFonts w:ascii="Arial" w:hAnsi="Arial" w:cs="Arial"/>
              <w:sz w:val="16"/>
              <w:szCs w:val="16"/>
            </w:rPr>
            <w:fldChar w:fldCharType="begin"/>
          </w:r>
          <w:r w:rsidRPr="00412201">
            <w:rPr>
              <w:rStyle w:val="Numrdepagin"/>
              <w:rFonts w:ascii="Arial" w:hAnsi="Arial" w:cs="Arial"/>
              <w:sz w:val="16"/>
              <w:szCs w:val="16"/>
            </w:rPr>
            <w:instrText xml:space="preserve"> PAGE </w:instrText>
          </w:r>
          <w:r w:rsidRPr="00412201">
            <w:rPr>
              <w:rStyle w:val="Numrdepagin"/>
              <w:rFonts w:ascii="Arial" w:hAnsi="Arial" w:cs="Arial"/>
              <w:sz w:val="16"/>
              <w:szCs w:val="16"/>
            </w:rPr>
            <w:fldChar w:fldCharType="separate"/>
          </w:r>
          <w:r w:rsidRPr="00412201">
            <w:rPr>
              <w:rStyle w:val="Numrdepagin"/>
              <w:rFonts w:ascii="Arial" w:hAnsi="Arial" w:cs="Arial"/>
              <w:noProof/>
              <w:sz w:val="16"/>
              <w:szCs w:val="16"/>
            </w:rPr>
            <w:t>6</w:t>
          </w:r>
          <w:r w:rsidRPr="00412201">
            <w:rPr>
              <w:rStyle w:val="Numrdepagin"/>
              <w:rFonts w:ascii="Arial" w:hAnsi="Arial" w:cs="Arial"/>
              <w:sz w:val="16"/>
              <w:szCs w:val="16"/>
            </w:rPr>
            <w:fldChar w:fldCharType="end"/>
          </w:r>
        </w:p>
      </w:tc>
    </w:tr>
  </w:tbl>
  <w:p w14:paraId="73D47BFE" w14:textId="77777777" w:rsidR="003A32C4" w:rsidRDefault="003A32C4">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1D"/>
      </v:shape>
    </w:pict>
  </w:numPicBullet>
  <w:abstractNum w:abstractNumId="0" w15:restartNumberingAfterBreak="0">
    <w:nsid w:val="02F1757B"/>
    <w:multiLevelType w:val="hybridMultilevel"/>
    <w:tmpl w:val="75165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9E30D6"/>
    <w:multiLevelType w:val="hybridMultilevel"/>
    <w:tmpl w:val="0024B254"/>
    <w:lvl w:ilvl="0" w:tplc="825C92EC">
      <w:start w:val="1"/>
      <w:numFmt w:val="lowerRoman"/>
      <w:lvlText w:val="%1)"/>
      <w:lvlJc w:val="left"/>
      <w:pPr>
        <w:ind w:left="1440" w:hanging="360"/>
      </w:pPr>
      <w:rPr>
        <w:rFonts w:asciiTheme="minorHAnsi" w:eastAsia="Times New Roman" w:hAnsiTheme="minorHAnsi" w:cstheme="minorHAnsi"/>
      </w:rPr>
    </w:lvl>
    <w:lvl w:ilvl="1" w:tplc="825C92EC">
      <w:start w:val="1"/>
      <w:numFmt w:val="lowerRoman"/>
      <w:lvlText w:val="%2)"/>
      <w:lvlJc w:val="left"/>
      <w:pPr>
        <w:ind w:left="2160" w:hanging="360"/>
      </w:pPr>
      <w:rPr>
        <w:rFonts w:asciiTheme="minorHAnsi" w:eastAsia="Times New Roman" w:hAnsiTheme="minorHAnsi" w:cstheme="minorHAnsi"/>
      </w:rPr>
    </w:lvl>
    <w:lvl w:ilvl="2" w:tplc="183AD264">
      <w:start w:val="1"/>
      <w:numFmt w:val="lowerRoman"/>
      <w:lvlText w:val="(%3)"/>
      <w:lvlJc w:val="left"/>
      <w:pPr>
        <w:ind w:left="3420" w:hanging="72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9063DA6"/>
    <w:multiLevelType w:val="hybridMultilevel"/>
    <w:tmpl w:val="45403362"/>
    <w:lvl w:ilvl="0" w:tplc="F918A192">
      <w:start w:val="1"/>
      <w:numFmt w:val="upperLetter"/>
      <w:lvlText w:val="%1)"/>
      <w:lvlJc w:val="left"/>
      <w:pPr>
        <w:ind w:left="720" w:hanging="360"/>
      </w:pPr>
      <w:rPr>
        <w:rFonts w:hint="default"/>
      </w:rPr>
    </w:lvl>
    <w:lvl w:ilvl="1" w:tplc="AE7EA088">
      <w:start w:val="4"/>
      <w:numFmt w:val="bullet"/>
      <w:lvlText w:val="-"/>
      <w:lvlJc w:val="left"/>
      <w:pPr>
        <w:ind w:left="1440" w:hanging="360"/>
      </w:pPr>
      <w:rPr>
        <w:rFonts w:ascii="Calibri" w:eastAsia="Times New Roman" w:hAnsi="Calibri" w:cs="Calibri" w:hint="default"/>
      </w:rPr>
    </w:lvl>
    <w:lvl w:ilvl="2" w:tplc="E5AC77D6">
      <w:start w:val="1"/>
      <w:numFmt w:val="decimal"/>
      <w:lvlText w:val="%3)"/>
      <w:lvlJc w:val="left"/>
      <w:pPr>
        <w:ind w:left="2340" w:hanging="360"/>
      </w:pPr>
      <w:rPr>
        <w:rFonts w:hint="default"/>
      </w:rPr>
    </w:lvl>
    <w:lvl w:ilvl="3" w:tplc="BC78DD8A">
      <w:start w:val="1"/>
      <w:numFmt w:val="lowerLetter"/>
      <w:lvlText w:val="(%4)"/>
      <w:lvlJc w:val="left"/>
      <w:pPr>
        <w:ind w:left="2880" w:hanging="360"/>
      </w:pPr>
      <w:rPr>
        <w:rFonts w:hint="default"/>
      </w:rPr>
    </w:lvl>
    <w:lvl w:ilvl="4" w:tplc="9746043A">
      <w:start w:val="1"/>
      <w:numFmt w:val="decimal"/>
      <w:lvlText w:val="%5."/>
      <w:lvlJc w:val="left"/>
      <w:pPr>
        <w:ind w:left="3600" w:hanging="360"/>
      </w:pPr>
      <w:rPr>
        <w:rFonts w:hint="default"/>
        <w:b/>
      </w:rPr>
    </w:lvl>
    <w:lvl w:ilvl="5" w:tplc="B18E43F8">
      <w:start w:val="1"/>
      <w:numFmt w:val="lowerLetter"/>
      <w:lvlText w:val="%6)"/>
      <w:lvlJc w:val="left"/>
      <w:pPr>
        <w:ind w:left="4500" w:hanging="360"/>
      </w:pPr>
      <w:rPr>
        <w:rFonts w:asciiTheme="minorHAnsi" w:hAnsiTheme="minorHAnsi" w:cstheme="minorHAnsi" w:hint="default"/>
        <w:sz w:val="24"/>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1B6975"/>
    <w:multiLevelType w:val="hybridMultilevel"/>
    <w:tmpl w:val="95D8F4DE"/>
    <w:lvl w:ilvl="0" w:tplc="41B631A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9A7355"/>
    <w:multiLevelType w:val="hybridMultilevel"/>
    <w:tmpl w:val="3FCE2FDA"/>
    <w:lvl w:ilvl="0" w:tplc="1C380820">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32C860D2"/>
    <w:multiLevelType w:val="hybridMultilevel"/>
    <w:tmpl w:val="47481A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A033FF"/>
    <w:multiLevelType w:val="hybridMultilevel"/>
    <w:tmpl w:val="7B04E5DE"/>
    <w:lvl w:ilvl="0" w:tplc="4734076E">
      <w:start w:val="3"/>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8CC2C26"/>
    <w:multiLevelType w:val="hybridMultilevel"/>
    <w:tmpl w:val="EF0C2A26"/>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A7844F4"/>
    <w:multiLevelType w:val="hybridMultilevel"/>
    <w:tmpl w:val="05BC62B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B6B2AC0"/>
    <w:multiLevelType w:val="hybridMultilevel"/>
    <w:tmpl w:val="E2E627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2F870C2"/>
    <w:multiLevelType w:val="hybridMultilevel"/>
    <w:tmpl w:val="7C52BA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6631879"/>
    <w:multiLevelType w:val="hybridMultilevel"/>
    <w:tmpl w:val="B054FB9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4" w15:restartNumberingAfterBreak="0">
    <w:nsid w:val="4B251E5A"/>
    <w:multiLevelType w:val="hybridMultilevel"/>
    <w:tmpl w:val="181ADDA0"/>
    <w:lvl w:ilvl="0" w:tplc="0809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B426D2B"/>
    <w:multiLevelType w:val="hybridMultilevel"/>
    <w:tmpl w:val="C5DAD5AC"/>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2326ED"/>
    <w:multiLevelType w:val="hybridMultilevel"/>
    <w:tmpl w:val="3674836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94747BA"/>
    <w:multiLevelType w:val="hybridMultilevel"/>
    <w:tmpl w:val="A7F876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2039CE"/>
    <w:multiLevelType w:val="hybridMultilevel"/>
    <w:tmpl w:val="ADFAE68E"/>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0" w15:restartNumberingAfterBreak="0">
    <w:nsid w:val="647A5F82"/>
    <w:multiLevelType w:val="hybridMultilevel"/>
    <w:tmpl w:val="184C617E"/>
    <w:lvl w:ilvl="0" w:tplc="0418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BA921794">
      <w:numFmt w:val="bullet"/>
      <w:lvlText w:val="•"/>
      <w:lvlJc w:val="left"/>
      <w:pPr>
        <w:ind w:left="2160" w:hanging="360"/>
      </w:pPr>
      <w:rPr>
        <w:rFonts w:ascii="Calibri" w:eastAsia="Times New Roman"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A4075AA"/>
    <w:multiLevelType w:val="hybridMultilevel"/>
    <w:tmpl w:val="ABD481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B92207E"/>
    <w:multiLevelType w:val="hybridMultilevel"/>
    <w:tmpl w:val="82E27A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D355B8D"/>
    <w:multiLevelType w:val="hybridMultilevel"/>
    <w:tmpl w:val="A1048B42"/>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5883FD4"/>
    <w:multiLevelType w:val="hybridMultilevel"/>
    <w:tmpl w:val="C04A79C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53452454">
    <w:abstractNumId w:val="19"/>
  </w:num>
  <w:num w:numId="2" w16cid:durableId="751319589">
    <w:abstractNumId w:val="7"/>
  </w:num>
  <w:num w:numId="3" w16cid:durableId="933519204">
    <w:abstractNumId w:val="13"/>
  </w:num>
  <w:num w:numId="4" w16cid:durableId="979068577">
    <w:abstractNumId w:val="15"/>
  </w:num>
  <w:num w:numId="5" w16cid:durableId="81802171">
    <w:abstractNumId w:val="16"/>
  </w:num>
  <w:num w:numId="6" w16cid:durableId="920407314">
    <w:abstractNumId w:val="6"/>
  </w:num>
  <w:num w:numId="7" w16cid:durableId="657808337">
    <w:abstractNumId w:val="11"/>
  </w:num>
  <w:num w:numId="8" w16cid:durableId="1728185928">
    <w:abstractNumId w:val="17"/>
  </w:num>
  <w:num w:numId="9" w16cid:durableId="238103120">
    <w:abstractNumId w:val="0"/>
  </w:num>
  <w:num w:numId="10" w16cid:durableId="918825497">
    <w:abstractNumId w:val="22"/>
  </w:num>
  <w:num w:numId="11" w16cid:durableId="1435245902">
    <w:abstractNumId w:val="10"/>
  </w:num>
  <w:num w:numId="12" w16cid:durableId="717163930">
    <w:abstractNumId w:val="3"/>
  </w:num>
  <w:num w:numId="13" w16cid:durableId="1459638595">
    <w:abstractNumId w:val="24"/>
  </w:num>
  <w:num w:numId="14" w16cid:durableId="1952273245">
    <w:abstractNumId w:val="20"/>
  </w:num>
  <w:num w:numId="15" w16cid:durableId="1792237801">
    <w:abstractNumId w:val="8"/>
  </w:num>
  <w:num w:numId="16" w16cid:durableId="670371382">
    <w:abstractNumId w:val="9"/>
  </w:num>
  <w:num w:numId="17" w16cid:durableId="1497183386">
    <w:abstractNumId w:val="2"/>
  </w:num>
  <w:num w:numId="18" w16cid:durableId="1470787565">
    <w:abstractNumId w:val="1"/>
  </w:num>
  <w:num w:numId="19" w16cid:durableId="380062406">
    <w:abstractNumId w:val="21"/>
  </w:num>
  <w:num w:numId="20" w16cid:durableId="1312903292">
    <w:abstractNumId w:val="5"/>
  </w:num>
  <w:num w:numId="21" w16cid:durableId="1429234960">
    <w:abstractNumId w:val="23"/>
  </w:num>
  <w:num w:numId="22" w16cid:durableId="307632614">
    <w:abstractNumId w:val="14"/>
  </w:num>
  <w:num w:numId="23" w16cid:durableId="183784471">
    <w:abstractNumId w:val="18"/>
  </w:num>
  <w:num w:numId="24" w16cid:durableId="980034052">
    <w:abstractNumId w:val="12"/>
  </w:num>
  <w:num w:numId="25" w16cid:durableId="1256355808">
    <w:abstractNumId w:val="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32C4"/>
    <w:rsid w:val="00000E14"/>
    <w:rsid w:val="0001059D"/>
    <w:rsid w:val="00016F37"/>
    <w:rsid w:val="000207EC"/>
    <w:rsid w:val="00025AAC"/>
    <w:rsid w:val="00025F78"/>
    <w:rsid w:val="0003356F"/>
    <w:rsid w:val="00044383"/>
    <w:rsid w:val="00053E2E"/>
    <w:rsid w:val="00072C02"/>
    <w:rsid w:val="000B02DF"/>
    <w:rsid w:val="000B2CAB"/>
    <w:rsid w:val="000C596D"/>
    <w:rsid w:val="000D09F9"/>
    <w:rsid w:val="0010492B"/>
    <w:rsid w:val="00125BD9"/>
    <w:rsid w:val="00133140"/>
    <w:rsid w:val="0016717F"/>
    <w:rsid w:val="00175B4B"/>
    <w:rsid w:val="00187991"/>
    <w:rsid w:val="001A2350"/>
    <w:rsid w:val="001B380E"/>
    <w:rsid w:val="001D7837"/>
    <w:rsid w:val="001E42E7"/>
    <w:rsid w:val="00205DCE"/>
    <w:rsid w:val="0020786C"/>
    <w:rsid w:val="00222680"/>
    <w:rsid w:val="00227827"/>
    <w:rsid w:val="00227C48"/>
    <w:rsid w:val="00250937"/>
    <w:rsid w:val="00251691"/>
    <w:rsid w:val="0027494B"/>
    <w:rsid w:val="00292314"/>
    <w:rsid w:val="002B215A"/>
    <w:rsid w:val="002B4792"/>
    <w:rsid w:val="002B6AE5"/>
    <w:rsid w:val="002D1F67"/>
    <w:rsid w:val="002D6C04"/>
    <w:rsid w:val="002E0F51"/>
    <w:rsid w:val="00300BD4"/>
    <w:rsid w:val="003255CA"/>
    <w:rsid w:val="00335977"/>
    <w:rsid w:val="00351EF1"/>
    <w:rsid w:val="003529D1"/>
    <w:rsid w:val="003705B0"/>
    <w:rsid w:val="003734D7"/>
    <w:rsid w:val="00394EFD"/>
    <w:rsid w:val="003A2893"/>
    <w:rsid w:val="003A32C4"/>
    <w:rsid w:val="003B1C97"/>
    <w:rsid w:val="003B569E"/>
    <w:rsid w:val="003C32AD"/>
    <w:rsid w:val="003D4BC5"/>
    <w:rsid w:val="003E6E57"/>
    <w:rsid w:val="00401F51"/>
    <w:rsid w:val="00414B08"/>
    <w:rsid w:val="0042444D"/>
    <w:rsid w:val="0046457C"/>
    <w:rsid w:val="00470D93"/>
    <w:rsid w:val="004A23DA"/>
    <w:rsid w:val="004A7656"/>
    <w:rsid w:val="004B0985"/>
    <w:rsid w:val="004D1CB6"/>
    <w:rsid w:val="004E0117"/>
    <w:rsid w:val="004E6F9A"/>
    <w:rsid w:val="00500E16"/>
    <w:rsid w:val="005032F1"/>
    <w:rsid w:val="005074DE"/>
    <w:rsid w:val="005166F3"/>
    <w:rsid w:val="00516CE9"/>
    <w:rsid w:val="005213AD"/>
    <w:rsid w:val="00546203"/>
    <w:rsid w:val="00546666"/>
    <w:rsid w:val="00553851"/>
    <w:rsid w:val="005757D8"/>
    <w:rsid w:val="00576E7D"/>
    <w:rsid w:val="0057796F"/>
    <w:rsid w:val="00590EAF"/>
    <w:rsid w:val="005A3ADD"/>
    <w:rsid w:val="005A569C"/>
    <w:rsid w:val="005B0FC2"/>
    <w:rsid w:val="005B4E29"/>
    <w:rsid w:val="005B73FD"/>
    <w:rsid w:val="005E09C7"/>
    <w:rsid w:val="005E3B25"/>
    <w:rsid w:val="005E4013"/>
    <w:rsid w:val="005E6F60"/>
    <w:rsid w:val="005E7BC4"/>
    <w:rsid w:val="005F3FB3"/>
    <w:rsid w:val="00600260"/>
    <w:rsid w:val="00612D5F"/>
    <w:rsid w:val="00637621"/>
    <w:rsid w:val="00643AB5"/>
    <w:rsid w:val="00657DAE"/>
    <w:rsid w:val="00661163"/>
    <w:rsid w:val="00666D63"/>
    <w:rsid w:val="00687421"/>
    <w:rsid w:val="006A0274"/>
    <w:rsid w:val="006A02C1"/>
    <w:rsid w:val="006A7FF6"/>
    <w:rsid w:val="006B6589"/>
    <w:rsid w:val="006B6988"/>
    <w:rsid w:val="006B7612"/>
    <w:rsid w:val="006C3C42"/>
    <w:rsid w:val="006D3D54"/>
    <w:rsid w:val="006E4BEF"/>
    <w:rsid w:val="006F05B0"/>
    <w:rsid w:val="00720F15"/>
    <w:rsid w:val="00764C99"/>
    <w:rsid w:val="00774390"/>
    <w:rsid w:val="00782E02"/>
    <w:rsid w:val="00792BEF"/>
    <w:rsid w:val="007E548D"/>
    <w:rsid w:val="007F3C35"/>
    <w:rsid w:val="007F47DF"/>
    <w:rsid w:val="007F6241"/>
    <w:rsid w:val="00827F89"/>
    <w:rsid w:val="0083161C"/>
    <w:rsid w:val="008478C6"/>
    <w:rsid w:val="00854BDB"/>
    <w:rsid w:val="00862590"/>
    <w:rsid w:val="0088647D"/>
    <w:rsid w:val="00893BDC"/>
    <w:rsid w:val="008A048D"/>
    <w:rsid w:val="008D042D"/>
    <w:rsid w:val="008D1A9A"/>
    <w:rsid w:val="008D4720"/>
    <w:rsid w:val="00906A17"/>
    <w:rsid w:val="00907FF1"/>
    <w:rsid w:val="009351B7"/>
    <w:rsid w:val="00962661"/>
    <w:rsid w:val="00996CBF"/>
    <w:rsid w:val="009B174C"/>
    <w:rsid w:val="009B4B74"/>
    <w:rsid w:val="009C2F97"/>
    <w:rsid w:val="009D1C00"/>
    <w:rsid w:val="009E7033"/>
    <w:rsid w:val="009F0AA4"/>
    <w:rsid w:val="009F7D3B"/>
    <w:rsid w:val="00A20E17"/>
    <w:rsid w:val="00A260CF"/>
    <w:rsid w:val="00A40703"/>
    <w:rsid w:val="00A50DA5"/>
    <w:rsid w:val="00A623A2"/>
    <w:rsid w:val="00A710D6"/>
    <w:rsid w:val="00AA50E9"/>
    <w:rsid w:val="00AA6EE7"/>
    <w:rsid w:val="00AA7528"/>
    <w:rsid w:val="00AB4568"/>
    <w:rsid w:val="00AC17D8"/>
    <w:rsid w:val="00AD75E7"/>
    <w:rsid w:val="00AF0FB2"/>
    <w:rsid w:val="00AF3832"/>
    <w:rsid w:val="00AF683B"/>
    <w:rsid w:val="00B61E4C"/>
    <w:rsid w:val="00B72521"/>
    <w:rsid w:val="00B8284C"/>
    <w:rsid w:val="00B92D38"/>
    <w:rsid w:val="00B97AE5"/>
    <w:rsid w:val="00BB3C2C"/>
    <w:rsid w:val="00BB7A36"/>
    <w:rsid w:val="00BC2D26"/>
    <w:rsid w:val="00BC6711"/>
    <w:rsid w:val="00BD0492"/>
    <w:rsid w:val="00BE038C"/>
    <w:rsid w:val="00C0459E"/>
    <w:rsid w:val="00C1456B"/>
    <w:rsid w:val="00C1525C"/>
    <w:rsid w:val="00C15CED"/>
    <w:rsid w:val="00C33969"/>
    <w:rsid w:val="00C36E73"/>
    <w:rsid w:val="00C44E7C"/>
    <w:rsid w:val="00C57CF1"/>
    <w:rsid w:val="00C64F4B"/>
    <w:rsid w:val="00C75218"/>
    <w:rsid w:val="00C94D9B"/>
    <w:rsid w:val="00CB7E4E"/>
    <w:rsid w:val="00CC777A"/>
    <w:rsid w:val="00CD2A29"/>
    <w:rsid w:val="00CD6BC9"/>
    <w:rsid w:val="00CE408A"/>
    <w:rsid w:val="00D208EF"/>
    <w:rsid w:val="00D454B7"/>
    <w:rsid w:val="00D45EE8"/>
    <w:rsid w:val="00D513E2"/>
    <w:rsid w:val="00D51CFF"/>
    <w:rsid w:val="00D52BE8"/>
    <w:rsid w:val="00D54835"/>
    <w:rsid w:val="00D54D89"/>
    <w:rsid w:val="00D77650"/>
    <w:rsid w:val="00D8308A"/>
    <w:rsid w:val="00D9033B"/>
    <w:rsid w:val="00DA0DB4"/>
    <w:rsid w:val="00DA7B49"/>
    <w:rsid w:val="00DB5D10"/>
    <w:rsid w:val="00DC29F7"/>
    <w:rsid w:val="00E1457A"/>
    <w:rsid w:val="00E317A8"/>
    <w:rsid w:val="00E6334E"/>
    <w:rsid w:val="00E737DA"/>
    <w:rsid w:val="00E86719"/>
    <w:rsid w:val="00E9312D"/>
    <w:rsid w:val="00EB1F7B"/>
    <w:rsid w:val="00EB31F6"/>
    <w:rsid w:val="00EB7DE8"/>
    <w:rsid w:val="00EC0B37"/>
    <w:rsid w:val="00EC37E3"/>
    <w:rsid w:val="00ED3A9B"/>
    <w:rsid w:val="00EE068E"/>
    <w:rsid w:val="00EF0239"/>
    <w:rsid w:val="00EF74CF"/>
    <w:rsid w:val="00F0099F"/>
    <w:rsid w:val="00F357BE"/>
    <w:rsid w:val="00F41747"/>
    <w:rsid w:val="00F8693B"/>
    <w:rsid w:val="00FA7CCD"/>
    <w:rsid w:val="00FB1615"/>
    <w:rsid w:val="00FB3C06"/>
    <w:rsid w:val="00FB73CC"/>
    <w:rsid w:val="00FC2B9F"/>
    <w:rsid w:val="00FF02A1"/>
    <w:rsid w:val="00FF257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C951D7"/>
  <w15:chartTrackingRefBased/>
  <w15:docId w15:val="{E815788B-0034-491E-B2DB-5C3D9B195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32C4"/>
    <w:pPr>
      <w:spacing w:after="200" w:line="276" w:lineRule="auto"/>
    </w:pPr>
    <w:rPr>
      <w:rFonts w:ascii="Calibri" w:eastAsia="Calibri" w:hAnsi="Calibri" w:cs="Times New Roman"/>
      <w:kern w:val="0"/>
    </w:rPr>
  </w:style>
  <w:style w:type="paragraph" w:styleId="Titlu1">
    <w:name w:val="heading 1"/>
    <w:basedOn w:val="Normal"/>
    <w:next w:val="Normal"/>
    <w:link w:val="Titlu1Caracter"/>
    <w:qFormat/>
    <w:rsid w:val="003A32C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lu2">
    <w:name w:val="heading 2"/>
    <w:basedOn w:val="Normal"/>
    <w:next w:val="Normal"/>
    <w:link w:val="Titlu2Caracter"/>
    <w:unhideWhenUsed/>
    <w:qFormat/>
    <w:rsid w:val="003A32C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lu3">
    <w:name w:val="heading 3"/>
    <w:aliases w:val=" Caracter,Caracter"/>
    <w:basedOn w:val="Normal"/>
    <w:next w:val="Normal"/>
    <w:link w:val="Titlu3Caracter"/>
    <w:unhideWhenUsed/>
    <w:qFormat/>
    <w:rsid w:val="003A32C4"/>
    <w:pPr>
      <w:keepNext/>
      <w:keepLines/>
      <w:spacing w:before="160" w:after="80"/>
      <w:outlineLvl w:val="2"/>
    </w:pPr>
    <w:rPr>
      <w:rFonts w:eastAsiaTheme="majorEastAsia" w:cstheme="majorBidi"/>
      <w:color w:val="2F5496" w:themeColor="accent1" w:themeShade="BF"/>
      <w:sz w:val="28"/>
      <w:szCs w:val="28"/>
    </w:rPr>
  </w:style>
  <w:style w:type="paragraph" w:styleId="Titlu4">
    <w:name w:val="heading 4"/>
    <w:basedOn w:val="Normal"/>
    <w:next w:val="Normal"/>
    <w:link w:val="Titlu4Caracter"/>
    <w:unhideWhenUsed/>
    <w:qFormat/>
    <w:rsid w:val="003A32C4"/>
    <w:pPr>
      <w:keepNext/>
      <w:keepLines/>
      <w:spacing w:before="80" w:after="40"/>
      <w:outlineLvl w:val="3"/>
    </w:pPr>
    <w:rPr>
      <w:rFonts w:eastAsiaTheme="majorEastAsia" w:cstheme="majorBidi"/>
      <w:i/>
      <w:iCs/>
      <w:color w:val="2F5496" w:themeColor="accent1" w:themeShade="BF"/>
    </w:rPr>
  </w:style>
  <w:style w:type="paragraph" w:styleId="Titlu5">
    <w:name w:val="heading 5"/>
    <w:basedOn w:val="Normal"/>
    <w:next w:val="Normal"/>
    <w:link w:val="Titlu5Caracter"/>
    <w:unhideWhenUsed/>
    <w:qFormat/>
    <w:rsid w:val="003A32C4"/>
    <w:pPr>
      <w:keepNext/>
      <w:keepLines/>
      <w:spacing w:before="80" w:after="40"/>
      <w:outlineLvl w:val="4"/>
    </w:pPr>
    <w:rPr>
      <w:rFonts w:eastAsiaTheme="majorEastAsia" w:cstheme="majorBidi"/>
      <w:color w:val="2F5496" w:themeColor="accent1" w:themeShade="BF"/>
    </w:rPr>
  </w:style>
  <w:style w:type="paragraph" w:styleId="Titlu6">
    <w:name w:val="heading 6"/>
    <w:basedOn w:val="Normal"/>
    <w:next w:val="Normal"/>
    <w:link w:val="Titlu6Caracter"/>
    <w:unhideWhenUsed/>
    <w:qFormat/>
    <w:rsid w:val="003A32C4"/>
    <w:pPr>
      <w:keepNext/>
      <w:keepLines/>
      <w:spacing w:before="40" w:after="0"/>
      <w:outlineLvl w:val="5"/>
    </w:pPr>
    <w:rPr>
      <w:rFonts w:eastAsiaTheme="majorEastAsia" w:cstheme="majorBidi"/>
      <w:i/>
      <w:iCs/>
      <w:color w:val="595959" w:themeColor="text1" w:themeTint="A6"/>
    </w:rPr>
  </w:style>
  <w:style w:type="paragraph" w:styleId="Titlu7">
    <w:name w:val="heading 7"/>
    <w:basedOn w:val="Normal"/>
    <w:next w:val="Normal"/>
    <w:link w:val="Titlu7Caracter"/>
    <w:unhideWhenUsed/>
    <w:qFormat/>
    <w:rsid w:val="003A32C4"/>
    <w:pPr>
      <w:keepNext/>
      <w:keepLines/>
      <w:spacing w:before="40" w:after="0"/>
      <w:outlineLvl w:val="6"/>
    </w:pPr>
    <w:rPr>
      <w:rFonts w:eastAsiaTheme="majorEastAsia" w:cstheme="majorBidi"/>
      <w:color w:val="595959" w:themeColor="text1" w:themeTint="A6"/>
    </w:rPr>
  </w:style>
  <w:style w:type="paragraph" w:styleId="Titlu8">
    <w:name w:val="heading 8"/>
    <w:basedOn w:val="Normal"/>
    <w:next w:val="Normal"/>
    <w:link w:val="Titlu8Caracter"/>
    <w:unhideWhenUsed/>
    <w:qFormat/>
    <w:rsid w:val="003A32C4"/>
    <w:pPr>
      <w:keepNext/>
      <w:keepLines/>
      <w:spacing w:after="0"/>
      <w:outlineLvl w:val="7"/>
    </w:pPr>
    <w:rPr>
      <w:rFonts w:eastAsiaTheme="majorEastAsia" w:cstheme="majorBidi"/>
      <w:i/>
      <w:iCs/>
      <w:color w:val="272727" w:themeColor="text1" w:themeTint="D8"/>
    </w:rPr>
  </w:style>
  <w:style w:type="paragraph" w:styleId="Titlu9">
    <w:name w:val="heading 9"/>
    <w:basedOn w:val="Normal"/>
    <w:next w:val="Normal"/>
    <w:link w:val="Titlu9Caracter"/>
    <w:unhideWhenUsed/>
    <w:qFormat/>
    <w:rsid w:val="003A32C4"/>
    <w:pPr>
      <w:keepNext/>
      <w:keepLines/>
      <w:spacing w:after="0"/>
      <w:outlineLvl w:val="8"/>
    </w:pPr>
    <w:rPr>
      <w:rFonts w:eastAsiaTheme="majorEastAsia" w:cstheme="majorBidi"/>
      <w:color w:val="272727" w:themeColor="text1" w:themeTint="D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3A32C4"/>
    <w:rPr>
      <w:rFonts w:asciiTheme="majorHAnsi" w:eastAsiaTheme="majorEastAsia" w:hAnsiTheme="majorHAnsi" w:cstheme="majorBidi"/>
      <w:color w:val="2F5496" w:themeColor="accent1" w:themeShade="BF"/>
      <w:sz w:val="40"/>
      <w:szCs w:val="40"/>
    </w:rPr>
  </w:style>
  <w:style w:type="character" w:customStyle="1" w:styleId="Titlu2Caracter">
    <w:name w:val="Titlu 2 Caracter"/>
    <w:basedOn w:val="Fontdeparagrafimplicit"/>
    <w:link w:val="Titlu2"/>
    <w:rsid w:val="003A32C4"/>
    <w:rPr>
      <w:rFonts w:asciiTheme="majorHAnsi" w:eastAsiaTheme="majorEastAsia" w:hAnsiTheme="majorHAnsi" w:cstheme="majorBidi"/>
      <w:color w:val="2F5496" w:themeColor="accent1" w:themeShade="BF"/>
      <w:sz w:val="32"/>
      <w:szCs w:val="32"/>
    </w:rPr>
  </w:style>
  <w:style w:type="character" w:customStyle="1" w:styleId="Titlu3Caracter">
    <w:name w:val="Titlu 3 Caracter"/>
    <w:aliases w:val=" Caracter Caracter,Caracter Caracter3"/>
    <w:basedOn w:val="Fontdeparagrafimplicit"/>
    <w:link w:val="Titlu3"/>
    <w:rsid w:val="003A32C4"/>
    <w:rPr>
      <w:rFonts w:eastAsiaTheme="majorEastAsia" w:cstheme="majorBidi"/>
      <w:color w:val="2F5496" w:themeColor="accent1" w:themeShade="BF"/>
      <w:sz w:val="28"/>
      <w:szCs w:val="28"/>
    </w:rPr>
  </w:style>
  <w:style w:type="character" w:customStyle="1" w:styleId="Titlu4Caracter">
    <w:name w:val="Titlu 4 Caracter"/>
    <w:basedOn w:val="Fontdeparagrafimplicit"/>
    <w:link w:val="Titlu4"/>
    <w:rsid w:val="003A32C4"/>
    <w:rPr>
      <w:rFonts w:eastAsiaTheme="majorEastAsia" w:cstheme="majorBidi"/>
      <w:i/>
      <w:iCs/>
      <w:color w:val="2F5496" w:themeColor="accent1" w:themeShade="BF"/>
    </w:rPr>
  </w:style>
  <w:style w:type="character" w:customStyle="1" w:styleId="Titlu5Caracter">
    <w:name w:val="Titlu 5 Caracter"/>
    <w:basedOn w:val="Fontdeparagrafimplicit"/>
    <w:link w:val="Titlu5"/>
    <w:rsid w:val="003A32C4"/>
    <w:rPr>
      <w:rFonts w:eastAsiaTheme="majorEastAsia" w:cstheme="majorBidi"/>
      <w:color w:val="2F5496" w:themeColor="accent1" w:themeShade="BF"/>
    </w:rPr>
  </w:style>
  <w:style w:type="character" w:customStyle="1" w:styleId="Titlu6Caracter">
    <w:name w:val="Titlu 6 Caracter"/>
    <w:basedOn w:val="Fontdeparagrafimplicit"/>
    <w:link w:val="Titlu6"/>
    <w:rsid w:val="003A32C4"/>
    <w:rPr>
      <w:rFonts w:eastAsiaTheme="majorEastAsia" w:cstheme="majorBidi"/>
      <w:i/>
      <w:iCs/>
      <w:color w:val="595959" w:themeColor="text1" w:themeTint="A6"/>
    </w:rPr>
  </w:style>
  <w:style w:type="character" w:customStyle="1" w:styleId="Titlu7Caracter">
    <w:name w:val="Titlu 7 Caracter"/>
    <w:basedOn w:val="Fontdeparagrafimplicit"/>
    <w:link w:val="Titlu7"/>
    <w:rsid w:val="003A32C4"/>
    <w:rPr>
      <w:rFonts w:eastAsiaTheme="majorEastAsia" w:cstheme="majorBidi"/>
      <w:color w:val="595959" w:themeColor="text1" w:themeTint="A6"/>
    </w:rPr>
  </w:style>
  <w:style w:type="character" w:customStyle="1" w:styleId="Titlu8Caracter">
    <w:name w:val="Titlu 8 Caracter"/>
    <w:basedOn w:val="Fontdeparagrafimplicit"/>
    <w:link w:val="Titlu8"/>
    <w:rsid w:val="003A32C4"/>
    <w:rPr>
      <w:rFonts w:eastAsiaTheme="majorEastAsia" w:cstheme="majorBidi"/>
      <w:i/>
      <w:iCs/>
      <w:color w:val="272727" w:themeColor="text1" w:themeTint="D8"/>
    </w:rPr>
  </w:style>
  <w:style w:type="character" w:customStyle="1" w:styleId="Titlu9Caracter">
    <w:name w:val="Titlu 9 Caracter"/>
    <w:basedOn w:val="Fontdeparagrafimplicit"/>
    <w:link w:val="Titlu9"/>
    <w:rsid w:val="003A32C4"/>
    <w:rPr>
      <w:rFonts w:eastAsiaTheme="majorEastAsia" w:cstheme="majorBidi"/>
      <w:color w:val="272727" w:themeColor="text1" w:themeTint="D8"/>
    </w:rPr>
  </w:style>
  <w:style w:type="paragraph" w:styleId="Titlu">
    <w:name w:val="Title"/>
    <w:basedOn w:val="Normal"/>
    <w:next w:val="Normal"/>
    <w:link w:val="TitluCaracter"/>
    <w:qFormat/>
    <w:rsid w:val="003A32C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rsid w:val="003A32C4"/>
    <w:rPr>
      <w:rFonts w:asciiTheme="majorHAnsi" w:eastAsiaTheme="majorEastAsia" w:hAnsiTheme="majorHAnsi" w:cstheme="majorBidi"/>
      <w:spacing w:val="-10"/>
      <w:kern w:val="28"/>
      <w:sz w:val="56"/>
      <w:szCs w:val="56"/>
    </w:rPr>
  </w:style>
  <w:style w:type="paragraph" w:styleId="Subtitlu">
    <w:name w:val="Subtitle"/>
    <w:basedOn w:val="Normal"/>
    <w:next w:val="Normal"/>
    <w:link w:val="SubtitluCaracter"/>
    <w:qFormat/>
    <w:rsid w:val="003A32C4"/>
    <w:pPr>
      <w:numPr>
        <w:ilvl w:val="1"/>
      </w:numPr>
    </w:pPr>
    <w:rPr>
      <w:rFonts w:eastAsiaTheme="majorEastAsia" w:cstheme="majorBidi"/>
      <w:color w:val="595959" w:themeColor="text1" w:themeTint="A6"/>
      <w:spacing w:val="15"/>
      <w:sz w:val="28"/>
      <w:szCs w:val="28"/>
    </w:rPr>
  </w:style>
  <w:style w:type="character" w:customStyle="1" w:styleId="SubtitluCaracter">
    <w:name w:val="Subtitlu Caracter"/>
    <w:basedOn w:val="Fontdeparagrafimplicit"/>
    <w:link w:val="Subtitlu"/>
    <w:rsid w:val="003A32C4"/>
    <w:rPr>
      <w:rFonts w:eastAsiaTheme="majorEastAsia" w:cstheme="majorBidi"/>
      <w:color w:val="595959" w:themeColor="text1" w:themeTint="A6"/>
      <w:spacing w:val="15"/>
      <w:sz w:val="28"/>
      <w:szCs w:val="28"/>
    </w:rPr>
  </w:style>
  <w:style w:type="paragraph" w:styleId="Citat">
    <w:name w:val="Quote"/>
    <w:basedOn w:val="Normal"/>
    <w:next w:val="Normal"/>
    <w:link w:val="CitatCaracter"/>
    <w:uiPriority w:val="29"/>
    <w:qFormat/>
    <w:rsid w:val="003A32C4"/>
    <w:pPr>
      <w:spacing w:before="160"/>
      <w:jc w:val="center"/>
    </w:pPr>
    <w:rPr>
      <w:i/>
      <w:iCs/>
      <w:color w:val="404040" w:themeColor="text1" w:themeTint="BF"/>
    </w:rPr>
  </w:style>
  <w:style w:type="character" w:customStyle="1" w:styleId="CitatCaracter">
    <w:name w:val="Citat Caracter"/>
    <w:basedOn w:val="Fontdeparagrafimplicit"/>
    <w:link w:val="Citat"/>
    <w:uiPriority w:val="29"/>
    <w:rsid w:val="003A32C4"/>
    <w:rPr>
      <w:i/>
      <w:iCs/>
      <w:color w:val="404040" w:themeColor="text1" w:themeTint="BF"/>
    </w:rPr>
  </w:style>
  <w:style w:type="paragraph" w:styleId="Listparagraf">
    <w:name w:val="List Paragraph"/>
    <w:aliases w:val="Normal bullet 2,lp1,Heading x1,Antes de enumeración,body 2,List Paragraph1,List Paragraph11,Listă colorată - Accentuare 11,Bullet,Citation List,Lista 1,lp11,Lettre d'introduction,1st level - Bullet List Paragraph,Liste 1,Ha"/>
    <w:basedOn w:val="Normal"/>
    <w:link w:val="ListparagrafCaracter"/>
    <w:uiPriority w:val="34"/>
    <w:qFormat/>
    <w:rsid w:val="003A32C4"/>
    <w:pPr>
      <w:ind w:left="720"/>
      <w:contextualSpacing/>
    </w:pPr>
  </w:style>
  <w:style w:type="character" w:styleId="Accentuareintens">
    <w:name w:val="Intense Emphasis"/>
    <w:basedOn w:val="Fontdeparagrafimplicit"/>
    <w:uiPriority w:val="21"/>
    <w:qFormat/>
    <w:rsid w:val="003A32C4"/>
    <w:rPr>
      <w:i/>
      <w:iCs/>
      <w:color w:val="2F5496" w:themeColor="accent1" w:themeShade="BF"/>
    </w:rPr>
  </w:style>
  <w:style w:type="paragraph" w:styleId="Citatintens">
    <w:name w:val="Intense Quote"/>
    <w:basedOn w:val="Normal"/>
    <w:next w:val="Normal"/>
    <w:link w:val="CitatintensCaracter"/>
    <w:uiPriority w:val="30"/>
    <w:qFormat/>
    <w:rsid w:val="003A32C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ntensCaracter">
    <w:name w:val="Citat intens Caracter"/>
    <w:basedOn w:val="Fontdeparagrafimplicit"/>
    <w:link w:val="Citatintens"/>
    <w:uiPriority w:val="30"/>
    <w:rsid w:val="003A32C4"/>
    <w:rPr>
      <w:i/>
      <w:iCs/>
      <w:color w:val="2F5496" w:themeColor="accent1" w:themeShade="BF"/>
    </w:rPr>
  </w:style>
  <w:style w:type="character" w:styleId="Referireintens">
    <w:name w:val="Intense Reference"/>
    <w:basedOn w:val="Fontdeparagrafimplicit"/>
    <w:uiPriority w:val="32"/>
    <w:qFormat/>
    <w:rsid w:val="003A32C4"/>
    <w:rPr>
      <w:b/>
      <w:bCs/>
      <w:smallCaps/>
      <w:color w:val="2F5496" w:themeColor="accent1" w:themeShade="BF"/>
      <w:spacing w:val="5"/>
    </w:rPr>
  </w:style>
  <w:style w:type="character" w:customStyle="1" w:styleId="Titlu1Caracter1">
    <w:name w:val="Titlu 1 Caracter1"/>
    <w:rsid w:val="003A32C4"/>
    <w:rPr>
      <w:rFonts w:asciiTheme="minorHAnsi" w:eastAsia="Times New Roman" w:hAnsiTheme="minorHAnsi"/>
      <w:b/>
      <w:bCs/>
      <w:sz w:val="28"/>
      <w:szCs w:val="28"/>
      <w:lang w:val="x-none" w:eastAsia="x-none"/>
    </w:rPr>
  </w:style>
  <w:style w:type="paragraph" w:styleId="Antet">
    <w:name w:val="header"/>
    <w:aliases w:val="Char1 Char,Char1 Char1 Char,Char1,Char1 Char1, Char1, Char1 Char,Glava - napis,Char4"/>
    <w:basedOn w:val="Normal"/>
    <w:link w:val="AntetCaracter"/>
    <w:unhideWhenUsed/>
    <w:qFormat/>
    <w:rsid w:val="003A32C4"/>
    <w:pPr>
      <w:tabs>
        <w:tab w:val="center" w:pos="4536"/>
        <w:tab w:val="right" w:pos="9072"/>
      </w:tabs>
      <w:spacing w:after="0" w:line="240" w:lineRule="auto"/>
    </w:pPr>
  </w:style>
  <w:style w:type="character" w:customStyle="1" w:styleId="AntetCaracter">
    <w:name w:val="Antet Caracter"/>
    <w:aliases w:val="Char1 Char Caracter,Char1 Char1 Char Caracter,Char1 Caracter,Char1 Char1 Caracter, Char1 Caracter, Char1 Char Caracter,Glava - napis Caracter,Char4 Caracter"/>
    <w:basedOn w:val="Fontdeparagrafimplicit"/>
    <w:link w:val="Antet"/>
    <w:rsid w:val="003A32C4"/>
    <w:rPr>
      <w:rFonts w:ascii="Calibri" w:eastAsia="Calibri" w:hAnsi="Calibri" w:cs="Times New Roman"/>
      <w:kern w:val="0"/>
    </w:rPr>
  </w:style>
  <w:style w:type="paragraph" w:styleId="Subsol">
    <w:name w:val="footer"/>
    <w:aliases w:val=" Char"/>
    <w:basedOn w:val="Normal"/>
    <w:link w:val="SubsolCaracter"/>
    <w:uiPriority w:val="99"/>
    <w:unhideWhenUsed/>
    <w:rsid w:val="003A32C4"/>
    <w:pPr>
      <w:tabs>
        <w:tab w:val="center" w:pos="4536"/>
        <w:tab w:val="right" w:pos="9072"/>
      </w:tabs>
      <w:spacing w:after="0" w:line="240" w:lineRule="auto"/>
    </w:pPr>
  </w:style>
  <w:style w:type="character" w:customStyle="1" w:styleId="SubsolCaracter">
    <w:name w:val="Subsol Caracter"/>
    <w:aliases w:val=" Char Caracter"/>
    <w:basedOn w:val="Fontdeparagrafimplicit"/>
    <w:link w:val="Subsol"/>
    <w:uiPriority w:val="99"/>
    <w:rsid w:val="003A32C4"/>
    <w:rPr>
      <w:rFonts w:ascii="Calibri" w:eastAsia="Calibri" w:hAnsi="Calibri" w:cs="Times New Roman"/>
      <w:kern w:val="0"/>
    </w:rPr>
  </w:style>
  <w:style w:type="paragraph" w:styleId="NormalWeb">
    <w:name w:val="Normal (Web)"/>
    <w:aliases w:val="Normal (Web) Char Char,Normal (Web) Char"/>
    <w:basedOn w:val="Normal"/>
    <w:uiPriority w:val="99"/>
    <w:qFormat/>
    <w:rsid w:val="003A32C4"/>
    <w:pPr>
      <w:spacing w:before="30" w:after="0" w:line="240" w:lineRule="auto"/>
    </w:pPr>
    <w:rPr>
      <w:rFonts w:ascii="Times New Roman" w:eastAsia="Times New Roman" w:hAnsi="Times New Roman"/>
      <w:sz w:val="24"/>
      <w:szCs w:val="24"/>
      <w:lang w:val="en-US"/>
    </w:rPr>
  </w:style>
  <w:style w:type="paragraph" w:styleId="TextnBalon">
    <w:name w:val="Balloon Text"/>
    <w:basedOn w:val="Normal"/>
    <w:link w:val="TextnBalonCaracter"/>
    <w:unhideWhenUsed/>
    <w:rsid w:val="003A32C4"/>
    <w:pPr>
      <w:spacing w:after="0" w:line="240" w:lineRule="auto"/>
    </w:pPr>
    <w:rPr>
      <w:rFonts w:ascii="Tahoma" w:hAnsi="Tahoma"/>
      <w:sz w:val="16"/>
      <w:szCs w:val="16"/>
      <w:lang w:val="x-none" w:eastAsia="x-none"/>
    </w:rPr>
  </w:style>
  <w:style w:type="character" w:customStyle="1" w:styleId="TextnBalonCaracter">
    <w:name w:val="Text în Balon Caracter"/>
    <w:basedOn w:val="Fontdeparagrafimplicit"/>
    <w:link w:val="TextnBalon"/>
    <w:rsid w:val="003A32C4"/>
    <w:rPr>
      <w:rFonts w:ascii="Tahoma" w:eastAsia="Calibri" w:hAnsi="Tahoma" w:cs="Times New Roman"/>
      <w:kern w:val="0"/>
      <w:sz w:val="16"/>
      <w:szCs w:val="16"/>
      <w:lang w:val="x-none" w:eastAsia="x-none"/>
    </w:rPr>
  </w:style>
  <w:style w:type="character" w:styleId="Hyperlink">
    <w:name w:val="Hyperlink"/>
    <w:uiPriority w:val="99"/>
    <w:unhideWhenUsed/>
    <w:rsid w:val="003A32C4"/>
    <w:rPr>
      <w:color w:val="0000FF"/>
      <w:u w:val="single"/>
    </w:rPr>
  </w:style>
  <w:style w:type="table" w:styleId="Tabelgril">
    <w:name w:val="Table Grid"/>
    <w:basedOn w:val="TabelNorma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uiPriority w:val="99"/>
    <w:unhideWhenUsed/>
    <w:rsid w:val="003A32C4"/>
    <w:rPr>
      <w:sz w:val="16"/>
      <w:szCs w:val="16"/>
    </w:rPr>
  </w:style>
  <w:style w:type="paragraph" w:styleId="Textcomentariu">
    <w:name w:val="annotation text"/>
    <w:basedOn w:val="Normal"/>
    <w:link w:val="TextcomentariuCaracter"/>
    <w:uiPriority w:val="99"/>
    <w:unhideWhenUsed/>
    <w:rsid w:val="003A32C4"/>
    <w:pPr>
      <w:spacing w:line="240" w:lineRule="auto"/>
    </w:pPr>
    <w:rPr>
      <w:sz w:val="20"/>
      <w:szCs w:val="20"/>
      <w:lang w:val="x-none" w:eastAsia="x-none"/>
    </w:rPr>
  </w:style>
  <w:style w:type="character" w:customStyle="1" w:styleId="TextcomentariuCaracter">
    <w:name w:val="Text comentariu Caracter"/>
    <w:basedOn w:val="Fontdeparagrafimplicit"/>
    <w:link w:val="Textcomentariu"/>
    <w:uiPriority w:val="99"/>
    <w:rsid w:val="003A32C4"/>
    <w:rPr>
      <w:rFonts w:ascii="Calibri" w:eastAsia="Calibri" w:hAnsi="Calibri" w:cs="Times New Roman"/>
      <w:kern w:val="0"/>
      <w:sz w:val="20"/>
      <w:szCs w:val="20"/>
      <w:lang w:val="x-none" w:eastAsia="x-none"/>
    </w:rPr>
  </w:style>
  <w:style w:type="paragraph" w:styleId="SubiectComentariu">
    <w:name w:val="annotation subject"/>
    <w:basedOn w:val="Textcomentariu"/>
    <w:next w:val="Textcomentariu"/>
    <w:link w:val="SubiectComentariuCaracter"/>
    <w:unhideWhenUsed/>
    <w:rsid w:val="003A32C4"/>
    <w:rPr>
      <w:b/>
      <w:bCs/>
    </w:rPr>
  </w:style>
  <w:style w:type="character" w:customStyle="1" w:styleId="SubiectComentariuCaracter">
    <w:name w:val="Subiect Comentariu Caracter"/>
    <w:basedOn w:val="TextcomentariuCaracter"/>
    <w:link w:val="SubiectComentariu"/>
    <w:rsid w:val="003A32C4"/>
    <w:rPr>
      <w:rFonts w:ascii="Calibri" w:eastAsia="Calibri" w:hAnsi="Calibri" w:cs="Times New Roman"/>
      <w:b/>
      <w:bCs/>
      <w:kern w:val="0"/>
      <w:sz w:val="20"/>
      <w:szCs w:val="20"/>
      <w:lang w:val="x-none" w:eastAsia="x-none"/>
    </w:rPr>
  </w:style>
  <w:style w:type="paragraph" w:styleId="Textnotdesubsol">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TextnotdesubsolCaracter"/>
    <w:unhideWhenUsed/>
    <w:rsid w:val="003A32C4"/>
    <w:pPr>
      <w:spacing w:after="0" w:line="240" w:lineRule="auto"/>
    </w:pPr>
    <w:rPr>
      <w:sz w:val="20"/>
      <w:szCs w:val="20"/>
      <w:lang w:val="x-none" w:eastAsia="x-none"/>
    </w:rPr>
  </w:style>
  <w:style w:type="character" w:customStyle="1" w:styleId="TextnotdesubsolCaracter">
    <w:name w:val="Text notă de subsol Caracter"/>
    <w:aliases w:val="Podrozdział Caracter,Footnote Text Char Char Caracter,Fußnote Caracter,single space Caracter,footnote text Caracter,FOOTNOTES Caracter,fn Caracter,Sprotna opomba - besedilo Znak1 Caracter,stile 1 Caracter,Footnote1 Caracter"/>
    <w:basedOn w:val="Fontdeparagrafimplicit"/>
    <w:link w:val="Textnotdesubsol"/>
    <w:rsid w:val="003A32C4"/>
    <w:rPr>
      <w:rFonts w:ascii="Calibri" w:eastAsia="Calibri" w:hAnsi="Calibri" w:cs="Times New Roman"/>
      <w:kern w:val="0"/>
      <w:sz w:val="20"/>
      <w:szCs w:val="20"/>
      <w:lang w:val="x-none" w:eastAsia="x-none"/>
    </w:rPr>
  </w:style>
  <w:style w:type="character" w:styleId="Referinnotdesubsol">
    <w:name w:val="footnote reference"/>
    <w:aliases w:val="Footnote,Footnote symbol,Fussnota,ftref"/>
    <w:uiPriority w:val="99"/>
    <w:unhideWhenUsed/>
    <w:rsid w:val="003A32C4"/>
    <w:rPr>
      <w:vertAlign w:val="superscript"/>
    </w:rPr>
  </w:style>
  <w:style w:type="paragraph" w:styleId="Corptext">
    <w:name w:val="Body Text"/>
    <w:basedOn w:val="Normal"/>
    <w:link w:val="CorptextCaracter"/>
    <w:unhideWhenUsed/>
    <w:rsid w:val="003A32C4"/>
    <w:pPr>
      <w:spacing w:after="120"/>
    </w:pPr>
  </w:style>
  <w:style w:type="character" w:customStyle="1" w:styleId="CorptextCaracter">
    <w:name w:val="Corp text Caracter"/>
    <w:basedOn w:val="Fontdeparagrafimplicit"/>
    <w:link w:val="Corptext"/>
    <w:rsid w:val="003A32C4"/>
    <w:rPr>
      <w:rFonts w:ascii="Calibri" w:eastAsia="Calibri" w:hAnsi="Calibri" w:cs="Times New Roman"/>
      <w:kern w:val="0"/>
    </w:rPr>
  </w:style>
  <w:style w:type="paragraph" w:styleId="Cuprins1">
    <w:name w:val="toc 1"/>
    <w:basedOn w:val="Normal"/>
    <w:next w:val="Normal"/>
    <w:autoRedefine/>
    <w:uiPriority w:val="39"/>
    <w:unhideWhenUsed/>
    <w:qFormat/>
    <w:rsid w:val="003A32C4"/>
    <w:pPr>
      <w:tabs>
        <w:tab w:val="left" w:pos="440"/>
        <w:tab w:val="right" w:leader="dot" w:pos="9074"/>
      </w:tabs>
      <w:spacing w:after="100"/>
    </w:pPr>
  </w:style>
  <w:style w:type="paragraph" w:styleId="Cuprins2">
    <w:name w:val="toc 2"/>
    <w:basedOn w:val="Normal"/>
    <w:next w:val="Normal"/>
    <w:autoRedefine/>
    <w:uiPriority w:val="39"/>
    <w:unhideWhenUsed/>
    <w:qFormat/>
    <w:rsid w:val="003A32C4"/>
    <w:pPr>
      <w:tabs>
        <w:tab w:val="right" w:leader="dot" w:pos="9074"/>
      </w:tabs>
      <w:spacing w:after="100"/>
    </w:pPr>
  </w:style>
  <w:style w:type="paragraph" w:customStyle="1" w:styleId="xl47">
    <w:name w:val="xl47"/>
    <w:basedOn w:val="Normal"/>
    <w:qFormat/>
    <w:rsid w:val="003A32C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zuire">
    <w:name w:val="Revision"/>
    <w:hidden/>
    <w:uiPriority w:val="99"/>
    <w:semiHidden/>
    <w:rsid w:val="003A32C4"/>
    <w:pPr>
      <w:spacing w:after="0" w:line="240" w:lineRule="auto"/>
    </w:pPr>
    <w:rPr>
      <w:rFonts w:ascii="Calibri" w:eastAsia="Calibri" w:hAnsi="Calibri" w:cs="Times New Roman"/>
      <w:kern w:val="0"/>
    </w:rPr>
  </w:style>
  <w:style w:type="numbering" w:customStyle="1" w:styleId="NoList1">
    <w:name w:val="No List1"/>
    <w:next w:val="FrListare"/>
    <w:uiPriority w:val="99"/>
    <w:semiHidden/>
    <w:unhideWhenUsed/>
    <w:rsid w:val="003A32C4"/>
  </w:style>
  <w:style w:type="character" w:styleId="HyperlinkParcurs">
    <w:name w:val="FollowedHyperlink"/>
    <w:uiPriority w:val="99"/>
    <w:unhideWhenUsed/>
    <w:rsid w:val="003A32C4"/>
    <w:rPr>
      <w:color w:val="800080"/>
      <w:u w:val="single"/>
    </w:rPr>
  </w:style>
  <w:style w:type="paragraph" w:styleId="Cuprins3">
    <w:name w:val="toc 3"/>
    <w:basedOn w:val="Normal"/>
    <w:next w:val="Normal"/>
    <w:autoRedefine/>
    <w:uiPriority w:val="39"/>
    <w:unhideWhenUsed/>
    <w:qFormat/>
    <w:rsid w:val="003A32C4"/>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3A32C4"/>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rsid w:val="003A32C4"/>
    <w:rPr>
      <w:rFonts w:ascii="Calibri" w:eastAsia="Times New Roman" w:hAnsi="Calibri" w:cs="Times New Roman"/>
      <w:lang w:val="en-US"/>
    </w:rPr>
  </w:style>
  <w:style w:type="paragraph" w:styleId="Textnotdefinal">
    <w:name w:val="endnote text"/>
    <w:basedOn w:val="Normal"/>
    <w:link w:val="TextnotdefinalCaracter"/>
    <w:uiPriority w:val="99"/>
    <w:semiHidden/>
    <w:unhideWhenUsed/>
    <w:rsid w:val="003A32C4"/>
    <w:rPr>
      <w:rFonts w:eastAsia="Times New Roman"/>
      <w:sz w:val="20"/>
      <w:szCs w:val="20"/>
      <w:lang w:val="en-US" w:eastAsia="x-none"/>
    </w:rPr>
  </w:style>
  <w:style w:type="character" w:customStyle="1" w:styleId="TextnotdefinalCaracter">
    <w:name w:val="Text notă de final Caracter"/>
    <w:basedOn w:val="Fontdeparagrafimplicit"/>
    <w:link w:val="Textnotdefinal"/>
    <w:uiPriority w:val="99"/>
    <w:semiHidden/>
    <w:rsid w:val="003A32C4"/>
    <w:rPr>
      <w:rFonts w:ascii="Calibri" w:eastAsia="Times New Roman" w:hAnsi="Calibri" w:cs="Times New Roman"/>
      <w:kern w:val="0"/>
      <w:sz w:val="20"/>
      <w:szCs w:val="20"/>
      <w:lang w:val="en-US" w:eastAsia="x-none"/>
    </w:rPr>
  </w:style>
  <w:style w:type="paragraph" w:styleId="Indentcorptext">
    <w:name w:val="Body Text Indent"/>
    <w:basedOn w:val="Normal"/>
    <w:link w:val="IndentcorptextCaracter"/>
    <w:unhideWhenUsed/>
    <w:rsid w:val="003A32C4"/>
    <w:pPr>
      <w:spacing w:after="120" w:line="240" w:lineRule="auto"/>
      <w:ind w:left="360"/>
    </w:pPr>
    <w:rPr>
      <w:rFonts w:ascii="Arial" w:eastAsia="Times New Roman" w:hAnsi="Arial"/>
      <w:sz w:val="28"/>
      <w:szCs w:val="28"/>
      <w:lang w:val="x-none" w:eastAsia="x-none"/>
    </w:rPr>
  </w:style>
  <w:style w:type="character" w:customStyle="1" w:styleId="IndentcorptextCaracter">
    <w:name w:val="Indent corp text Caracter"/>
    <w:basedOn w:val="Fontdeparagrafimplicit"/>
    <w:link w:val="Indentcorptext"/>
    <w:rsid w:val="003A32C4"/>
    <w:rPr>
      <w:rFonts w:ascii="Arial" w:eastAsia="Times New Roman" w:hAnsi="Arial" w:cs="Times New Roman"/>
      <w:kern w:val="0"/>
      <w:sz w:val="28"/>
      <w:szCs w:val="28"/>
      <w:lang w:val="x-none" w:eastAsia="x-none"/>
    </w:rPr>
  </w:style>
  <w:style w:type="paragraph" w:styleId="Primindentpentrucorptext">
    <w:name w:val="Body Text First Indent"/>
    <w:basedOn w:val="Corptext"/>
    <w:link w:val="PrimindentpentrucorptextCaracter"/>
    <w:semiHidden/>
    <w:unhideWhenUsed/>
    <w:rsid w:val="003A32C4"/>
    <w:pPr>
      <w:spacing w:line="240" w:lineRule="auto"/>
      <w:ind w:firstLine="210"/>
    </w:pPr>
    <w:rPr>
      <w:rFonts w:ascii="Arial" w:eastAsia="Times New Roman" w:hAnsi="Arial"/>
      <w:sz w:val="28"/>
      <w:szCs w:val="28"/>
      <w:lang w:val="x-none" w:eastAsia="x-none"/>
    </w:rPr>
  </w:style>
  <w:style w:type="character" w:customStyle="1" w:styleId="PrimindentpentrucorptextCaracter">
    <w:name w:val="Prim indent pentru corp text Caracter"/>
    <w:basedOn w:val="CorptextCaracter"/>
    <w:link w:val="Primindentpentrucorptext"/>
    <w:semiHidden/>
    <w:rsid w:val="003A32C4"/>
    <w:rPr>
      <w:rFonts w:ascii="Arial" w:eastAsia="Times New Roman" w:hAnsi="Arial" w:cs="Times New Roman"/>
      <w:kern w:val="0"/>
      <w:sz w:val="28"/>
      <w:szCs w:val="28"/>
      <w:lang w:val="x-none" w:eastAsia="x-none"/>
    </w:rPr>
  </w:style>
  <w:style w:type="paragraph" w:styleId="Titlunot">
    <w:name w:val="Note Heading"/>
    <w:basedOn w:val="Normal"/>
    <w:next w:val="Normal"/>
    <w:link w:val="TitlunotCaracter"/>
    <w:unhideWhenUsed/>
    <w:rsid w:val="003A32C4"/>
    <w:rPr>
      <w:rFonts w:eastAsia="Times New Roman"/>
      <w:sz w:val="20"/>
      <w:szCs w:val="20"/>
      <w:lang w:val="x-none" w:eastAsia="x-none"/>
    </w:rPr>
  </w:style>
  <w:style w:type="character" w:customStyle="1" w:styleId="TitlunotCaracter">
    <w:name w:val="Titlu notă Caracter"/>
    <w:basedOn w:val="Fontdeparagrafimplicit"/>
    <w:link w:val="Titlunot"/>
    <w:rsid w:val="003A32C4"/>
    <w:rPr>
      <w:rFonts w:ascii="Calibri" w:eastAsia="Times New Roman" w:hAnsi="Calibri" w:cs="Times New Roman"/>
      <w:kern w:val="0"/>
      <w:sz w:val="20"/>
      <w:szCs w:val="20"/>
      <w:lang w:val="x-none" w:eastAsia="x-none"/>
    </w:rPr>
  </w:style>
  <w:style w:type="paragraph" w:styleId="Corptext2">
    <w:name w:val="Body Text 2"/>
    <w:basedOn w:val="Normal"/>
    <w:link w:val="Corptext2Caracter"/>
    <w:unhideWhenUsed/>
    <w:rsid w:val="003A32C4"/>
    <w:pPr>
      <w:spacing w:after="120" w:line="480" w:lineRule="auto"/>
    </w:pPr>
    <w:rPr>
      <w:rFonts w:ascii="Arial" w:eastAsia="Times New Roman" w:hAnsi="Arial"/>
      <w:sz w:val="28"/>
      <w:szCs w:val="28"/>
      <w:lang w:val="x-none" w:eastAsia="x-none"/>
    </w:rPr>
  </w:style>
  <w:style w:type="character" w:customStyle="1" w:styleId="Corptext2Caracter">
    <w:name w:val="Corp text 2 Caracter"/>
    <w:basedOn w:val="Fontdeparagrafimplicit"/>
    <w:link w:val="Corptext2"/>
    <w:rsid w:val="003A32C4"/>
    <w:rPr>
      <w:rFonts w:ascii="Arial" w:eastAsia="Times New Roman" w:hAnsi="Arial" w:cs="Times New Roman"/>
      <w:kern w:val="0"/>
      <w:sz w:val="28"/>
      <w:szCs w:val="28"/>
      <w:lang w:val="x-none" w:eastAsia="x-none"/>
    </w:rPr>
  </w:style>
  <w:style w:type="paragraph" w:styleId="Corptext3">
    <w:name w:val="Body Text 3"/>
    <w:basedOn w:val="Normal"/>
    <w:link w:val="Corptext3Caracter"/>
    <w:unhideWhenUsed/>
    <w:rsid w:val="003A32C4"/>
    <w:pPr>
      <w:spacing w:after="120" w:line="240" w:lineRule="auto"/>
    </w:pPr>
    <w:rPr>
      <w:rFonts w:ascii="Arial" w:eastAsia="Times New Roman" w:hAnsi="Arial"/>
      <w:sz w:val="16"/>
      <w:szCs w:val="16"/>
      <w:lang w:val="x-none" w:eastAsia="x-none"/>
    </w:rPr>
  </w:style>
  <w:style w:type="character" w:customStyle="1" w:styleId="Corptext3Caracter">
    <w:name w:val="Corp text 3 Caracter"/>
    <w:basedOn w:val="Fontdeparagrafimplicit"/>
    <w:link w:val="Corptext3"/>
    <w:rsid w:val="003A32C4"/>
    <w:rPr>
      <w:rFonts w:ascii="Arial" w:eastAsia="Times New Roman" w:hAnsi="Arial" w:cs="Times New Roman"/>
      <w:kern w:val="0"/>
      <w:sz w:val="16"/>
      <w:szCs w:val="16"/>
      <w:lang w:val="x-none" w:eastAsia="x-none"/>
    </w:rPr>
  </w:style>
  <w:style w:type="paragraph" w:styleId="Indentcorptext3">
    <w:name w:val="Body Text Indent 3"/>
    <w:basedOn w:val="Normal"/>
    <w:link w:val="Indentcorptext3Caracter"/>
    <w:unhideWhenUsed/>
    <w:rsid w:val="003A32C4"/>
    <w:pPr>
      <w:spacing w:after="120" w:line="240" w:lineRule="auto"/>
      <w:ind w:left="360"/>
    </w:pPr>
    <w:rPr>
      <w:rFonts w:ascii="Arial" w:eastAsia="Times New Roman" w:hAnsi="Arial"/>
      <w:sz w:val="16"/>
      <w:szCs w:val="16"/>
      <w:lang w:val="x-none" w:eastAsia="x-none"/>
    </w:rPr>
  </w:style>
  <w:style w:type="character" w:customStyle="1" w:styleId="Indentcorptext3Caracter">
    <w:name w:val="Indent corp text 3 Caracter"/>
    <w:basedOn w:val="Fontdeparagrafimplicit"/>
    <w:link w:val="Indentcorptext3"/>
    <w:rsid w:val="003A32C4"/>
    <w:rPr>
      <w:rFonts w:ascii="Arial" w:eastAsia="Times New Roman" w:hAnsi="Arial" w:cs="Times New Roman"/>
      <w:kern w:val="0"/>
      <w:sz w:val="16"/>
      <w:szCs w:val="16"/>
      <w:lang w:val="x-none" w:eastAsia="x-none"/>
    </w:rPr>
  </w:style>
  <w:style w:type="paragraph" w:styleId="Plandocument">
    <w:name w:val="Document Map"/>
    <w:basedOn w:val="Normal"/>
    <w:link w:val="PlandocumentCaracter"/>
    <w:unhideWhenUsed/>
    <w:rsid w:val="003A32C4"/>
    <w:pPr>
      <w:shd w:val="clear" w:color="auto" w:fill="000080"/>
      <w:spacing w:after="0" w:line="240" w:lineRule="auto"/>
    </w:pPr>
    <w:rPr>
      <w:rFonts w:ascii="Tahoma" w:eastAsia="Times New Roman" w:hAnsi="Tahoma"/>
      <w:sz w:val="20"/>
      <w:szCs w:val="20"/>
      <w:lang w:val="x-none" w:eastAsia="x-none"/>
    </w:rPr>
  </w:style>
  <w:style w:type="character" w:customStyle="1" w:styleId="PlandocumentCaracter">
    <w:name w:val="Plan document Caracter"/>
    <w:basedOn w:val="Fontdeparagrafimplicit"/>
    <w:link w:val="Plandocument"/>
    <w:rsid w:val="003A32C4"/>
    <w:rPr>
      <w:rFonts w:ascii="Tahoma" w:eastAsia="Times New Roman" w:hAnsi="Tahoma" w:cs="Times New Roman"/>
      <w:kern w:val="0"/>
      <w:sz w:val="20"/>
      <w:szCs w:val="20"/>
      <w:shd w:val="clear" w:color="auto" w:fill="000080"/>
      <w:lang w:val="x-none" w:eastAsia="x-none"/>
    </w:rPr>
  </w:style>
  <w:style w:type="paragraph" w:styleId="Textsimplu">
    <w:name w:val="Plain Text"/>
    <w:basedOn w:val="Normal"/>
    <w:link w:val="TextsimpluCaracter"/>
    <w:uiPriority w:val="99"/>
    <w:unhideWhenUsed/>
    <w:rsid w:val="003A32C4"/>
    <w:pPr>
      <w:spacing w:after="0" w:line="240" w:lineRule="auto"/>
    </w:pPr>
    <w:rPr>
      <w:rFonts w:ascii="Consolas" w:hAnsi="Consolas"/>
      <w:sz w:val="21"/>
      <w:szCs w:val="21"/>
      <w:lang w:val="en-US" w:eastAsia="x-none"/>
    </w:rPr>
  </w:style>
  <w:style w:type="character" w:customStyle="1" w:styleId="TextsimpluCaracter">
    <w:name w:val="Text simplu Caracter"/>
    <w:basedOn w:val="Fontdeparagrafimplicit"/>
    <w:link w:val="Textsimplu"/>
    <w:uiPriority w:val="99"/>
    <w:rsid w:val="003A32C4"/>
    <w:rPr>
      <w:rFonts w:ascii="Consolas" w:eastAsia="Calibri" w:hAnsi="Consolas" w:cs="Times New Roman"/>
      <w:kern w:val="0"/>
      <w:sz w:val="21"/>
      <w:szCs w:val="21"/>
      <w:lang w:val="en-US" w:eastAsia="x-none"/>
    </w:rPr>
  </w:style>
  <w:style w:type="paragraph" w:styleId="Frspaiere">
    <w:name w:val="No Spacing"/>
    <w:link w:val="FrspaiereCaracter"/>
    <w:uiPriority w:val="1"/>
    <w:qFormat/>
    <w:rsid w:val="003A32C4"/>
    <w:pPr>
      <w:spacing w:after="0" w:line="240" w:lineRule="auto"/>
    </w:pPr>
    <w:rPr>
      <w:rFonts w:ascii="Arial" w:eastAsia="Times New Roman" w:hAnsi="Arial" w:cs="Times New Roman"/>
      <w:kern w:val="0"/>
      <w:sz w:val="28"/>
      <w:szCs w:val="28"/>
      <w:lang w:val="en-US"/>
    </w:rPr>
  </w:style>
  <w:style w:type="paragraph" w:styleId="Titlucuprins">
    <w:name w:val="TOC Heading"/>
    <w:basedOn w:val="Titlu1"/>
    <w:next w:val="Normal"/>
    <w:uiPriority w:val="39"/>
    <w:unhideWhenUsed/>
    <w:qFormat/>
    <w:rsid w:val="003A32C4"/>
    <w:pPr>
      <w:spacing w:before="0" w:after="0"/>
      <w:outlineLvl w:val="9"/>
    </w:pPr>
    <w:rPr>
      <w:rFonts w:asciiTheme="minorHAnsi" w:eastAsia="MS Gothic" w:hAnsiTheme="minorHAnsi" w:cs="Times New Roman"/>
      <w:b/>
      <w:bCs/>
      <w:color w:val="auto"/>
      <w:sz w:val="28"/>
      <w:szCs w:val="28"/>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3A32C4"/>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qFormat/>
    <w:rsid w:val="003A32C4"/>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3A32C4"/>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3A32C4"/>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3A32C4"/>
    <w:rPr>
      <w:sz w:val="24"/>
      <w:lang w:val="en-GB" w:eastAsia="en-GB"/>
    </w:rPr>
  </w:style>
  <w:style w:type="paragraph" w:customStyle="1" w:styleId="Text1">
    <w:name w:val="Text 1"/>
    <w:basedOn w:val="Normal"/>
    <w:link w:val="Text1Char"/>
    <w:qFormat/>
    <w:rsid w:val="003A32C4"/>
    <w:pPr>
      <w:spacing w:after="240" w:line="240" w:lineRule="auto"/>
      <w:ind w:left="482"/>
      <w:jc w:val="both"/>
    </w:pPr>
    <w:rPr>
      <w:rFonts w:asciiTheme="minorHAnsi" w:eastAsiaTheme="minorHAnsi" w:hAnsiTheme="minorHAnsi" w:cstheme="minorBidi"/>
      <w:kern w:val="2"/>
      <w:sz w:val="24"/>
      <w:lang w:val="en-GB" w:eastAsia="en-GB"/>
    </w:rPr>
  </w:style>
  <w:style w:type="paragraph" w:customStyle="1" w:styleId="ZchnZchnCharCharChar">
    <w:name w:val="Zchn Zchn Char Char Char"/>
    <w:basedOn w:val="Normal"/>
    <w:qFormat/>
    <w:rsid w:val="003A32C4"/>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qFormat/>
    <w:rsid w:val="003A32C4"/>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3A32C4"/>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3A32C4"/>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3A32C4"/>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qFormat/>
    <w:rsid w:val="003A32C4"/>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qFormat/>
    <w:rsid w:val="003A32C4"/>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3A32C4"/>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3A32C4"/>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qFormat/>
    <w:rsid w:val="003A32C4"/>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3A32C4"/>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qFormat/>
    <w:rsid w:val="003A32C4"/>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3A32C4"/>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3A32C4"/>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3A32C4"/>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qFormat/>
    <w:rsid w:val="003A32C4"/>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3A32C4"/>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3A32C4"/>
    <w:pPr>
      <w:numPr>
        <w:numId w:val="1"/>
      </w:numPr>
      <w:tabs>
        <w:tab w:val="clear" w:pos="765"/>
      </w:tabs>
      <w:ind w:left="0" w:firstLine="0"/>
    </w:pPr>
  </w:style>
  <w:style w:type="paragraph" w:customStyle="1" w:styleId="CaracterCaracterCaracter">
    <w:name w:val="Caracter Caracter Caracter"/>
    <w:basedOn w:val="Normal"/>
    <w:rsid w:val="003A32C4"/>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3A32C4"/>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3A32C4"/>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qFormat/>
    <w:rsid w:val="003A32C4"/>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3A32C4"/>
    <w:pPr>
      <w:spacing w:after="0" w:line="240" w:lineRule="auto"/>
    </w:pPr>
    <w:rPr>
      <w:rFonts w:ascii="Arial" w:eastAsia="Times New Roman" w:hAnsi="Arial" w:cs="Times New Roman"/>
      <w:kern w:val="0"/>
      <w:sz w:val="28"/>
      <w:szCs w:val="28"/>
    </w:rPr>
  </w:style>
  <w:style w:type="paragraph" w:customStyle="1" w:styleId="xl34">
    <w:name w:val="xl34"/>
    <w:basedOn w:val="Normal"/>
    <w:qFormat/>
    <w:rsid w:val="003A32C4"/>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Referinnotdefinal">
    <w:name w:val="endnote reference"/>
    <w:uiPriority w:val="99"/>
    <w:semiHidden/>
    <w:unhideWhenUsed/>
    <w:rsid w:val="003A32C4"/>
    <w:rPr>
      <w:vertAlign w:val="superscript"/>
    </w:rPr>
  </w:style>
  <w:style w:type="character" w:styleId="Titlulcrii">
    <w:name w:val="Book Title"/>
    <w:qFormat/>
    <w:rsid w:val="003A32C4"/>
    <w:rPr>
      <w:b/>
      <w:bCs/>
      <w:smallCaps/>
      <w:spacing w:val="5"/>
    </w:rPr>
  </w:style>
  <w:style w:type="character" w:customStyle="1" w:styleId="tpa1">
    <w:name w:val="tpa1"/>
    <w:basedOn w:val="Fontdeparagrafimplicit"/>
    <w:rsid w:val="003A32C4"/>
  </w:style>
  <w:style w:type="character" w:customStyle="1" w:styleId="tli1">
    <w:name w:val="tli1"/>
    <w:basedOn w:val="Fontdeparagrafimplicit"/>
    <w:rsid w:val="003A32C4"/>
  </w:style>
  <w:style w:type="character" w:customStyle="1" w:styleId="text10">
    <w:name w:val="text1"/>
    <w:basedOn w:val="Fontdeparagrafimplicit"/>
    <w:rsid w:val="003A32C4"/>
  </w:style>
  <w:style w:type="character" w:customStyle="1" w:styleId="pt1">
    <w:name w:val="pt1"/>
    <w:rsid w:val="003A32C4"/>
    <w:rPr>
      <w:b/>
      <w:bCs/>
      <w:color w:val="8F0000"/>
    </w:rPr>
  </w:style>
  <w:style w:type="character" w:customStyle="1" w:styleId="tpt1">
    <w:name w:val="tpt1"/>
    <w:basedOn w:val="Fontdeparagrafimplicit"/>
    <w:rsid w:val="003A32C4"/>
  </w:style>
  <w:style w:type="character" w:customStyle="1" w:styleId="al1">
    <w:name w:val="al1"/>
    <w:rsid w:val="003A32C4"/>
    <w:rPr>
      <w:b/>
      <w:bCs/>
      <w:color w:val="008F00"/>
    </w:rPr>
  </w:style>
  <w:style w:type="character" w:customStyle="1" w:styleId="tal1">
    <w:name w:val="tal1"/>
    <w:basedOn w:val="Fontdeparagrafimplicit"/>
    <w:rsid w:val="003A32C4"/>
  </w:style>
  <w:style w:type="character" w:customStyle="1" w:styleId="do1">
    <w:name w:val="do1"/>
    <w:rsid w:val="003A32C4"/>
    <w:rPr>
      <w:b/>
      <w:bCs/>
      <w:sz w:val="26"/>
      <w:szCs w:val="26"/>
    </w:rPr>
  </w:style>
  <w:style w:type="character" w:customStyle="1" w:styleId="def">
    <w:name w:val="def"/>
    <w:basedOn w:val="Fontdeparagrafimplicit"/>
    <w:rsid w:val="003A32C4"/>
  </w:style>
  <w:style w:type="character" w:customStyle="1" w:styleId="titlupag">
    <w:name w:val="titlu_pag"/>
    <w:basedOn w:val="Fontdeparagrafimplicit"/>
    <w:rsid w:val="003A32C4"/>
  </w:style>
  <w:style w:type="character" w:customStyle="1" w:styleId="ar1">
    <w:name w:val="ar1"/>
    <w:rsid w:val="003A32C4"/>
    <w:rPr>
      <w:b/>
      <w:bCs/>
      <w:color w:val="0000AF"/>
      <w:sz w:val="22"/>
      <w:szCs w:val="22"/>
    </w:rPr>
  </w:style>
  <w:style w:type="paragraph" w:styleId="Parteasuperioaraformularului-z">
    <w:name w:val="HTML Top of Form"/>
    <w:basedOn w:val="Normal"/>
    <w:next w:val="Normal"/>
    <w:link w:val="Parteasuperioaraformularului-zCaracter"/>
    <w:hidden/>
    <w:uiPriority w:val="99"/>
    <w:unhideWhenUsed/>
    <w:rsid w:val="003A32C4"/>
    <w:pPr>
      <w:pBdr>
        <w:bottom w:val="single" w:sz="6" w:space="1" w:color="auto"/>
      </w:pBdr>
      <w:spacing w:after="0"/>
      <w:jc w:val="center"/>
    </w:pPr>
    <w:rPr>
      <w:rFonts w:ascii="Arial" w:eastAsia="Times New Roman" w:hAnsi="Arial"/>
      <w:vanish/>
      <w:sz w:val="16"/>
      <w:szCs w:val="16"/>
      <w:lang w:val="en-US" w:eastAsia="x-none"/>
    </w:rPr>
  </w:style>
  <w:style w:type="character" w:customStyle="1" w:styleId="Parteasuperioaraformularului-zCaracter">
    <w:name w:val="Partea superioară a formularului-z Caracter"/>
    <w:basedOn w:val="Fontdeparagrafimplicit"/>
    <w:link w:val="Parteasuperioaraformularului-z"/>
    <w:uiPriority w:val="99"/>
    <w:rsid w:val="003A32C4"/>
    <w:rPr>
      <w:rFonts w:ascii="Arial" w:eastAsia="Times New Roman" w:hAnsi="Arial" w:cs="Times New Roman"/>
      <w:vanish/>
      <w:kern w:val="0"/>
      <w:sz w:val="16"/>
      <w:szCs w:val="16"/>
      <w:lang w:val="en-US" w:eastAsia="x-none"/>
    </w:rPr>
  </w:style>
  <w:style w:type="paragraph" w:styleId="Parteainferioaraformularului-z">
    <w:name w:val="HTML Bottom of Form"/>
    <w:basedOn w:val="Normal"/>
    <w:next w:val="Normal"/>
    <w:link w:val="Parteainferioaraformularului-zCaracter"/>
    <w:hidden/>
    <w:uiPriority w:val="99"/>
    <w:unhideWhenUsed/>
    <w:rsid w:val="003A32C4"/>
    <w:pPr>
      <w:pBdr>
        <w:top w:val="single" w:sz="6" w:space="1" w:color="auto"/>
      </w:pBdr>
      <w:spacing w:after="0"/>
      <w:jc w:val="center"/>
    </w:pPr>
    <w:rPr>
      <w:rFonts w:ascii="Arial" w:eastAsia="Times New Roman" w:hAnsi="Arial"/>
      <w:vanish/>
      <w:sz w:val="16"/>
      <w:szCs w:val="16"/>
      <w:lang w:val="en-US" w:eastAsia="x-none"/>
    </w:rPr>
  </w:style>
  <w:style w:type="character" w:customStyle="1" w:styleId="Parteainferioaraformularului-zCaracter">
    <w:name w:val="Partea inferioară a formularului-z Caracter"/>
    <w:basedOn w:val="Fontdeparagrafimplicit"/>
    <w:link w:val="Parteainferioaraformularului-z"/>
    <w:uiPriority w:val="99"/>
    <w:rsid w:val="003A32C4"/>
    <w:rPr>
      <w:rFonts w:ascii="Arial" w:eastAsia="Times New Roman" w:hAnsi="Arial" w:cs="Times New Roman"/>
      <w:vanish/>
      <w:kern w:val="0"/>
      <w:sz w:val="16"/>
      <w:szCs w:val="16"/>
      <w:lang w:val="en-US" w:eastAsia="x-none"/>
    </w:rPr>
  </w:style>
  <w:style w:type="table" w:customStyle="1" w:styleId="TableGrid1">
    <w:name w:val="Table Grid1"/>
    <w:basedOn w:val="TabelNormal"/>
    <w:next w:val="Tabelgril"/>
    <w:uiPriority w:val="39"/>
    <w:rsid w:val="003A32C4"/>
    <w:pPr>
      <w:spacing w:after="0" w:line="240" w:lineRule="auto"/>
    </w:pPr>
    <w:rPr>
      <w:rFonts w:ascii="Times New Roman" w:eastAsia="Times New Roman" w:hAnsi="Times New Roman" w:cs="Times New Roman"/>
      <w:kern w:val="0"/>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depagin">
    <w:name w:val="page number"/>
    <w:basedOn w:val="Fontdeparagrafimplicit"/>
    <w:unhideWhenUsed/>
    <w:rsid w:val="003A32C4"/>
  </w:style>
  <w:style w:type="table" w:customStyle="1" w:styleId="TableGrid2">
    <w:name w:val="Table Grid2"/>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elNormal"/>
    <w:uiPriority w:val="59"/>
    <w:rsid w:val="003A32C4"/>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elNormal"/>
    <w:next w:val="Tabelgril"/>
    <w:uiPriority w:val="59"/>
    <w:rsid w:val="003A32C4"/>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elNormal"/>
    <w:next w:val="Tabelgril"/>
    <w:rsid w:val="003A32C4"/>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qFormat/>
    <w:rsid w:val="003A32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qFormat/>
    <w:rsid w:val="003A32C4"/>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3A32C4"/>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qFormat/>
    <w:rsid w:val="003A32C4"/>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3A32C4"/>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3A32C4"/>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qFormat/>
    <w:rsid w:val="003A32C4"/>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3A32C4"/>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3A32C4"/>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qFormat/>
    <w:rsid w:val="003A32C4"/>
    <w:pPr>
      <w:widowControl w:val="0"/>
      <w:spacing w:after="0" w:line="240" w:lineRule="auto"/>
    </w:pPr>
    <w:rPr>
      <w:rFonts w:ascii="Arial" w:eastAsia="Times New Roman" w:hAnsi="Arial" w:cs="Times New Roman"/>
      <w:b/>
      <w:kern w:val="0"/>
      <w:sz w:val="36"/>
      <w:szCs w:val="20"/>
      <w:lang w:val="en-US"/>
    </w:rPr>
  </w:style>
  <w:style w:type="paragraph" w:customStyle="1" w:styleId="DefaultText">
    <w:name w:val="Default Text"/>
    <w:basedOn w:val="Normal"/>
    <w:qFormat/>
    <w:rsid w:val="003A32C4"/>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3A32C4"/>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3A32C4"/>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3A32C4"/>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3A32C4"/>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3A32C4"/>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3A32C4"/>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3A32C4"/>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3A32C4"/>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3A32C4"/>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Titlu1"/>
    <w:next w:val="Normal"/>
    <w:autoRedefine/>
    <w:rsid w:val="003A32C4"/>
    <w:pPr>
      <w:keepNext w:val="0"/>
      <w:keepLines w:val="0"/>
      <w:spacing w:before="0" w:after="0" w:line="240" w:lineRule="auto"/>
      <w:jc w:val="center"/>
      <w:outlineLvl w:val="9"/>
    </w:pPr>
    <w:rPr>
      <w:rFonts w:ascii="Arial" w:eastAsia="Times New Roman" w:hAnsi="Arial" w:cs="Arial"/>
      <w:b/>
      <w:bCs/>
      <w:caps/>
      <w:smallCaps/>
      <w:color w:val="auto"/>
      <w:sz w:val="24"/>
      <w:szCs w:val="24"/>
      <w:lang w:val="fr-FR" w:eastAsia="x-none"/>
    </w:rPr>
  </w:style>
  <w:style w:type="paragraph" w:customStyle="1" w:styleId="normaltableau">
    <w:name w:val="normal_tableau"/>
    <w:basedOn w:val="Normal"/>
    <w:rsid w:val="003A32C4"/>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3A32C4"/>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3A32C4"/>
    <w:rPr>
      <w:b/>
      <w:bCs/>
      <w:color w:val="8F0000"/>
    </w:rPr>
  </w:style>
  <w:style w:type="character" w:customStyle="1" w:styleId="tsp1">
    <w:name w:val="tsp1"/>
    <w:basedOn w:val="Fontdeparagrafimplicit"/>
    <w:rsid w:val="003A32C4"/>
  </w:style>
  <w:style w:type="character" w:styleId="Robust">
    <w:name w:val="Strong"/>
    <w:uiPriority w:val="22"/>
    <w:qFormat/>
    <w:rsid w:val="003A32C4"/>
    <w:rPr>
      <w:b/>
      <w:bCs/>
    </w:rPr>
  </w:style>
  <w:style w:type="character" w:customStyle="1" w:styleId="tax1">
    <w:name w:val="tax1"/>
    <w:rsid w:val="003A32C4"/>
    <w:rPr>
      <w:b/>
      <w:bCs/>
      <w:sz w:val="26"/>
      <w:szCs w:val="26"/>
    </w:rPr>
  </w:style>
  <w:style w:type="character" w:customStyle="1" w:styleId="tca1">
    <w:name w:val="tca1"/>
    <w:rsid w:val="003A32C4"/>
    <w:rPr>
      <w:b/>
      <w:bCs/>
      <w:sz w:val="24"/>
      <w:szCs w:val="24"/>
    </w:rPr>
  </w:style>
  <w:style w:type="character" w:customStyle="1" w:styleId="BodyTextIndentChar1">
    <w:name w:val="Body Text Indent Char1"/>
    <w:uiPriority w:val="99"/>
    <w:rsid w:val="003A32C4"/>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3A32C4"/>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3A32C4"/>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3A32C4"/>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3A32C4"/>
    <w:pPr>
      <w:spacing w:before="720" w:after="720" w:line="240" w:lineRule="auto"/>
      <w:jc w:val="center"/>
    </w:pPr>
    <w:rPr>
      <w:rFonts w:ascii="Times New Roman" w:eastAsia="Times New Roman" w:hAnsi="Times New Roman"/>
      <w:b/>
      <w:smallCaps/>
      <w:sz w:val="24"/>
      <w:szCs w:val="20"/>
      <w:lang w:val="en-GB" w:eastAsia="ro-RO"/>
    </w:rPr>
  </w:style>
  <w:style w:type="paragraph" w:styleId="Indentcorptext2">
    <w:name w:val="Body Text Indent 2"/>
    <w:basedOn w:val="Normal"/>
    <w:link w:val="Indentcorptext2Caracter"/>
    <w:unhideWhenUsed/>
    <w:rsid w:val="003A32C4"/>
    <w:pPr>
      <w:spacing w:after="120" w:line="480" w:lineRule="auto"/>
      <w:ind w:left="360"/>
    </w:pPr>
    <w:rPr>
      <w:rFonts w:eastAsia="Times New Roman"/>
      <w:sz w:val="20"/>
      <w:szCs w:val="20"/>
      <w:lang w:val="x-none" w:eastAsia="x-none"/>
    </w:rPr>
  </w:style>
  <w:style w:type="character" w:customStyle="1" w:styleId="Indentcorptext2Caracter">
    <w:name w:val="Indent corp text 2 Caracter"/>
    <w:basedOn w:val="Fontdeparagrafimplicit"/>
    <w:link w:val="Indentcorptext2"/>
    <w:rsid w:val="003A32C4"/>
    <w:rPr>
      <w:rFonts w:ascii="Calibri" w:eastAsia="Times New Roman" w:hAnsi="Calibri" w:cs="Times New Roman"/>
      <w:kern w:val="0"/>
      <w:sz w:val="20"/>
      <w:szCs w:val="20"/>
      <w:lang w:val="x-none" w:eastAsia="x-none"/>
    </w:rPr>
  </w:style>
  <w:style w:type="paragraph" w:styleId="Cuprins4">
    <w:name w:val="toc 4"/>
    <w:basedOn w:val="Normal"/>
    <w:next w:val="Normal"/>
    <w:autoRedefine/>
    <w:uiPriority w:val="39"/>
    <w:unhideWhenUsed/>
    <w:rsid w:val="003A32C4"/>
    <w:pPr>
      <w:spacing w:after="100"/>
      <w:ind w:left="660"/>
    </w:pPr>
    <w:rPr>
      <w:rFonts w:eastAsia="Times New Roman"/>
      <w:lang w:val="en-US"/>
    </w:rPr>
  </w:style>
  <w:style w:type="paragraph" w:styleId="Cuprins5">
    <w:name w:val="toc 5"/>
    <w:basedOn w:val="Normal"/>
    <w:next w:val="Normal"/>
    <w:autoRedefine/>
    <w:uiPriority w:val="39"/>
    <w:unhideWhenUsed/>
    <w:rsid w:val="003A32C4"/>
    <w:pPr>
      <w:spacing w:after="100"/>
      <w:ind w:left="880"/>
    </w:pPr>
    <w:rPr>
      <w:rFonts w:eastAsia="Times New Roman"/>
      <w:lang w:val="en-US"/>
    </w:rPr>
  </w:style>
  <w:style w:type="paragraph" w:styleId="Cuprins6">
    <w:name w:val="toc 6"/>
    <w:basedOn w:val="Normal"/>
    <w:next w:val="Normal"/>
    <w:autoRedefine/>
    <w:uiPriority w:val="39"/>
    <w:unhideWhenUsed/>
    <w:rsid w:val="003A32C4"/>
    <w:pPr>
      <w:spacing w:after="100"/>
      <w:ind w:left="1100"/>
    </w:pPr>
    <w:rPr>
      <w:rFonts w:eastAsia="Times New Roman"/>
      <w:lang w:val="en-US"/>
    </w:rPr>
  </w:style>
  <w:style w:type="paragraph" w:styleId="Cuprins7">
    <w:name w:val="toc 7"/>
    <w:basedOn w:val="Normal"/>
    <w:next w:val="Normal"/>
    <w:autoRedefine/>
    <w:uiPriority w:val="39"/>
    <w:unhideWhenUsed/>
    <w:rsid w:val="003A32C4"/>
    <w:pPr>
      <w:spacing w:after="100"/>
      <w:ind w:left="1320"/>
    </w:pPr>
    <w:rPr>
      <w:rFonts w:eastAsia="Times New Roman"/>
      <w:lang w:val="en-US"/>
    </w:rPr>
  </w:style>
  <w:style w:type="paragraph" w:styleId="Cuprins8">
    <w:name w:val="toc 8"/>
    <w:basedOn w:val="Normal"/>
    <w:next w:val="Normal"/>
    <w:autoRedefine/>
    <w:uiPriority w:val="39"/>
    <w:unhideWhenUsed/>
    <w:rsid w:val="003A32C4"/>
    <w:pPr>
      <w:spacing w:after="100"/>
      <w:ind w:left="1540"/>
    </w:pPr>
    <w:rPr>
      <w:rFonts w:eastAsia="Times New Roman"/>
      <w:lang w:val="en-US"/>
    </w:rPr>
  </w:style>
  <w:style w:type="paragraph" w:styleId="Cuprins9">
    <w:name w:val="toc 9"/>
    <w:basedOn w:val="Normal"/>
    <w:next w:val="Normal"/>
    <w:autoRedefine/>
    <w:uiPriority w:val="39"/>
    <w:unhideWhenUsed/>
    <w:rsid w:val="003A32C4"/>
    <w:pPr>
      <w:spacing w:after="100"/>
      <w:ind w:left="1760"/>
    </w:pPr>
    <w:rPr>
      <w:rFonts w:eastAsia="Times New Roman"/>
      <w:lang w:val="en-US"/>
    </w:rPr>
  </w:style>
  <w:style w:type="table" w:customStyle="1" w:styleId="TableGrid11">
    <w:name w:val="Table Grid11"/>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FrListare"/>
    <w:uiPriority w:val="99"/>
    <w:semiHidden/>
    <w:unhideWhenUsed/>
    <w:rsid w:val="003A32C4"/>
  </w:style>
  <w:style w:type="paragraph" w:customStyle="1" w:styleId="text">
    <w:name w:val="text"/>
    <w:basedOn w:val="Normal"/>
    <w:rsid w:val="003A32C4"/>
    <w:pPr>
      <w:spacing w:after="0" w:line="240" w:lineRule="auto"/>
    </w:pPr>
    <w:rPr>
      <w:rFonts w:ascii="Times New Roman" w:eastAsia="Times New Roman" w:hAnsi="Times New Roman"/>
      <w:noProof/>
      <w:sz w:val="24"/>
      <w:szCs w:val="24"/>
      <w:lang w:eastAsia="ro-RO"/>
    </w:rPr>
  </w:style>
  <w:style w:type="numbering" w:customStyle="1" w:styleId="NoList2">
    <w:name w:val="No List2"/>
    <w:next w:val="FrListare"/>
    <w:uiPriority w:val="99"/>
    <w:semiHidden/>
    <w:unhideWhenUsed/>
    <w:rsid w:val="003A32C4"/>
  </w:style>
  <w:style w:type="numbering" w:customStyle="1" w:styleId="NoList111">
    <w:name w:val="No List111"/>
    <w:next w:val="FrListare"/>
    <w:uiPriority w:val="99"/>
    <w:semiHidden/>
    <w:unhideWhenUsed/>
    <w:rsid w:val="003A32C4"/>
  </w:style>
  <w:style w:type="table" w:customStyle="1" w:styleId="TableGrid21">
    <w:name w:val="Table Grid21"/>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FrListare"/>
    <w:uiPriority w:val="99"/>
    <w:semiHidden/>
    <w:unhideWhenUsed/>
    <w:rsid w:val="003A32C4"/>
  </w:style>
  <w:style w:type="numbering" w:customStyle="1" w:styleId="NoList3">
    <w:name w:val="No List3"/>
    <w:next w:val="FrListare"/>
    <w:uiPriority w:val="99"/>
    <w:semiHidden/>
    <w:unhideWhenUsed/>
    <w:rsid w:val="003A32C4"/>
  </w:style>
  <w:style w:type="paragraph" w:customStyle="1" w:styleId="Stil2">
    <w:name w:val="Stil2"/>
    <w:basedOn w:val="Titlu1"/>
    <w:autoRedefine/>
    <w:rsid w:val="003A32C4"/>
    <w:pPr>
      <w:keepLines w:val="0"/>
      <w:pBdr>
        <w:top w:val="single" w:sz="4" w:space="6" w:color="auto"/>
        <w:bottom w:val="single" w:sz="4" w:space="6" w:color="auto"/>
      </w:pBdr>
      <w:spacing w:before="120" w:after="120" w:line="240" w:lineRule="auto"/>
      <w:jc w:val="both"/>
    </w:pPr>
    <w:rPr>
      <w:rFonts w:ascii="Times New Roman" w:eastAsia="Times New Roman" w:hAnsi="Times New Roman" w:cs="Times New Roman"/>
      <w:b/>
      <w:bCs/>
      <w:noProof/>
      <w:color w:val="auto"/>
      <w:sz w:val="24"/>
      <w:szCs w:val="24"/>
      <w:lang w:val="x-none" w:eastAsia="fr-FR"/>
    </w:rPr>
  </w:style>
  <w:style w:type="paragraph" w:customStyle="1" w:styleId="NormalWeb2">
    <w:name w:val="Normal (Web)2"/>
    <w:basedOn w:val="Normal"/>
    <w:link w:val="NormalWeb2Char"/>
    <w:qFormat/>
    <w:rsid w:val="003A32C4"/>
    <w:pPr>
      <w:spacing w:before="105" w:after="105" w:line="240" w:lineRule="auto"/>
      <w:ind w:left="105" w:right="105"/>
    </w:pPr>
    <w:rPr>
      <w:rFonts w:ascii="Times New Roman" w:eastAsia="Times New Roman" w:hAnsi="Times New Roman"/>
      <w:sz w:val="24"/>
      <w:szCs w:val="24"/>
      <w:lang w:val="x-none" w:eastAsia="x-none"/>
    </w:rPr>
  </w:style>
  <w:style w:type="paragraph" w:customStyle="1" w:styleId="xl33">
    <w:name w:val="xl33"/>
    <w:basedOn w:val="Normal"/>
    <w:rsid w:val="003A32C4"/>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3A32C4"/>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3A32C4"/>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Titlu1"/>
    <w:rsid w:val="003A32C4"/>
    <w:pPr>
      <w:keepLines w:val="0"/>
      <w:pBdr>
        <w:top w:val="single" w:sz="4" w:space="1" w:color="auto"/>
        <w:bottom w:val="single" w:sz="4" w:space="1" w:color="auto"/>
      </w:pBdr>
      <w:spacing w:before="120" w:after="120" w:line="240" w:lineRule="auto"/>
      <w:jc w:val="right"/>
    </w:pPr>
    <w:rPr>
      <w:rFonts w:ascii="Times New Roman" w:eastAsia="Times New Roman" w:hAnsi="Times New Roman" w:cs="Times New Roman"/>
      <w:b/>
      <w:color w:val="000000"/>
      <w:sz w:val="24"/>
      <w:szCs w:val="24"/>
      <w:lang w:val="x-none" w:eastAsia="fr-FR"/>
    </w:rPr>
  </w:style>
  <w:style w:type="paragraph" w:styleId="Indentnormal">
    <w:name w:val="Normal Indent"/>
    <w:basedOn w:val="Normal"/>
    <w:rsid w:val="003A32C4"/>
    <w:pPr>
      <w:spacing w:after="0" w:line="240" w:lineRule="auto"/>
      <w:ind w:left="720"/>
    </w:pPr>
    <w:rPr>
      <w:rFonts w:ascii="Times New Roman" w:eastAsia="Times New Roman" w:hAnsi="Times New Roman"/>
      <w:sz w:val="24"/>
      <w:szCs w:val="24"/>
    </w:rPr>
  </w:style>
  <w:style w:type="paragraph" w:customStyle="1" w:styleId="xl31">
    <w:name w:val="xl31"/>
    <w:basedOn w:val="Normal"/>
    <w:rsid w:val="003A32C4"/>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3A32C4"/>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3A32C4"/>
    <w:pPr>
      <w:spacing w:after="0" w:line="240" w:lineRule="auto"/>
      <w:jc w:val="both"/>
    </w:pPr>
    <w:rPr>
      <w:rFonts w:ascii="Arial" w:eastAsia="Times New Roman" w:hAnsi="Arial"/>
      <w:szCs w:val="20"/>
      <w:lang w:val="en-GB"/>
    </w:rPr>
  </w:style>
  <w:style w:type="paragraph" w:customStyle="1" w:styleId="Application3">
    <w:name w:val="Application3"/>
    <w:basedOn w:val="Normal"/>
    <w:rsid w:val="003A32C4"/>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3A32C4"/>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elNormal"/>
    <w:next w:val="Tabelgril"/>
    <w:uiPriority w:val="59"/>
    <w:rsid w:val="003A32C4"/>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3A32C4"/>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3A32C4"/>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3A32C4"/>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3A32C4"/>
    <w:rPr>
      <w:b/>
    </w:rPr>
  </w:style>
  <w:style w:type="paragraph" w:customStyle="1" w:styleId="Titreobjet">
    <w:name w:val="Titre objet"/>
    <w:basedOn w:val="Normal"/>
    <w:next w:val="Normal"/>
    <w:qFormat/>
    <w:rsid w:val="003A32C4"/>
    <w:pPr>
      <w:spacing w:before="360" w:after="360" w:line="240" w:lineRule="auto"/>
      <w:ind w:left="1080"/>
      <w:jc w:val="center"/>
    </w:pPr>
    <w:rPr>
      <w:rFonts w:ascii="Times New Roman" w:eastAsia="Times New Roman" w:hAnsi="Times New Roman"/>
      <w:b/>
      <w:noProof/>
      <w:spacing w:val="-5"/>
      <w:sz w:val="24"/>
      <w:szCs w:val="20"/>
      <w:lang w:val="en-GB"/>
    </w:rPr>
  </w:style>
  <w:style w:type="paragraph" w:customStyle="1" w:styleId="BULLET">
    <w:name w:val="BULLET"/>
    <w:basedOn w:val="Normal"/>
    <w:rsid w:val="003A32C4"/>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anumerotat5">
    <w:name w:val="List Number 5"/>
    <w:basedOn w:val="Normal"/>
    <w:rsid w:val="003A32C4"/>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u"/>
    <w:rsid w:val="003A32C4"/>
    <w:pPr>
      <w:keepNext/>
      <w:keepLines/>
      <w:numPr>
        <w:ilvl w:val="0"/>
      </w:numPr>
      <w:spacing w:before="60" w:after="120" w:line="340" w:lineRule="atLeast"/>
    </w:pPr>
    <w:rPr>
      <w:rFonts w:ascii="Arial" w:eastAsia="Times New Roman" w:hAnsi="Arial" w:cs="Times New Roman"/>
      <w:noProof/>
      <w:color w:val="auto"/>
      <w:spacing w:val="-16"/>
      <w:kern w:val="28"/>
      <w:sz w:val="32"/>
      <w:szCs w:val="20"/>
      <w:lang w:eastAsia="ro-RO"/>
    </w:rPr>
  </w:style>
  <w:style w:type="paragraph" w:customStyle="1" w:styleId="font6">
    <w:name w:val="font6"/>
    <w:basedOn w:val="Normal"/>
    <w:rsid w:val="003A32C4"/>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Titludeindex">
    <w:name w:val="index heading"/>
    <w:basedOn w:val="Normal"/>
    <w:next w:val="Index1"/>
    <w:semiHidden/>
    <w:rsid w:val="003A32C4"/>
    <w:pPr>
      <w:keepNext/>
      <w:spacing w:after="0" w:line="480" w:lineRule="atLeast"/>
    </w:pPr>
    <w:rPr>
      <w:rFonts w:ascii="Arial Black" w:eastAsia="Times New Roman" w:hAnsi="Arial Black"/>
      <w:spacing w:val="-5"/>
      <w:sz w:val="24"/>
      <w:szCs w:val="20"/>
      <w:lang w:eastAsia="ro-RO"/>
    </w:rPr>
  </w:style>
  <w:style w:type="paragraph" w:styleId="Textbloc">
    <w:name w:val="Block Text"/>
    <w:basedOn w:val="Normal"/>
    <w:rsid w:val="003A32C4"/>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3A32C4"/>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3A32C4"/>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3A32C4"/>
    <w:pPr>
      <w:ind w:left="680" w:hanging="113"/>
    </w:pPr>
  </w:style>
  <w:style w:type="paragraph" w:customStyle="1" w:styleId="CharCharCharCharCharCharCharCharCharChar">
    <w:name w:val="Char Char Char Char Char Char Char Char Char Char"/>
    <w:basedOn w:val="Normal"/>
    <w:rsid w:val="003A32C4"/>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qFormat/>
    <w:rsid w:val="003A32C4"/>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qFormat/>
    <w:rsid w:val="003A32C4"/>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3A32C4"/>
    <w:pPr>
      <w:spacing w:after="0" w:line="240" w:lineRule="auto"/>
    </w:pPr>
    <w:rPr>
      <w:rFonts w:ascii="Times New Roman" w:eastAsia="Times New Roman" w:hAnsi="Times New Roman"/>
      <w:sz w:val="24"/>
      <w:szCs w:val="24"/>
      <w:lang w:val="pl-PL" w:eastAsia="pl-PL"/>
    </w:rPr>
  </w:style>
  <w:style w:type="character" w:customStyle="1" w:styleId="Char11">
    <w:name w:val="Char11"/>
    <w:rsid w:val="003A32C4"/>
    <w:rPr>
      <w:sz w:val="24"/>
      <w:szCs w:val="24"/>
      <w:lang w:val="ro-RO"/>
    </w:rPr>
  </w:style>
  <w:style w:type="paragraph" w:customStyle="1" w:styleId="xl22">
    <w:name w:val="xl22"/>
    <w:basedOn w:val="Normal"/>
    <w:rsid w:val="003A32C4"/>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3A32C4"/>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3A32C4"/>
    <w:rPr>
      <w:rFonts w:ascii="Times New Roman" w:hAnsi="Times New Roman" w:cs="Times New Roman"/>
      <w:sz w:val="20"/>
      <w:szCs w:val="20"/>
    </w:rPr>
  </w:style>
  <w:style w:type="character" w:customStyle="1" w:styleId="FontStyle509">
    <w:name w:val="Font Style509"/>
    <w:rsid w:val="003A32C4"/>
    <w:rPr>
      <w:rFonts w:ascii="Times New Roman" w:hAnsi="Times New Roman" w:cs="Times New Roman"/>
      <w:b/>
      <w:bCs/>
      <w:sz w:val="20"/>
      <w:szCs w:val="20"/>
    </w:rPr>
  </w:style>
  <w:style w:type="paragraph" w:customStyle="1" w:styleId="Style164">
    <w:name w:val="Style164"/>
    <w:basedOn w:val="Normal"/>
    <w:rsid w:val="003A32C4"/>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Accentuat">
    <w:name w:val="Emphasis"/>
    <w:qFormat/>
    <w:rsid w:val="003A32C4"/>
    <w:rPr>
      <w:i/>
      <w:iCs/>
    </w:rPr>
  </w:style>
  <w:style w:type="numbering" w:customStyle="1" w:styleId="NoList4">
    <w:name w:val="No List4"/>
    <w:next w:val="FrListare"/>
    <w:uiPriority w:val="99"/>
    <w:semiHidden/>
    <w:unhideWhenUsed/>
    <w:rsid w:val="003A32C4"/>
  </w:style>
  <w:style w:type="paragraph" w:styleId="Legend">
    <w:name w:val="caption"/>
    <w:basedOn w:val="Normal"/>
    <w:next w:val="Normal"/>
    <w:qFormat/>
    <w:rsid w:val="003A32C4"/>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qFormat/>
    <w:rsid w:val="003A32C4"/>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qFormat/>
    <w:rsid w:val="003A32C4"/>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3A32C4"/>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3A32C4"/>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3A32C4"/>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3A32C4"/>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3A32C4"/>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Titlu1"/>
    <w:rsid w:val="003A32C4"/>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3A32C4"/>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3A32C4"/>
    <w:pPr>
      <w:spacing w:before="120"/>
      <w:jc w:val="center"/>
    </w:pPr>
    <w:rPr>
      <w:sz w:val="20"/>
    </w:rPr>
  </w:style>
  <w:style w:type="paragraph" w:customStyle="1" w:styleId="textcslovan">
    <w:name w:val="text císlovaný"/>
    <w:basedOn w:val="text"/>
    <w:rsid w:val="003A32C4"/>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3A32C4"/>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3A32C4"/>
    <w:pPr>
      <w:pageBreakBefore w:val="0"/>
      <w:spacing w:before="0"/>
    </w:pPr>
    <w:rPr>
      <w:sz w:val="32"/>
    </w:rPr>
  </w:style>
  <w:style w:type="table" w:customStyle="1" w:styleId="TableGrid6">
    <w:name w:val="Table Grid6"/>
    <w:basedOn w:val="TabelNormal"/>
    <w:next w:val="Tabelgril"/>
    <w:rsid w:val="003A32C4"/>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3A32C4"/>
    <w:rPr>
      <w:b/>
      <w:bCs/>
      <w:sz w:val="24"/>
      <w:szCs w:val="24"/>
    </w:rPr>
  </w:style>
  <w:style w:type="character" w:customStyle="1" w:styleId="NormalWeb2Char">
    <w:name w:val="Normal (Web)2 Char"/>
    <w:link w:val="NormalWeb2"/>
    <w:rsid w:val="003A32C4"/>
    <w:rPr>
      <w:rFonts w:ascii="Times New Roman" w:eastAsia="Times New Roman" w:hAnsi="Times New Roman" w:cs="Times New Roman"/>
      <w:kern w:val="0"/>
      <w:sz w:val="24"/>
      <w:szCs w:val="24"/>
      <w:lang w:val="x-none" w:eastAsia="x-none"/>
    </w:rPr>
  </w:style>
  <w:style w:type="paragraph" w:customStyle="1" w:styleId="Default">
    <w:name w:val="Default"/>
    <w:qFormat/>
    <w:rsid w:val="003A32C4"/>
    <w:pPr>
      <w:autoSpaceDE w:val="0"/>
      <w:autoSpaceDN w:val="0"/>
      <w:adjustRightInd w:val="0"/>
      <w:spacing w:after="0" w:line="240" w:lineRule="auto"/>
    </w:pPr>
    <w:rPr>
      <w:rFonts w:ascii="Times New Roman" w:eastAsia="Times New Roman" w:hAnsi="Times New Roman" w:cs="Times New Roman"/>
      <w:color w:val="000000"/>
      <w:kern w:val="0"/>
      <w:sz w:val="24"/>
      <w:szCs w:val="24"/>
      <w:lang w:val="en-US"/>
    </w:rPr>
  </w:style>
  <w:style w:type="numbering" w:customStyle="1" w:styleId="NoList5">
    <w:name w:val="No List5"/>
    <w:next w:val="FrListare"/>
    <w:uiPriority w:val="99"/>
    <w:semiHidden/>
    <w:unhideWhenUsed/>
    <w:rsid w:val="003A32C4"/>
  </w:style>
  <w:style w:type="table" w:customStyle="1" w:styleId="TableGrid7">
    <w:name w:val="Table Grid7"/>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elNormal"/>
    <w:next w:val="Tabelgril"/>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FrListare"/>
    <w:uiPriority w:val="99"/>
    <w:semiHidden/>
    <w:unhideWhenUsed/>
    <w:rsid w:val="003A32C4"/>
  </w:style>
  <w:style w:type="table" w:customStyle="1" w:styleId="TableGrid10">
    <w:name w:val="Table Grid10"/>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Antet"/>
    <w:rsid w:val="003A32C4"/>
    <w:rPr>
      <w:rFonts w:ascii="Times New Roman" w:eastAsia="Times New Roman" w:hAnsi="Times New Roman"/>
      <w:b/>
      <w:sz w:val="24"/>
      <w:szCs w:val="24"/>
      <w:lang w:eastAsia="fr-FR"/>
    </w:rPr>
  </w:style>
  <w:style w:type="paragraph" w:customStyle="1" w:styleId="msolistparagraph0">
    <w:name w:val="msolistparagraph"/>
    <w:basedOn w:val="Normal"/>
    <w:qFormat/>
    <w:rsid w:val="003A32C4"/>
    <w:pPr>
      <w:spacing w:after="0" w:line="240" w:lineRule="auto"/>
      <w:ind w:left="720"/>
    </w:pPr>
    <w:rPr>
      <w:rFonts w:eastAsia="Times New Roman"/>
      <w:lang w:eastAsia="ro-RO"/>
    </w:rPr>
  </w:style>
  <w:style w:type="table" w:customStyle="1" w:styleId="TableGrid12">
    <w:name w:val="Table Grid12"/>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elNormal"/>
    <w:next w:val="Tabelgril"/>
    <w:uiPriority w:val="59"/>
    <w:rsid w:val="003A32C4"/>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elNormal"/>
    <w:next w:val="Tabelgril"/>
    <w:uiPriority w:val="59"/>
    <w:rsid w:val="003A32C4"/>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FrListare"/>
    <w:uiPriority w:val="99"/>
    <w:semiHidden/>
    <w:unhideWhenUsed/>
    <w:rsid w:val="003A32C4"/>
  </w:style>
  <w:style w:type="numbering" w:customStyle="1" w:styleId="NoList31">
    <w:name w:val="No List31"/>
    <w:next w:val="FrListare"/>
    <w:uiPriority w:val="99"/>
    <w:semiHidden/>
    <w:unhideWhenUsed/>
    <w:rsid w:val="003A32C4"/>
  </w:style>
  <w:style w:type="character" w:customStyle="1" w:styleId="FrspaiereCaracter">
    <w:name w:val="Fără spațiere Caracter"/>
    <w:link w:val="Frspaiere"/>
    <w:uiPriority w:val="1"/>
    <w:rsid w:val="003A32C4"/>
    <w:rPr>
      <w:rFonts w:ascii="Arial" w:eastAsia="Times New Roman" w:hAnsi="Arial" w:cs="Times New Roman"/>
      <w:kern w:val="0"/>
      <w:sz w:val="28"/>
      <w:szCs w:val="28"/>
      <w:lang w:val="en-US"/>
    </w:rPr>
  </w:style>
  <w:style w:type="table" w:customStyle="1" w:styleId="TableGrid71">
    <w:name w:val="Table Grid71"/>
    <w:basedOn w:val="TabelNormal"/>
    <w:next w:val="Tabelgril"/>
    <w:uiPriority w:val="59"/>
    <w:rsid w:val="003A32C4"/>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FrListare"/>
    <w:uiPriority w:val="99"/>
    <w:semiHidden/>
    <w:unhideWhenUsed/>
    <w:rsid w:val="003A32C4"/>
  </w:style>
  <w:style w:type="numbering" w:customStyle="1" w:styleId="NoList22">
    <w:name w:val="No List22"/>
    <w:next w:val="FrListare"/>
    <w:uiPriority w:val="99"/>
    <w:semiHidden/>
    <w:unhideWhenUsed/>
    <w:rsid w:val="003A32C4"/>
  </w:style>
  <w:style w:type="numbering" w:customStyle="1" w:styleId="NoList112">
    <w:name w:val="No List112"/>
    <w:next w:val="FrListare"/>
    <w:uiPriority w:val="99"/>
    <w:semiHidden/>
    <w:unhideWhenUsed/>
    <w:rsid w:val="003A32C4"/>
  </w:style>
  <w:style w:type="table" w:customStyle="1" w:styleId="TableGrid41">
    <w:name w:val="Table Grid41"/>
    <w:basedOn w:val="TabelNormal"/>
    <w:next w:val="Tabelgril"/>
    <w:uiPriority w:val="59"/>
    <w:rsid w:val="003A32C4"/>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FrListare"/>
    <w:uiPriority w:val="99"/>
    <w:semiHidden/>
    <w:unhideWhenUsed/>
    <w:rsid w:val="003A32C4"/>
  </w:style>
  <w:style w:type="numbering" w:customStyle="1" w:styleId="NoList32">
    <w:name w:val="No List32"/>
    <w:next w:val="FrListare"/>
    <w:uiPriority w:val="99"/>
    <w:semiHidden/>
    <w:unhideWhenUsed/>
    <w:rsid w:val="003A32C4"/>
  </w:style>
  <w:style w:type="table" w:customStyle="1" w:styleId="TableGrid51">
    <w:name w:val="Table Grid51"/>
    <w:basedOn w:val="TabelNormal"/>
    <w:next w:val="Tabelgril"/>
    <w:uiPriority w:val="59"/>
    <w:rsid w:val="003A32C4"/>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FrListare"/>
    <w:semiHidden/>
    <w:unhideWhenUsed/>
    <w:rsid w:val="003A32C4"/>
  </w:style>
  <w:style w:type="paragraph" w:customStyle="1" w:styleId="List2">
    <w:name w:val="List2"/>
    <w:basedOn w:val="Normal"/>
    <w:rsid w:val="003A32C4"/>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elNormal"/>
    <w:next w:val="Tabelgril"/>
    <w:rsid w:val="003A32C4"/>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FrListare"/>
    <w:uiPriority w:val="99"/>
    <w:semiHidden/>
    <w:unhideWhenUsed/>
    <w:rsid w:val="003A32C4"/>
  </w:style>
  <w:style w:type="table" w:customStyle="1" w:styleId="TableGrid15">
    <w:name w:val="Table Grid15"/>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FrListare"/>
    <w:uiPriority w:val="99"/>
    <w:semiHidden/>
    <w:unhideWhenUsed/>
    <w:rsid w:val="003A32C4"/>
  </w:style>
  <w:style w:type="table" w:customStyle="1" w:styleId="TableGrid17">
    <w:name w:val="Table Grid17"/>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elNormal"/>
    <w:next w:val="Tabelgril"/>
    <w:uiPriority w:val="59"/>
    <w:rsid w:val="003A32C4"/>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elNorma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elNormal"/>
    <w:next w:val="Tabelgril"/>
    <w:uiPriority w:val="59"/>
    <w:rsid w:val="003A32C4"/>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elNormal"/>
    <w:next w:val="Tabelgril"/>
    <w:uiPriority w:val="59"/>
    <w:rsid w:val="003A32C4"/>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fCaracter">
    <w:name w:val="Listă paragraf Caracter"/>
    <w:aliases w:val="Normal bullet 2 Caracter,lp1 Caracter,Heading x1 Caracter,Antes de enumeración Caracter,body 2 Caracter,List Paragraph1 Caracter,List Paragraph11 Caracter,Listă colorată - Accentuare 11 Caracter,Bullet Caracter,Lista 1 Caracter"/>
    <w:link w:val="Listparagraf"/>
    <w:uiPriority w:val="34"/>
    <w:qFormat/>
    <w:locked/>
    <w:rsid w:val="003A32C4"/>
  </w:style>
  <w:style w:type="numbering" w:customStyle="1" w:styleId="NoList11111">
    <w:name w:val="No List11111"/>
    <w:next w:val="FrListare"/>
    <w:uiPriority w:val="99"/>
    <w:semiHidden/>
    <w:unhideWhenUsed/>
    <w:rsid w:val="003A32C4"/>
  </w:style>
  <w:style w:type="table" w:customStyle="1" w:styleId="TableGrid191">
    <w:name w:val="Table Grid191"/>
    <w:basedOn w:val="TabelNormal"/>
    <w:next w:val="Tabelgril"/>
    <w:uiPriority w:val="59"/>
    <w:rsid w:val="003A32C4"/>
    <w:pPr>
      <w:spacing w:after="0" w:line="240" w:lineRule="auto"/>
    </w:pPr>
    <w:rPr>
      <w:rFonts w:ascii="Calibri" w:eastAsia="Calibri" w:hAnsi="Calibri" w:cs="Times New Roman"/>
      <w:kern w:val="0"/>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qFormat/>
    <w:rsid w:val="003A32C4"/>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qFormat/>
    <w:rsid w:val="003A32C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qFormat/>
    <w:rsid w:val="003A32C4"/>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qFormat/>
    <w:rsid w:val="003A32C4"/>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qFormat/>
    <w:rsid w:val="003A32C4"/>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qFormat/>
    <w:rsid w:val="003A32C4"/>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Fontdeparagrafimplicit"/>
    <w:rsid w:val="003A32C4"/>
  </w:style>
  <w:style w:type="paragraph" w:customStyle="1" w:styleId="StilStil1Stnga">
    <w:name w:val="Stil Stil1 + Stânga"/>
    <w:basedOn w:val="Normal"/>
    <w:qFormat/>
    <w:rsid w:val="003A32C4"/>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qFormat/>
    <w:rsid w:val="003A32C4"/>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qFormat/>
    <w:rsid w:val="003A32C4"/>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qFormat/>
    <w:rsid w:val="003A32C4"/>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3A32C4"/>
    <w:rPr>
      <w:rFonts w:ascii="Times New Roman" w:eastAsia="Times New Roman" w:hAnsi="Times New Roman" w:cs="Times New Roman"/>
      <w:b/>
      <w:sz w:val="20"/>
      <w:szCs w:val="20"/>
      <w:u w:val="single"/>
      <w:lang w:val="fr-FR" w:eastAsia="fr-FR"/>
    </w:rPr>
  </w:style>
  <w:style w:type="character" w:customStyle="1" w:styleId="CharChar14">
    <w:name w:val="Char Char14"/>
    <w:rsid w:val="003A32C4"/>
    <w:rPr>
      <w:rFonts w:ascii="Times New Roman" w:eastAsia="Times New Roman" w:hAnsi="Times New Roman" w:cs="Times New Roman"/>
      <w:sz w:val="24"/>
      <w:szCs w:val="24"/>
      <w:lang w:val="fr-FR" w:eastAsia="fr-FR"/>
    </w:rPr>
  </w:style>
  <w:style w:type="character" w:customStyle="1" w:styleId="CharChar141">
    <w:name w:val="Char Char141"/>
    <w:locked/>
    <w:rsid w:val="003A32C4"/>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qFormat/>
    <w:rsid w:val="003A32C4"/>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3A32C4"/>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3A32C4"/>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3A32C4"/>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3A32C4"/>
    <w:rPr>
      <w:rFonts w:ascii="Calibri" w:eastAsia="Calibri" w:hAnsi="Calibri" w:cs="Times New Roman"/>
      <w:lang w:val="ro-RO"/>
    </w:rPr>
  </w:style>
  <w:style w:type="character" w:customStyle="1" w:styleId="BodyTextChar1">
    <w:name w:val="Body Text Char1"/>
    <w:semiHidden/>
    <w:rsid w:val="003A32C4"/>
    <w:rPr>
      <w:rFonts w:ascii="Calibri" w:eastAsia="Calibri" w:hAnsi="Calibri" w:cs="Times New Roman"/>
      <w:lang w:val="ro-RO"/>
    </w:rPr>
  </w:style>
  <w:style w:type="character" w:customStyle="1" w:styleId="CommentTextChar1">
    <w:name w:val="Comment Text Char1"/>
    <w:uiPriority w:val="99"/>
    <w:semiHidden/>
    <w:rsid w:val="003A32C4"/>
    <w:rPr>
      <w:rFonts w:ascii="Calibri" w:eastAsia="Calibri" w:hAnsi="Calibri" w:cs="Times New Roman"/>
      <w:sz w:val="20"/>
      <w:szCs w:val="20"/>
      <w:lang w:val="ro-RO"/>
    </w:rPr>
  </w:style>
  <w:style w:type="character" w:customStyle="1" w:styleId="SubtitleChar1">
    <w:name w:val="Subtitle Char1"/>
    <w:rsid w:val="003A32C4"/>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3A32C4"/>
    <w:rPr>
      <w:rFonts w:ascii="Cambria" w:eastAsia="Times New Roman" w:hAnsi="Cambria" w:cs="Times New Roman"/>
      <w:i/>
      <w:iCs/>
      <w:color w:val="404040"/>
      <w:sz w:val="22"/>
      <w:szCs w:val="22"/>
      <w:lang w:val="ro-RO"/>
    </w:rPr>
  </w:style>
  <w:style w:type="character" w:customStyle="1" w:styleId="Heading8Char1">
    <w:name w:val="Heading 8 Char1"/>
    <w:semiHidden/>
    <w:rsid w:val="003A32C4"/>
    <w:rPr>
      <w:rFonts w:ascii="Cambria" w:eastAsia="Times New Roman" w:hAnsi="Cambria" w:cs="Times New Roman"/>
      <w:color w:val="404040"/>
      <w:lang w:val="ro-RO"/>
    </w:rPr>
  </w:style>
  <w:style w:type="character" w:customStyle="1" w:styleId="Heading9Char1">
    <w:name w:val="Heading 9 Char1"/>
    <w:semiHidden/>
    <w:rsid w:val="003A32C4"/>
    <w:rPr>
      <w:rFonts w:ascii="Cambria" w:eastAsia="Times New Roman" w:hAnsi="Cambria" w:cs="Times New Roman"/>
      <w:i/>
      <w:iCs/>
      <w:color w:val="404040"/>
      <w:lang w:val="ro-RO"/>
    </w:rPr>
  </w:style>
  <w:style w:type="character" w:customStyle="1" w:styleId="BalloonTextChar1">
    <w:name w:val="Balloon Text Char1"/>
    <w:uiPriority w:val="99"/>
    <w:semiHidden/>
    <w:rsid w:val="003A32C4"/>
    <w:rPr>
      <w:rFonts w:ascii="Tahoma" w:eastAsia="Calibri" w:hAnsi="Tahoma" w:cs="Tahoma"/>
      <w:sz w:val="16"/>
      <w:szCs w:val="16"/>
      <w:lang w:val="ro-RO"/>
    </w:rPr>
  </w:style>
  <w:style w:type="character" w:customStyle="1" w:styleId="CommentSubjectChar1">
    <w:name w:val="Comment Subject Char1"/>
    <w:uiPriority w:val="99"/>
    <w:semiHidden/>
    <w:rsid w:val="003A32C4"/>
    <w:rPr>
      <w:rFonts w:ascii="Calibri" w:eastAsia="Calibri" w:hAnsi="Calibri" w:cs="Times New Roman"/>
      <w:b/>
      <w:bCs/>
      <w:sz w:val="20"/>
      <w:szCs w:val="20"/>
      <w:lang w:val="ro-RO"/>
    </w:rPr>
  </w:style>
  <w:style w:type="character" w:customStyle="1" w:styleId="EndnoteTextChar1">
    <w:name w:val="Endnote Text Char1"/>
    <w:uiPriority w:val="99"/>
    <w:semiHidden/>
    <w:rsid w:val="003A32C4"/>
    <w:rPr>
      <w:rFonts w:ascii="Calibri" w:eastAsia="Calibri" w:hAnsi="Calibri" w:cs="Times New Roman"/>
      <w:sz w:val="20"/>
      <w:szCs w:val="20"/>
      <w:lang w:val="ro-RO"/>
    </w:rPr>
  </w:style>
  <w:style w:type="character" w:customStyle="1" w:styleId="TitleChar1">
    <w:name w:val="Title Char1"/>
    <w:rsid w:val="003A32C4"/>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3A32C4"/>
    <w:rPr>
      <w:rFonts w:ascii="Calibri" w:eastAsia="Calibri" w:hAnsi="Calibri" w:cs="Times New Roman"/>
      <w:lang w:val="ro-RO"/>
    </w:rPr>
  </w:style>
  <w:style w:type="character" w:customStyle="1" w:styleId="NoteHeadingChar1">
    <w:name w:val="Note Heading Char1"/>
    <w:semiHidden/>
    <w:rsid w:val="003A32C4"/>
    <w:rPr>
      <w:rFonts w:ascii="Calibri" w:eastAsia="Calibri" w:hAnsi="Calibri" w:cs="Times New Roman"/>
      <w:lang w:val="ro-RO"/>
    </w:rPr>
  </w:style>
  <w:style w:type="character" w:customStyle="1" w:styleId="BodyText2Char1">
    <w:name w:val="Body Text 2 Char1"/>
    <w:semiHidden/>
    <w:rsid w:val="003A32C4"/>
    <w:rPr>
      <w:rFonts w:ascii="Calibri" w:eastAsia="Calibri" w:hAnsi="Calibri" w:cs="Times New Roman"/>
      <w:lang w:val="ro-RO"/>
    </w:rPr>
  </w:style>
  <w:style w:type="character" w:customStyle="1" w:styleId="BodyText3Char1">
    <w:name w:val="Body Text 3 Char1"/>
    <w:semiHidden/>
    <w:rsid w:val="003A32C4"/>
    <w:rPr>
      <w:rFonts w:ascii="Calibri" w:eastAsia="Calibri" w:hAnsi="Calibri" w:cs="Times New Roman"/>
      <w:sz w:val="16"/>
      <w:szCs w:val="16"/>
      <w:lang w:val="ro-RO"/>
    </w:rPr>
  </w:style>
  <w:style w:type="character" w:customStyle="1" w:styleId="BodyTextIndent3Char1">
    <w:name w:val="Body Text Indent 3 Char1"/>
    <w:uiPriority w:val="99"/>
    <w:semiHidden/>
    <w:rsid w:val="003A32C4"/>
    <w:rPr>
      <w:rFonts w:ascii="Calibri" w:eastAsia="Calibri" w:hAnsi="Calibri" w:cs="Times New Roman"/>
      <w:sz w:val="16"/>
      <w:szCs w:val="16"/>
      <w:lang w:val="ro-RO"/>
    </w:rPr>
  </w:style>
  <w:style w:type="character" w:customStyle="1" w:styleId="DocumentMapChar1">
    <w:name w:val="Document Map Char1"/>
    <w:semiHidden/>
    <w:rsid w:val="003A32C4"/>
    <w:rPr>
      <w:rFonts w:ascii="Tahoma" w:eastAsia="Calibri" w:hAnsi="Tahoma" w:cs="Tahoma"/>
      <w:sz w:val="16"/>
      <w:szCs w:val="16"/>
      <w:lang w:val="ro-RO"/>
    </w:rPr>
  </w:style>
  <w:style w:type="character" w:customStyle="1" w:styleId="PlainTextChar1">
    <w:name w:val="Plain Text Char1"/>
    <w:uiPriority w:val="99"/>
    <w:semiHidden/>
    <w:rsid w:val="003A32C4"/>
    <w:rPr>
      <w:rFonts w:ascii="Consolas" w:eastAsia="Calibri" w:hAnsi="Consolas" w:cs="Consolas"/>
      <w:sz w:val="21"/>
      <w:szCs w:val="21"/>
      <w:lang w:val="ro-RO"/>
    </w:rPr>
  </w:style>
  <w:style w:type="character" w:customStyle="1" w:styleId="BodyTextIndent2Char1">
    <w:name w:val="Body Text Indent 2 Char1"/>
    <w:uiPriority w:val="99"/>
    <w:semiHidden/>
    <w:rsid w:val="003A32C4"/>
    <w:rPr>
      <w:rFonts w:ascii="Calibri" w:eastAsia="Calibri" w:hAnsi="Calibri" w:cs="Times New Roman"/>
      <w:lang w:val="ro-RO"/>
    </w:rPr>
  </w:style>
  <w:style w:type="character" w:customStyle="1" w:styleId="label1">
    <w:name w:val="label1"/>
    <w:rsid w:val="003A32C4"/>
    <w:rPr>
      <w:b/>
      <w:bCs/>
      <w:vanish/>
      <w:webHidden w:val="0"/>
      <w:color w:val="FFFFFF"/>
      <w:sz w:val="18"/>
      <w:szCs w:val="18"/>
      <w:vertAlign w:val="baseline"/>
      <w:specVanish/>
    </w:rPr>
  </w:style>
  <w:style w:type="paragraph" w:customStyle="1" w:styleId="instruct">
    <w:name w:val="instruct"/>
    <w:basedOn w:val="Normal"/>
    <w:rsid w:val="003A32C4"/>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3A32C4"/>
    <w:rPr>
      <w:color w:val="0000FF"/>
      <w:u w:val="single"/>
    </w:rPr>
  </w:style>
  <w:style w:type="character" w:customStyle="1" w:styleId="Fontdeparagrafimplicit2">
    <w:name w:val="Font de paragraf implicit2"/>
    <w:rsid w:val="003A32C4"/>
  </w:style>
  <w:style w:type="character" w:customStyle="1" w:styleId="sp1">
    <w:name w:val="sp1"/>
    <w:rsid w:val="003A32C4"/>
    <w:rPr>
      <w:b/>
      <w:bCs/>
      <w:color w:val="8F0000"/>
    </w:rPr>
  </w:style>
  <w:style w:type="character" w:customStyle="1" w:styleId="Fontdeparagrafimplicit1">
    <w:name w:val="Font de paragraf implicit1"/>
    <w:rsid w:val="003A32C4"/>
  </w:style>
  <w:style w:type="table" w:customStyle="1" w:styleId="GridTable1Light-Accent511">
    <w:name w:val="Grid Table 1 Light - Accent 511"/>
    <w:basedOn w:val="TabelNormal"/>
    <w:uiPriority w:val="46"/>
    <w:rsid w:val="003A32C4"/>
    <w:pPr>
      <w:spacing w:after="0" w:line="240" w:lineRule="auto"/>
    </w:pPr>
    <w:rPr>
      <w:rFonts w:ascii="Calibri" w:eastAsia="Calibri" w:hAnsi="Calibri" w:cs="Times New Roman"/>
      <w:kern w:val="0"/>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
    <w:name w:val="No List8"/>
    <w:next w:val="FrListare"/>
    <w:uiPriority w:val="99"/>
    <w:semiHidden/>
    <w:unhideWhenUsed/>
    <w:rsid w:val="003A32C4"/>
  </w:style>
  <w:style w:type="numbering" w:customStyle="1" w:styleId="NoList13">
    <w:name w:val="No List13"/>
    <w:next w:val="FrListare"/>
    <w:semiHidden/>
    <w:unhideWhenUsed/>
    <w:rsid w:val="003A32C4"/>
  </w:style>
  <w:style w:type="table" w:customStyle="1" w:styleId="TableGrid25">
    <w:name w:val="Table Grid25"/>
    <w:basedOn w:val="TabelNormal"/>
    <w:next w:val="Tabelgril"/>
    <w:rsid w:val="003A32C4"/>
    <w:pPr>
      <w:spacing w:after="0" w:line="240" w:lineRule="auto"/>
    </w:pPr>
    <w:rPr>
      <w:rFonts w:ascii="Times New Roman" w:eastAsia="Times New Roman" w:hAnsi="Times New Roman"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translate">
    <w:name w:val="notranslate"/>
    <w:rsid w:val="003A32C4"/>
  </w:style>
  <w:style w:type="character" w:customStyle="1" w:styleId="MeniuneNerezolvat1">
    <w:name w:val="Mențiune Nerezolvat1"/>
    <w:uiPriority w:val="99"/>
    <w:semiHidden/>
    <w:unhideWhenUsed/>
    <w:rsid w:val="003A32C4"/>
    <w:rPr>
      <w:color w:val="605E5C"/>
      <w:shd w:val="clear" w:color="auto" w:fill="E1DFDD"/>
    </w:rPr>
  </w:style>
  <w:style w:type="character" w:customStyle="1" w:styleId="Fontdeparagrafimplicit3">
    <w:name w:val="Font de paragraf implicit3"/>
    <w:rsid w:val="003A32C4"/>
  </w:style>
  <w:style w:type="table" w:customStyle="1" w:styleId="TableGrid26">
    <w:name w:val="Table Grid26"/>
    <w:basedOn w:val="TabelNormal"/>
    <w:next w:val="Tabelgril"/>
    <w:uiPriority w:val="39"/>
    <w:rsid w:val="003A32C4"/>
    <w:pPr>
      <w:spacing w:after="0" w:line="240" w:lineRule="auto"/>
    </w:pPr>
    <w:rPr>
      <w:rFonts w:ascii="Times New Roman" w:eastAsia="Times New Roman" w:hAnsi="Times New Roman" w:cs="Times New Roman"/>
      <w:kern w:val="0"/>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Fontdeparagrafimplicit"/>
    <w:rsid w:val="003A32C4"/>
  </w:style>
  <w:style w:type="character" w:customStyle="1" w:styleId="eop">
    <w:name w:val="eop"/>
    <w:basedOn w:val="Fontdeparagrafimplicit"/>
    <w:rsid w:val="003A32C4"/>
  </w:style>
  <w:style w:type="paragraph" w:customStyle="1" w:styleId="paragraph">
    <w:name w:val="paragraph"/>
    <w:basedOn w:val="Normal"/>
    <w:rsid w:val="003A32C4"/>
    <w:pPr>
      <w:spacing w:before="100" w:beforeAutospacing="1" w:after="100" w:afterAutospacing="1" w:line="240" w:lineRule="auto"/>
    </w:pPr>
    <w:rPr>
      <w:rFonts w:ascii="Times New Roman" w:eastAsia="Times New Roman" w:hAnsi="Times New Roman"/>
      <w:sz w:val="24"/>
      <w:szCs w:val="24"/>
      <w:lang w:val="en-GB" w:eastAsia="en-GB"/>
    </w:rPr>
  </w:style>
  <w:style w:type="character" w:customStyle="1" w:styleId="UnresolvedMention1">
    <w:name w:val="Unresolved Mention1"/>
    <w:basedOn w:val="Fontdeparagrafimplicit"/>
    <w:uiPriority w:val="99"/>
    <w:semiHidden/>
    <w:unhideWhenUsed/>
    <w:rsid w:val="003A32C4"/>
    <w:rPr>
      <w:color w:val="605E5C"/>
      <w:shd w:val="clear" w:color="auto" w:fill="E1DFDD"/>
    </w:rPr>
  </w:style>
  <w:style w:type="numbering" w:customStyle="1" w:styleId="NoList9">
    <w:name w:val="No List9"/>
    <w:next w:val="FrListare"/>
    <w:uiPriority w:val="99"/>
    <w:semiHidden/>
    <w:unhideWhenUsed/>
    <w:rsid w:val="003A32C4"/>
  </w:style>
  <w:style w:type="table" w:customStyle="1" w:styleId="TableGrid27">
    <w:name w:val="Table Grid27"/>
    <w:basedOn w:val="TabelNormal"/>
    <w:next w:val="Tabelgril"/>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
    <w:name w:val="No List14"/>
    <w:next w:val="FrListare"/>
    <w:uiPriority w:val="99"/>
    <w:semiHidden/>
    <w:unhideWhenUsed/>
    <w:rsid w:val="003A32C4"/>
  </w:style>
  <w:style w:type="table" w:customStyle="1" w:styleId="TableGrid113">
    <w:name w:val="Table Grid113"/>
    <w:basedOn w:val="TabelNormal"/>
    <w:next w:val="Tabelgril"/>
    <w:rsid w:val="003A32C4"/>
    <w:pPr>
      <w:spacing w:after="0" w:line="240" w:lineRule="auto"/>
    </w:pPr>
    <w:rPr>
      <w:rFonts w:ascii="Times New Roman" w:eastAsia="Times New Roman" w:hAnsi="Times New Roman" w:cs="Times New Roman"/>
      <w:kern w:val="0"/>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elNormal"/>
    <w:uiPriority w:val="59"/>
    <w:rsid w:val="003A32C4"/>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5">
    <w:name w:val="Table Grid35"/>
    <w:basedOn w:val="TabelNormal"/>
    <w:next w:val="Tabelgril"/>
    <w:uiPriority w:val="59"/>
    <w:rsid w:val="003A32C4"/>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2">
    <w:name w:val="Table Grid192"/>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elNormal"/>
    <w:next w:val="Tabelgril"/>
    <w:uiPriority w:val="59"/>
    <w:rsid w:val="003A32C4"/>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4">
    <w:name w:val="Table Grid114"/>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FrListare"/>
    <w:semiHidden/>
    <w:unhideWhenUsed/>
    <w:rsid w:val="003A32C4"/>
  </w:style>
  <w:style w:type="numbering" w:customStyle="1" w:styleId="NoList23">
    <w:name w:val="No List23"/>
    <w:next w:val="FrListare"/>
    <w:uiPriority w:val="99"/>
    <w:semiHidden/>
    <w:unhideWhenUsed/>
    <w:rsid w:val="003A32C4"/>
  </w:style>
  <w:style w:type="numbering" w:customStyle="1" w:styleId="NoList1113">
    <w:name w:val="No List1113"/>
    <w:next w:val="FrListare"/>
    <w:uiPriority w:val="99"/>
    <w:semiHidden/>
    <w:unhideWhenUsed/>
    <w:rsid w:val="003A32C4"/>
  </w:style>
  <w:style w:type="table" w:customStyle="1" w:styleId="TableGrid212">
    <w:name w:val="Table Grid212"/>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2">
    <w:name w:val="No List11112"/>
    <w:next w:val="FrListare"/>
    <w:uiPriority w:val="99"/>
    <w:semiHidden/>
    <w:unhideWhenUsed/>
    <w:rsid w:val="003A32C4"/>
  </w:style>
  <w:style w:type="numbering" w:customStyle="1" w:styleId="NoList33">
    <w:name w:val="No List33"/>
    <w:next w:val="FrListare"/>
    <w:uiPriority w:val="99"/>
    <w:semiHidden/>
    <w:unhideWhenUsed/>
    <w:rsid w:val="003A32C4"/>
  </w:style>
  <w:style w:type="table" w:customStyle="1" w:styleId="TableGrid52">
    <w:name w:val="Table Grid52"/>
    <w:basedOn w:val="TabelNormal"/>
    <w:next w:val="Tabelgril"/>
    <w:uiPriority w:val="59"/>
    <w:rsid w:val="003A32C4"/>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FrListare"/>
    <w:semiHidden/>
    <w:unhideWhenUsed/>
    <w:rsid w:val="003A32C4"/>
  </w:style>
  <w:style w:type="table" w:customStyle="1" w:styleId="TableGrid62">
    <w:name w:val="Table Grid62"/>
    <w:basedOn w:val="TabelNormal"/>
    <w:next w:val="Tabelgril"/>
    <w:rsid w:val="003A32C4"/>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FrListare"/>
    <w:uiPriority w:val="99"/>
    <w:semiHidden/>
    <w:unhideWhenUsed/>
    <w:rsid w:val="003A32C4"/>
  </w:style>
  <w:style w:type="table" w:customStyle="1" w:styleId="TableGrid72">
    <w:name w:val="Table Grid72"/>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elNormal"/>
    <w:next w:val="Tabelgril"/>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FrListare"/>
    <w:uiPriority w:val="99"/>
    <w:semiHidden/>
    <w:unhideWhenUsed/>
    <w:rsid w:val="003A32C4"/>
  </w:style>
  <w:style w:type="table" w:customStyle="1" w:styleId="TableGrid101">
    <w:name w:val="Table Grid101"/>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elNormal"/>
    <w:next w:val="Tabelgril"/>
    <w:uiPriority w:val="59"/>
    <w:rsid w:val="003A32C4"/>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elNormal"/>
    <w:next w:val="Tabelgril"/>
    <w:uiPriority w:val="59"/>
    <w:rsid w:val="003A32C4"/>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
    <w:name w:val="Table Grid1211"/>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
    <w:name w:val="No List211"/>
    <w:next w:val="FrListare"/>
    <w:uiPriority w:val="99"/>
    <w:semiHidden/>
    <w:unhideWhenUsed/>
    <w:rsid w:val="003A32C4"/>
  </w:style>
  <w:style w:type="numbering" w:customStyle="1" w:styleId="NoList311">
    <w:name w:val="No List311"/>
    <w:next w:val="FrListare"/>
    <w:uiPriority w:val="99"/>
    <w:semiHidden/>
    <w:unhideWhenUsed/>
    <w:rsid w:val="003A32C4"/>
  </w:style>
  <w:style w:type="table" w:customStyle="1" w:styleId="TableGrid711">
    <w:name w:val="Table Grid711"/>
    <w:basedOn w:val="TabelNormal"/>
    <w:next w:val="Tabelgril"/>
    <w:uiPriority w:val="59"/>
    <w:rsid w:val="003A32C4"/>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1">
    <w:name w:val="Table Grid141"/>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
    <w:name w:val="No List121"/>
    <w:next w:val="FrListare"/>
    <w:uiPriority w:val="99"/>
    <w:semiHidden/>
    <w:unhideWhenUsed/>
    <w:rsid w:val="003A32C4"/>
  </w:style>
  <w:style w:type="numbering" w:customStyle="1" w:styleId="NoList221">
    <w:name w:val="No List221"/>
    <w:next w:val="FrListare"/>
    <w:uiPriority w:val="99"/>
    <w:semiHidden/>
    <w:unhideWhenUsed/>
    <w:rsid w:val="003A32C4"/>
  </w:style>
  <w:style w:type="numbering" w:customStyle="1" w:styleId="NoList1121">
    <w:name w:val="No List1121"/>
    <w:next w:val="FrListare"/>
    <w:uiPriority w:val="99"/>
    <w:semiHidden/>
    <w:unhideWhenUsed/>
    <w:rsid w:val="003A32C4"/>
  </w:style>
  <w:style w:type="table" w:customStyle="1" w:styleId="TableGrid411">
    <w:name w:val="Table Grid411"/>
    <w:basedOn w:val="TabelNormal"/>
    <w:next w:val="Tabelgril"/>
    <w:uiPriority w:val="59"/>
    <w:rsid w:val="003A32C4"/>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1">
    <w:name w:val="No List11121"/>
    <w:next w:val="FrListare"/>
    <w:uiPriority w:val="99"/>
    <w:semiHidden/>
    <w:unhideWhenUsed/>
    <w:rsid w:val="003A32C4"/>
  </w:style>
  <w:style w:type="numbering" w:customStyle="1" w:styleId="NoList321">
    <w:name w:val="No List321"/>
    <w:next w:val="FrListare"/>
    <w:uiPriority w:val="99"/>
    <w:semiHidden/>
    <w:unhideWhenUsed/>
    <w:rsid w:val="003A32C4"/>
  </w:style>
  <w:style w:type="table" w:customStyle="1" w:styleId="TableGrid511">
    <w:name w:val="Table Grid511"/>
    <w:basedOn w:val="TabelNormal"/>
    <w:next w:val="Tabelgril"/>
    <w:uiPriority w:val="59"/>
    <w:rsid w:val="003A32C4"/>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FrListare"/>
    <w:semiHidden/>
    <w:unhideWhenUsed/>
    <w:rsid w:val="003A32C4"/>
  </w:style>
  <w:style w:type="table" w:customStyle="1" w:styleId="TableGrid611">
    <w:name w:val="Table Grid611"/>
    <w:basedOn w:val="TabelNormal"/>
    <w:next w:val="Tabelgril"/>
    <w:rsid w:val="003A32C4"/>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FrListare"/>
    <w:uiPriority w:val="99"/>
    <w:semiHidden/>
    <w:unhideWhenUsed/>
    <w:rsid w:val="003A32C4"/>
  </w:style>
  <w:style w:type="table" w:customStyle="1" w:styleId="TableGrid151">
    <w:name w:val="Table Grid151"/>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2">
    <w:name w:val="Table Grid162"/>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FrListare"/>
    <w:uiPriority w:val="99"/>
    <w:semiHidden/>
    <w:unhideWhenUsed/>
    <w:rsid w:val="003A32C4"/>
  </w:style>
  <w:style w:type="table" w:customStyle="1" w:styleId="TableGrid171">
    <w:name w:val="Table Grid171"/>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1">
    <w:name w:val="Table Grid1611"/>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
    <w:name w:val="Table Grid181"/>
    <w:basedOn w:val="TabelNormal"/>
    <w:next w:val="Tabelgril"/>
    <w:uiPriority w:val="59"/>
    <w:rsid w:val="003A32C4"/>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1">
    <w:name w:val="Table Grid231"/>
    <w:basedOn w:val="TabelNorma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1">
    <w:name w:val="Table Grid201"/>
    <w:basedOn w:val="TabelNormal"/>
    <w:next w:val="Tabelgril"/>
    <w:uiPriority w:val="59"/>
    <w:rsid w:val="003A32C4"/>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1">
    <w:name w:val="Table Grid1101"/>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
    <w:name w:val="Table Grid241"/>
    <w:basedOn w:val="TabelNormal"/>
    <w:next w:val="Tabelgril"/>
    <w:uiPriority w:val="59"/>
    <w:rsid w:val="003A32C4"/>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1">
    <w:name w:val="Table Grid1121"/>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1">
    <w:name w:val="No List111111"/>
    <w:next w:val="FrListare"/>
    <w:uiPriority w:val="99"/>
    <w:semiHidden/>
    <w:unhideWhenUsed/>
    <w:rsid w:val="003A32C4"/>
  </w:style>
  <w:style w:type="table" w:customStyle="1" w:styleId="TableGrid1911">
    <w:name w:val="Table Grid1911"/>
    <w:basedOn w:val="TabelNormal"/>
    <w:next w:val="Tabelgril"/>
    <w:uiPriority w:val="59"/>
    <w:rsid w:val="003A32C4"/>
    <w:pPr>
      <w:spacing w:after="0" w:line="240" w:lineRule="auto"/>
    </w:pPr>
    <w:rPr>
      <w:rFonts w:ascii="Calibri" w:eastAsia="Calibri" w:hAnsi="Calibri" w:cs="Times New Roman"/>
      <w:kern w:val="0"/>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1">
    <w:name w:val="Grid Table 1 Light - Accent 5111"/>
    <w:basedOn w:val="TabelNormal"/>
    <w:uiPriority w:val="46"/>
    <w:rsid w:val="003A32C4"/>
    <w:pPr>
      <w:spacing w:after="0" w:line="240" w:lineRule="auto"/>
    </w:pPr>
    <w:rPr>
      <w:rFonts w:ascii="Calibri" w:eastAsia="Calibri" w:hAnsi="Calibri" w:cs="Times New Roman"/>
      <w:kern w:val="0"/>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1">
    <w:name w:val="No List81"/>
    <w:next w:val="FrListare"/>
    <w:uiPriority w:val="99"/>
    <w:semiHidden/>
    <w:unhideWhenUsed/>
    <w:rsid w:val="003A32C4"/>
  </w:style>
  <w:style w:type="numbering" w:customStyle="1" w:styleId="NoList131">
    <w:name w:val="No List131"/>
    <w:next w:val="FrListare"/>
    <w:semiHidden/>
    <w:unhideWhenUsed/>
    <w:rsid w:val="003A32C4"/>
  </w:style>
  <w:style w:type="table" w:customStyle="1" w:styleId="TableGrid251">
    <w:name w:val="Table Grid251"/>
    <w:basedOn w:val="TabelNormal"/>
    <w:next w:val="Tabelgril"/>
    <w:rsid w:val="003A32C4"/>
    <w:pPr>
      <w:spacing w:after="0" w:line="240" w:lineRule="auto"/>
    </w:pPr>
    <w:rPr>
      <w:rFonts w:ascii="Times New Roman" w:eastAsia="Times New Roman" w:hAnsi="Times New Roman"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0">
    <w:name w:val="No List10"/>
    <w:next w:val="FrListare"/>
    <w:uiPriority w:val="99"/>
    <w:semiHidden/>
    <w:unhideWhenUsed/>
    <w:rsid w:val="003A32C4"/>
  </w:style>
  <w:style w:type="table" w:customStyle="1" w:styleId="TableGrid29">
    <w:name w:val="Table Grid29"/>
    <w:basedOn w:val="TabelNormal"/>
    <w:next w:val="Tabelgril"/>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
    <w:name w:val="No List15"/>
    <w:next w:val="FrListare"/>
    <w:uiPriority w:val="99"/>
    <w:semiHidden/>
    <w:unhideWhenUsed/>
    <w:rsid w:val="003A32C4"/>
  </w:style>
  <w:style w:type="table" w:customStyle="1" w:styleId="TableGrid115">
    <w:name w:val="Table Grid115"/>
    <w:basedOn w:val="TabelNormal"/>
    <w:next w:val="Tabelgril"/>
    <w:rsid w:val="003A32C4"/>
    <w:pPr>
      <w:spacing w:after="0" w:line="240" w:lineRule="auto"/>
    </w:pPr>
    <w:rPr>
      <w:rFonts w:ascii="Times New Roman" w:eastAsia="Times New Roman" w:hAnsi="Times New Roman" w:cs="Times New Roman"/>
      <w:kern w:val="0"/>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0"/>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2">
    <w:name w:val="Table Grid92"/>
    <w:basedOn w:val="TabelNormal"/>
    <w:uiPriority w:val="59"/>
    <w:rsid w:val="003A32C4"/>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6">
    <w:name w:val="Table Grid36"/>
    <w:basedOn w:val="TabelNormal"/>
    <w:next w:val="Tabelgril"/>
    <w:uiPriority w:val="59"/>
    <w:rsid w:val="003A32C4"/>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3">
    <w:name w:val="Table Grid193"/>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elNormal"/>
    <w:next w:val="Tabelgril"/>
    <w:uiPriority w:val="59"/>
    <w:rsid w:val="003A32C4"/>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6">
    <w:name w:val="Table Grid116"/>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
    <w:name w:val="Table Grid313"/>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4">
    <w:name w:val="No List114"/>
    <w:next w:val="FrListare"/>
    <w:semiHidden/>
    <w:unhideWhenUsed/>
    <w:rsid w:val="003A32C4"/>
  </w:style>
  <w:style w:type="numbering" w:customStyle="1" w:styleId="NoList24">
    <w:name w:val="No List24"/>
    <w:next w:val="FrListare"/>
    <w:uiPriority w:val="99"/>
    <w:semiHidden/>
    <w:unhideWhenUsed/>
    <w:rsid w:val="003A32C4"/>
  </w:style>
  <w:style w:type="numbering" w:customStyle="1" w:styleId="NoList1114">
    <w:name w:val="No List1114"/>
    <w:next w:val="FrListare"/>
    <w:uiPriority w:val="99"/>
    <w:semiHidden/>
    <w:unhideWhenUsed/>
    <w:rsid w:val="003A32C4"/>
  </w:style>
  <w:style w:type="table" w:customStyle="1" w:styleId="TableGrid213">
    <w:name w:val="Table Grid213"/>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3">
    <w:name w:val="No List11113"/>
    <w:next w:val="FrListare"/>
    <w:uiPriority w:val="99"/>
    <w:semiHidden/>
    <w:unhideWhenUsed/>
    <w:rsid w:val="003A32C4"/>
  </w:style>
  <w:style w:type="numbering" w:customStyle="1" w:styleId="NoList34">
    <w:name w:val="No List34"/>
    <w:next w:val="FrListare"/>
    <w:uiPriority w:val="99"/>
    <w:semiHidden/>
    <w:unhideWhenUsed/>
    <w:rsid w:val="003A32C4"/>
  </w:style>
  <w:style w:type="table" w:customStyle="1" w:styleId="TableGrid53">
    <w:name w:val="Table Grid53"/>
    <w:basedOn w:val="TabelNormal"/>
    <w:next w:val="Tabelgril"/>
    <w:uiPriority w:val="59"/>
    <w:rsid w:val="003A32C4"/>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
    <w:name w:val="No List43"/>
    <w:next w:val="FrListare"/>
    <w:semiHidden/>
    <w:unhideWhenUsed/>
    <w:rsid w:val="003A32C4"/>
  </w:style>
  <w:style w:type="table" w:customStyle="1" w:styleId="TableGrid63">
    <w:name w:val="Table Grid63"/>
    <w:basedOn w:val="TabelNormal"/>
    <w:next w:val="Tabelgril"/>
    <w:rsid w:val="003A32C4"/>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3">
    <w:name w:val="No List53"/>
    <w:next w:val="FrListare"/>
    <w:uiPriority w:val="99"/>
    <w:semiHidden/>
    <w:unhideWhenUsed/>
    <w:rsid w:val="003A32C4"/>
  </w:style>
  <w:style w:type="table" w:customStyle="1" w:styleId="TableGrid73">
    <w:name w:val="Table Grid73"/>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
    <w:name w:val="Table Grid82"/>
    <w:basedOn w:val="TabelNormal"/>
    <w:next w:val="Tabelgril"/>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FrListare"/>
    <w:uiPriority w:val="99"/>
    <w:semiHidden/>
    <w:unhideWhenUsed/>
    <w:rsid w:val="003A32C4"/>
  </w:style>
  <w:style w:type="table" w:customStyle="1" w:styleId="TableGrid102">
    <w:name w:val="Table Grid102"/>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3">
    <w:name w:val="Table Grid123"/>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
    <w:name w:val="Table Grid223"/>
    <w:basedOn w:val="TabelNormal"/>
    <w:next w:val="Tabelgril"/>
    <w:uiPriority w:val="59"/>
    <w:rsid w:val="003A32C4"/>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
    <w:name w:val="Table Grid323"/>
    <w:basedOn w:val="TabelNormal"/>
    <w:next w:val="Tabelgril"/>
    <w:uiPriority w:val="59"/>
    <w:rsid w:val="003A32C4"/>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
    <w:name w:val="Table Grid1212"/>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FrListare"/>
    <w:uiPriority w:val="99"/>
    <w:semiHidden/>
    <w:unhideWhenUsed/>
    <w:rsid w:val="003A32C4"/>
  </w:style>
  <w:style w:type="numbering" w:customStyle="1" w:styleId="NoList312">
    <w:name w:val="No List312"/>
    <w:next w:val="FrListare"/>
    <w:uiPriority w:val="99"/>
    <w:semiHidden/>
    <w:unhideWhenUsed/>
    <w:rsid w:val="003A32C4"/>
  </w:style>
  <w:style w:type="table" w:customStyle="1" w:styleId="TableGrid712">
    <w:name w:val="Table Grid712"/>
    <w:basedOn w:val="TabelNormal"/>
    <w:next w:val="Tabelgril"/>
    <w:uiPriority w:val="59"/>
    <w:rsid w:val="003A32C4"/>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2">
    <w:name w:val="Table Grid142"/>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2">
    <w:name w:val="Table Grid2212"/>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2">
    <w:name w:val="Table Grid3212"/>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2">
    <w:name w:val="No List122"/>
    <w:next w:val="FrListare"/>
    <w:uiPriority w:val="99"/>
    <w:semiHidden/>
    <w:unhideWhenUsed/>
    <w:rsid w:val="003A32C4"/>
  </w:style>
  <w:style w:type="numbering" w:customStyle="1" w:styleId="NoList222">
    <w:name w:val="No List222"/>
    <w:next w:val="FrListare"/>
    <w:uiPriority w:val="99"/>
    <w:semiHidden/>
    <w:unhideWhenUsed/>
    <w:rsid w:val="003A32C4"/>
  </w:style>
  <w:style w:type="numbering" w:customStyle="1" w:styleId="NoList1122">
    <w:name w:val="No List1122"/>
    <w:next w:val="FrListare"/>
    <w:uiPriority w:val="99"/>
    <w:semiHidden/>
    <w:unhideWhenUsed/>
    <w:rsid w:val="003A32C4"/>
  </w:style>
  <w:style w:type="table" w:customStyle="1" w:styleId="TableGrid412">
    <w:name w:val="Table Grid412"/>
    <w:basedOn w:val="TabelNormal"/>
    <w:next w:val="Tabelgril"/>
    <w:uiPriority w:val="59"/>
    <w:rsid w:val="003A32C4"/>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2">
    <w:name w:val="Table Grid1112"/>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
    <w:name w:val="Table Grid2112"/>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
    <w:name w:val="Table Grid3112"/>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2">
    <w:name w:val="No List11122"/>
    <w:next w:val="FrListare"/>
    <w:uiPriority w:val="99"/>
    <w:semiHidden/>
    <w:unhideWhenUsed/>
    <w:rsid w:val="003A32C4"/>
  </w:style>
  <w:style w:type="numbering" w:customStyle="1" w:styleId="NoList322">
    <w:name w:val="No List322"/>
    <w:next w:val="FrListare"/>
    <w:uiPriority w:val="99"/>
    <w:semiHidden/>
    <w:unhideWhenUsed/>
    <w:rsid w:val="003A32C4"/>
  </w:style>
  <w:style w:type="table" w:customStyle="1" w:styleId="TableGrid512">
    <w:name w:val="Table Grid512"/>
    <w:basedOn w:val="TabelNormal"/>
    <w:next w:val="Tabelgril"/>
    <w:uiPriority w:val="59"/>
    <w:rsid w:val="003A32C4"/>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2">
    <w:name w:val="No List412"/>
    <w:next w:val="FrListare"/>
    <w:semiHidden/>
    <w:unhideWhenUsed/>
    <w:rsid w:val="003A32C4"/>
  </w:style>
  <w:style w:type="table" w:customStyle="1" w:styleId="TableGrid612">
    <w:name w:val="Table Grid612"/>
    <w:basedOn w:val="TabelNormal"/>
    <w:next w:val="Tabelgril"/>
    <w:rsid w:val="003A32C4"/>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2">
    <w:name w:val="No List512"/>
    <w:next w:val="FrListare"/>
    <w:uiPriority w:val="99"/>
    <w:semiHidden/>
    <w:unhideWhenUsed/>
    <w:rsid w:val="003A32C4"/>
  </w:style>
  <w:style w:type="table" w:customStyle="1" w:styleId="TableGrid152">
    <w:name w:val="Table Grid152"/>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3">
    <w:name w:val="Table Grid163"/>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FrListare"/>
    <w:uiPriority w:val="99"/>
    <w:semiHidden/>
    <w:unhideWhenUsed/>
    <w:rsid w:val="003A32C4"/>
  </w:style>
  <w:style w:type="table" w:customStyle="1" w:styleId="TableGrid172">
    <w:name w:val="Table Grid172"/>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2">
    <w:name w:val="Table Grid1612"/>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2">
    <w:name w:val="Table Grid182"/>
    <w:basedOn w:val="TabelNormal"/>
    <w:next w:val="Tabelgril"/>
    <w:uiPriority w:val="59"/>
    <w:rsid w:val="003A32C4"/>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2">
    <w:name w:val="Table Grid232"/>
    <w:basedOn w:val="TabelNorma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2">
    <w:name w:val="Table Grid202"/>
    <w:basedOn w:val="TabelNormal"/>
    <w:next w:val="Tabelgril"/>
    <w:uiPriority w:val="59"/>
    <w:rsid w:val="003A32C4"/>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2">
    <w:name w:val="Table Grid1102"/>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2">
    <w:name w:val="Table Grid242"/>
    <w:basedOn w:val="TabelNormal"/>
    <w:next w:val="Tabelgril"/>
    <w:uiPriority w:val="59"/>
    <w:rsid w:val="003A32C4"/>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2">
    <w:name w:val="Table Grid1122"/>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elNormal"/>
    <w:next w:val="Tabelgril"/>
    <w:uiPriority w:val="59"/>
    <w:rsid w:val="003A32C4"/>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2">
    <w:name w:val="No List111112"/>
    <w:next w:val="FrListare"/>
    <w:uiPriority w:val="99"/>
    <w:semiHidden/>
    <w:unhideWhenUsed/>
    <w:rsid w:val="003A32C4"/>
  </w:style>
  <w:style w:type="table" w:customStyle="1" w:styleId="TableGrid1912">
    <w:name w:val="Table Grid1912"/>
    <w:basedOn w:val="TabelNormal"/>
    <w:next w:val="Tabelgril"/>
    <w:uiPriority w:val="59"/>
    <w:rsid w:val="003A32C4"/>
    <w:pPr>
      <w:spacing w:after="0" w:line="240" w:lineRule="auto"/>
    </w:pPr>
    <w:rPr>
      <w:rFonts w:ascii="Calibri" w:eastAsia="Calibri" w:hAnsi="Calibri" w:cs="Times New Roman"/>
      <w:kern w:val="0"/>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2">
    <w:name w:val="Grid Table 1 Light - Accent 5112"/>
    <w:basedOn w:val="TabelNormal"/>
    <w:uiPriority w:val="46"/>
    <w:rsid w:val="003A32C4"/>
    <w:pPr>
      <w:spacing w:after="0" w:line="240" w:lineRule="auto"/>
    </w:pPr>
    <w:rPr>
      <w:rFonts w:ascii="Calibri" w:eastAsia="Calibri" w:hAnsi="Calibri" w:cs="Times New Roman"/>
      <w:kern w:val="0"/>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2">
    <w:name w:val="No List82"/>
    <w:next w:val="FrListare"/>
    <w:uiPriority w:val="99"/>
    <w:semiHidden/>
    <w:unhideWhenUsed/>
    <w:rsid w:val="003A32C4"/>
  </w:style>
  <w:style w:type="numbering" w:customStyle="1" w:styleId="NoList132">
    <w:name w:val="No List132"/>
    <w:next w:val="FrListare"/>
    <w:semiHidden/>
    <w:unhideWhenUsed/>
    <w:rsid w:val="003A32C4"/>
  </w:style>
  <w:style w:type="table" w:customStyle="1" w:styleId="TableGrid252">
    <w:name w:val="Table Grid252"/>
    <w:basedOn w:val="TabelNormal"/>
    <w:next w:val="Tabelgril"/>
    <w:rsid w:val="003A32C4"/>
    <w:pPr>
      <w:spacing w:after="0" w:line="240" w:lineRule="auto"/>
    </w:pPr>
    <w:rPr>
      <w:rFonts w:ascii="Times New Roman" w:eastAsia="Times New Roman" w:hAnsi="Times New Roman"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6">
    <w:name w:val="No List16"/>
    <w:next w:val="FrListare"/>
    <w:uiPriority w:val="99"/>
    <w:semiHidden/>
    <w:unhideWhenUsed/>
    <w:rsid w:val="003A32C4"/>
  </w:style>
  <w:style w:type="numbering" w:customStyle="1" w:styleId="NoList17">
    <w:name w:val="No List17"/>
    <w:next w:val="FrListare"/>
    <w:uiPriority w:val="99"/>
    <w:semiHidden/>
    <w:unhideWhenUsed/>
    <w:rsid w:val="003A32C4"/>
  </w:style>
  <w:style w:type="paragraph" w:customStyle="1" w:styleId="TableParagraph">
    <w:name w:val="Table Paragraph"/>
    <w:basedOn w:val="Normal"/>
    <w:uiPriority w:val="1"/>
    <w:qFormat/>
    <w:rsid w:val="003A32C4"/>
    <w:pPr>
      <w:widowControl w:val="0"/>
      <w:autoSpaceDE w:val="0"/>
      <w:autoSpaceDN w:val="0"/>
      <w:spacing w:after="0" w:line="240" w:lineRule="auto"/>
    </w:pPr>
    <w:rPr>
      <w:rFonts w:ascii="Arial" w:eastAsia="Arial" w:hAnsi="Arial" w:cs="Arial"/>
    </w:rPr>
  </w:style>
  <w:style w:type="paragraph" w:customStyle="1" w:styleId="NumPar1">
    <w:name w:val="NumPar 1"/>
    <w:basedOn w:val="Titlu1"/>
    <w:next w:val="Text1"/>
    <w:rsid w:val="003A32C4"/>
    <w:pPr>
      <w:keepNext w:val="0"/>
      <w:keepLines w:val="0"/>
      <w:tabs>
        <w:tab w:val="num" w:pos="720"/>
      </w:tabs>
      <w:spacing w:before="0" w:after="240" w:line="240" w:lineRule="auto"/>
      <w:ind w:left="483" w:hanging="483"/>
      <w:jc w:val="both"/>
      <w:outlineLvl w:val="9"/>
    </w:pPr>
    <w:rPr>
      <w:rFonts w:ascii="Times New Roman" w:eastAsia="Times New Roman" w:hAnsi="Times New Roman" w:cs="Times New Roman"/>
      <w:color w:val="auto"/>
      <w:kern w:val="28"/>
      <w:sz w:val="24"/>
      <w:szCs w:val="20"/>
      <w:lang w:val="en-GB" w:eastAsia="fr-FR"/>
    </w:rPr>
  </w:style>
  <w:style w:type="paragraph" w:customStyle="1" w:styleId="CaracterCharCaracterCharCaracter">
    <w:name w:val="Caracter Char Caracter Char Caracter"/>
    <w:basedOn w:val="Normal"/>
    <w:rsid w:val="003A32C4"/>
    <w:pPr>
      <w:spacing w:after="0" w:line="240" w:lineRule="auto"/>
    </w:pPr>
    <w:rPr>
      <w:rFonts w:ascii="Times New Roman" w:eastAsia="Times New Roman" w:hAnsi="Times New Roman"/>
      <w:sz w:val="24"/>
      <w:szCs w:val="24"/>
      <w:lang w:val="pl-PL" w:eastAsia="pl-PL"/>
    </w:rPr>
  </w:style>
  <w:style w:type="paragraph" w:customStyle="1" w:styleId="SubiectComentariu1">
    <w:name w:val="Subiect Comentariu1"/>
    <w:basedOn w:val="Textcomentariu"/>
    <w:next w:val="Textcomentariu"/>
    <w:semiHidden/>
    <w:rsid w:val="003A32C4"/>
    <w:pPr>
      <w:spacing w:after="0"/>
    </w:pPr>
    <w:rPr>
      <w:rFonts w:ascii="Times New Roman" w:eastAsia="Times New Roman" w:hAnsi="Times New Roman"/>
      <w:b/>
      <w:bCs/>
      <w:lang w:val="ro-RO" w:eastAsia="en-GB"/>
    </w:rPr>
  </w:style>
  <w:style w:type="paragraph" w:customStyle="1" w:styleId="CharCharCaracterCharCharChar1">
    <w:name w:val="Char Char Caracter Char Char Char1"/>
    <w:basedOn w:val="Normal"/>
    <w:rsid w:val="003A32C4"/>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harCharCaracterCaracterCharCharCaracterCaracterCharCharCaracterCaracterCharChar">
    <w:name w:val="Caracter Caracter Char Char Caracter Caracter Char Char1 Caracter Caracter Char Char Caracter Caracter Char Char Char Char Caracter Caracter Char Char Caracter Caracter Char Char Caracter Caracter Char Char"/>
    <w:basedOn w:val="Normal"/>
    <w:rsid w:val="003A32C4"/>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CaracterCaracter">
    <w:name w:val="Caracter Caracter2 Char Char Caracter Caracter"/>
    <w:basedOn w:val="Normal"/>
    <w:rsid w:val="003A32C4"/>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
    <w:name w:val="Caracter Caracter2 Char Char"/>
    <w:basedOn w:val="Normal"/>
    <w:rsid w:val="003A32C4"/>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rsid w:val="003A32C4"/>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Normaltableau0">
    <w:name w:val="Normal tableau"/>
    <w:basedOn w:val="Normal"/>
    <w:rsid w:val="003A32C4"/>
    <w:pPr>
      <w:widowControl w:val="0"/>
      <w:adjustRightInd w:val="0"/>
      <w:spacing w:after="0" w:line="240" w:lineRule="auto"/>
      <w:jc w:val="both"/>
      <w:textAlignment w:val="baseline"/>
    </w:pPr>
    <w:rPr>
      <w:rFonts w:ascii="Arial" w:eastAsia="Times New Roman" w:hAnsi="Arial" w:cs="Arial"/>
      <w:sz w:val="18"/>
      <w:szCs w:val="20"/>
      <w:lang w:val="fr-FR" w:eastAsia="fr-FR"/>
    </w:rPr>
  </w:style>
  <w:style w:type="character" w:customStyle="1" w:styleId="HeaderCharCharChar1">
    <w:name w:val="Header Char Char Char1"/>
    <w:aliases w:val="Char1 Char1 Char Char Char1,Char1 Char Char Char1, Char1 Char Char Char1,Char1 Char1 Char Char2,Char1 Char Char2"/>
    <w:uiPriority w:val="99"/>
    <w:rsid w:val="003A32C4"/>
    <w:rPr>
      <w:rFonts w:ascii="Times New Roman" w:eastAsia="Times New Roman" w:hAnsi="Times New Roman" w:cs="Times New Roman"/>
      <w:sz w:val="20"/>
      <w:szCs w:val="20"/>
      <w:lang w:val="en-US"/>
    </w:rPr>
  </w:style>
  <w:style w:type="paragraph" w:customStyle="1" w:styleId="ZCom">
    <w:name w:val="Z_Com"/>
    <w:basedOn w:val="Normal"/>
    <w:next w:val="ZDGName"/>
    <w:rsid w:val="003A32C4"/>
    <w:pPr>
      <w:widowControl w:val="0"/>
      <w:autoSpaceDE w:val="0"/>
      <w:autoSpaceDN w:val="0"/>
      <w:spacing w:after="0" w:line="240" w:lineRule="auto"/>
      <w:ind w:right="85"/>
      <w:jc w:val="both"/>
    </w:pPr>
    <w:rPr>
      <w:rFonts w:ascii="Arial" w:eastAsia="Times New Roman" w:hAnsi="Arial" w:cs="Arial"/>
      <w:sz w:val="24"/>
      <w:szCs w:val="24"/>
      <w:lang w:val="en-GB" w:eastAsia="en-GB"/>
    </w:rPr>
  </w:style>
  <w:style w:type="paragraph" w:customStyle="1" w:styleId="ZDGName">
    <w:name w:val="Z_DGName"/>
    <w:basedOn w:val="Normal"/>
    <w:rsid w:val="003A32C4"/>
    <w:pPr>
      <w:widowControl w:val="0"/>
      <w:autoSpaceDE w:val="0"/>
      <w:autoSpaceDN w:val="0"/>
      <w:spacing w:after="0" w:line="240" w:lineRule="auto"/>
      <w:ind w:right="85"/>
    </w:pPr>
    <w:rPr>
      <w:rFonts w:ascii="Arial" w:eastAsia="Times New Roman" w:hAnsi="Arial" w:cs="Arial"/>
      <w:sz w:val="16"/>
      <w:szCs w:val="16"/>
      <w:lang w:val="en-GB" w:eastAsia="en-GB"/>
    </w:rPr>
  </w:style>
  <w:style w:type="paragraph" w:styleId="Dat">
    <w:name w:val="Date"/>
    <w:basedOn w:val="Normal"/>
    <w:next w:val="References"/>
    <w:link w:val="DatCaracter"/>
    <w:rsid w:val="003A32C4"/>
    <w:pPr>
      <w:spacing w:after="0" w:line="240" w:lineRule="auto"/>
      <w:ind w:left="5103" w:right="-567"/>
    </w:pPr>
    <w:rPr>
      <w:rFonts w:ascii="Times New Roman" w:eastAsia="Times New Roman" w:hAnsi="Times New Roman"/>
      <w:sz w:val="24"/>
      <w:szCs w:val="20"/>
      <w:lang w:val="en-GB"/>
    </w:rPr>
  </w:style>
  <w:style w:type="character" w:customStyle="1" w:styleId="DatCaracter">
    <w:name w:val="Dată Caracter"/>
    <w:basedOn w:val="Fontdeparagrafimplicit"/>
    <w:link w:val="Dat"/>
    <w:rsid w:val="003A32C4"/>
    <w:rPr>
      <w:rFonts w:ascii="Times New Roman" w:eastAsia="Times New Roman" w:hAnsi="Times New Roman" w:cs="Times New Roman"/>
      <w:kern w:val="0"/>
      <w:sz w:val="24"/>
      <w:szCs w:val="20"/>
      <w:lang w:val="en-GB"/>
    </w:rPr>
  </w:style>
  <w:style w:type="paragraph" w:customStyle="1" w:styleId="References">
    <w:name w:val="References"/>
    <w:basedOn w:val="Normal"/>
    <w:next w:val="Normal"/>
    <w:rsid w:val="003A32C4"/>
    <w:pPr>
      <w:spacing w:after="240" w:line="240" w:lineRule="auto"/>
      <w:ind w:left="5103"/>
    </w:pPr>
    <w:rPr>
      <w:rFonts w:ascii="Times New Roman" w:eastAsia="Times New Roman" w:hAnsi="Times New Roman"/>
      <w:sz w:val="20"/>
      <w:szCs w:val="20"/>
      <w:lang w:val="en-GB"/>
    </w:rPr>
  </w:style>
  <w:style w:type="paragraph" w:customStyle="1" w:styleId="CharChar1CaracterCaracterCharCharCaracterCaracter1CharCharCaracterCaracterCharCharCaracterCaracterCharCharCaracterCaracterCharChar1CaracterCaracterCharChar2CaracterCaracter1">
    <w:name w:val="Char Char1 Caracter Caracter Char Char Caracter Caracter1 Char Char Caracter Caracter Char Char Caracter Caracter Char Char Caracter Caracter Char Char1 Caracter Caracter Char Char2 Caracter Caracter1"/>
    <w:basedOn w:val="Normal"/>
    <w:rsid w:val="003A32C4"/>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5CharCharCaracterCaracter">
    <w:name w:val="Caracter Caracter5 Char Char Caracter Caracter"/>
    <w:basedOn w:val="Normal"/>
    <w:rsid w:val="003A32C4"/>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CharChar1">
    <w:name w:val="Char Char Char Char1"/>
    <w:basedOn w:val="Normal"/>
    <w:rsid w:val="003A32C4"/>
    <w:pPr>
      <w:spacing w:after="0" w:line="240" w:lineRule="auto"/>
    </w:pPr>
    <w:rPr>
      <w:rFonts w:ascii="Times New Roman" w:eastAsia="Times New Roman" w:hAnsi="Times New Roman"/>
      <w:sz w:val="24"/>
      <w:szCs w:val="24"/>
      <w:lang w:val="pl-PL" w:eastAsia="pl-PL"/>
    </w:rPr>
  </w:style>
  <w:style w:type="character" w:customStyle="1" w:styleId="tar1">
    <w:name w:val="tar1"/>
    <w:rsid w:val="003A32C4"/>
    <w:rPr>
      <w:b/>
      <w:bCs/>
      <w:sz w:val="22"/>
      <w:szCs w:val="22"/>
    </w:rPr>
  </w:style>
  <w:style w:type="paragraph" w:customStyle="1" w:styleId="Head2-Alin">
    <w:name w:val="Head2-Alin"/>
    <w:basedOn w:val="Normal"/>
    <w:rsid w:val="003A32C4"/>
    <w:pPr>
      <w:numPr>
        <w:ilvl w:val="1"/>
      </w:numPr>
      <w:tabs>
        <w:tab w:val="num" w:pos="502"/>
        <w:tab w:val="num" w:pos="2880"/>
      </w:tabs>
      <w:spacing w:before="120" w:after="120" w:line="240" w:lineRule="auto"/>
      <w:ind w:left="502" w:hanging="360"/>
      <w:jc w:val="both"/>
    </w:pPr>
    <w:rPr>
      <w:rFonts w:ascii="Trebuchet MS" w:eastAsia="Times New Roman" w:hAnsi="Trebuchet MS"/>
      <w:sz w:val="20"/>
      <w:szCs w:val="24"/>
    </w:rPr>
  </w:style>
  <w:style w:type="paragraph" w:customStyle="1" w:styleId="titlu10">
    <w:name w:val="titlu1"/>
    <w:basedOn w:val="Normal"/>
    <w:link w:val="titlu1Char"/>
    <w:qFormat/>
    <w:rsid w:val="003A32C4"/>
  </w:style>
  <w:style w:type="character" w:customStyle="1" w:styleId="titlu1Char">
    <w:name w:val="titlu1 Char"/>
    <w:basedOn w:val="Fontdeparagrafimplicit"/>
    <w:link w:val="titlu10"/>
    <w:rsid w:val="003A32C4"/>
    <w:rPr>
      <w:rFonts w:ascii="Calibri" w:eastAsia="Calibri" w:hAnsi="Calibri" w:cs="Times New Roman"/>
      <w:kern w:val="0"/>
    </w:rPr>
  </w:style>
  <w:style w:type="character" w:customStyle="1" w:styleId="MeniuneNerezolvat2">
    <w:name w:val="Mențiune Nerezolvat2"/>
    <w:basedOn w:val="Fontdeparagrafimplicit"/>
    <w:uiPriority w:val="99"/>
    <w:semiHidden/>
    <w:unhideWhenUsed/>
    <w:rsid w:val="003A32C4"/>
    <w:rPr>
      <w:color w:val="605E5C"/>
      <w:shd w:val="clear" w:color="auto" w:fill="E1DFDD"/>
    </w:rPr>
  </w:style>
  <w:style w:type="character" w:customStyle="1" w:styleId="EmailStyle571">
    <w:name w:val="EmailStyle571"/>
    <w:semiHidden/>
    <w:rsid w:val="003A32C4"/>
    <w:rPr>
      <w:rFonts w:ascii="Arial" w:hAnsi="Arial" w:cs="Arial"/>
      <w:color w:val="auto"/>
      <w:sz w:val="20"/>
      <w:szCs w:val="20"/>
    </w:rPr>
  </w:style>
  <w:style w:type="paragraph" w:customStyle="1" w:styleId="CaracterCaracter5">
    <w:name w:val="Caracter Caracter5"/>
    <w:basedOn w:val="Normal"/>
    <w:rsid w:val="003A32C4"/>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xl101">
    <w:name w:val="xl101"/>
    <w:basedOn w:val="Normal"/>
    <w:rsid w:val="003A32C4"/>
    <w:pPr>
      <w:spacing w:before="100" w:beforeAutospacing="1" w:after="100" w:afterAutospacing="1" w:line="240" w:lineRule="auto"/>
      <w:jc w:val="center"/>
      <w:textAlignment w:val="center"/>
    </w:pPr>
    <w:rPr>
      <w:rFonts w:ascii="Arial" w:eastAsia="Times New Roman" w:hAnsi="Arial" w:cs="Arial"/>
      <w:b/>
      <w:bCs/>
      <w:color w:val="000000"/>
      <w:sz w:val="16"/>
      <w:szCs w:val="16"/>
      <w:lang w:val="en-US"/>
    </w:rPr>
  </w:style>
  <w:style w:type="paragraph" w:customStyle="1" w:styleId="xl102">
    <w:name w:val="xl102"/>
    <w:basedOn w:val="Normal"/>
    <w:rsid w:val="003A32C4"/>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03">
    <w:name w:val="xl103"/>
    <w:basedOn w:val="Normal"/>
    <w:rsid w:val="003A32C4"/>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104">
    <w:name w:val="xl104"/>
    <w:basedOn w:val="Normal"/>
    <w:rsid w:val="003A32C4"/>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5">
    <w:name w:val="xl105"/>
    <w:basedOn w:val="Normal"/>
    <w:rsid w:val="003A32C4"/>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6">
    <w:name w:val="xl106"/>
    <w:basedOn w:val="Normal"/>
    <w:rsid w:val="003A32C4"/>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07">
    <w:name w:val="xl107"/>
    <w:basedOn w:val="Normal"/>
    <w:rsid w:val="003A32C4"/>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8">
    <w:name w:val="xl108"/>
    <w:basedOn w:val="Normal"/>
    <w:rsid w:val="003A32C4"/>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09">
    <w:name w:val="xl109"/>
    <w:basedOn w:val="Normal"/>
    <w:rsid w:val="003A32C4"/>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0">
    <w:name w:val="xl110"/>
    <w:basedOn w:val="Normal"/>
    <w:rsid w:val="003A32C4"/>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1">
    <w:name w:val="xl111"/>
    <w:basedOn w:val="Normal"/>
    <w:rsid w:val="003A32C4"/>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2">
    <w:name w:val="xl112"/>
    <w:basedOn w:val="Normal"/>
    <w:rsid w:val="003A32C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3">
    <w:name w:val="xl113"/>
    <w:basedOn w:val="Normal"/>
    <w:rsid w:val="003A32C4"/>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4">
    <w:name w:val="xl114"/>
    <w:basedOn w:val="Normal"/>
    <w:rsid w:val="003A32C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5">
    <w:name w:val="xl115"/>
    <w:basedOn w:val="Normal"/>
    <w:rsid w:val="003A32C4"/>
    <w:pPr>
      <w:shd w:val="clear" w:color="000000" w:fill="FFFFFF"/>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116">
    <w:name w:val="xl116"/>
    <w:basedOn w:val="Normal"/>
    <w:rsid w:val="003A32C4"/>
    <w:pP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17">
    <w:name w:val="xl117"/>
    <w:basedOn w:val="Normal"/>
    <w:rsid w:val="003A32C4"/>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18">
    <w:name w:val="xl118"/>
    <w:basedOn w:val="Normal"/>
    <w:rsid w:val="003A32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9">
    <w:name w:val="xl119"/>
    <w:basedOn w:val="Normal"/>
    <w:rsid w:val="003A32C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0">
    <w:name w:val="xl120"/>
    <w:basedOn w:val="Normal"/>
    <w:rsid w:val="003A32C4"/>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1">
    <w:name w:val="xl121"/>
    <w:basedOn w:val="Normal"/>
    <w:rsid w:val="003A32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22">
    <w:name w:val="xl122"/>
    <w:basedOn w:val="Normal"/>
    <w:rsid w:val="003A32C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23">
    <w:name w:val="xl123"/>
    <w:basedOn w:val="Normal"/>
    <w:rsid w:val="003A32C4"/>
    <w:pPr>
      <w:pBdr>
        <w:top w:val="dotted" w:sz="4" w:space="0" w:color="auto"/>
        <w:left w:val="dotted" w:sz="4" w:space="0" w:color="auto"/>
        <w:bottom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4">
    <w:name w:val="xl124"/>
    <w:basedOn w:val="Normal"/>
    <w:rsid w:val="003A32C4"/>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5">
    <w:name w:val="xl125"/>
    <w:basedOn w:val="Normal"/>
    <w:rsid w:val="003A32C4"/>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26">
    <w:name w:val="xl126"/>
    <w:basedOn w:val="Normal"/>
    <w:rsid w:val="003A32C4"/>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27">
    <w:name w:val="xl127"/>
    <w:basedOn w:val="Normal"/>
    <w:rsid w:val="003A32C4"/>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8">
    <w:name w:val="xl128"/>
    <w:basedOn w:val="Normal"/>
    <w:rsid w:val="003A32C4"/>
    <w:pPr>
      <w:pBdr>
        <w:top w:val="dotted" w:sz="4" w:space="0" w:color="auto"/>
        <w:left w:val="single"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9">
    <w:name w:val="xl129"/>
    <w:basedOn w:val="Normal"/>
    <w:rsid w:val="003A32C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0">
    <w:name w:val="xl130"/>
    <w:basedOn w:val="Normal"/>
    <w:rsid w:val="003A32C4"/>
    <w:pPr>
      <w:shd w:val="clear" w:color="000000" w:fill="FFFFFF"/>
      <w:spacing w:before="100" w:beforeAutospacing="1" w:after="100" w:afterAutospacing="1" w:line="240" w:lineRule="auto"/>
      <w:jc w:val="center"/>
      <w:textAlignment w:val="center"/>
    </w:pPr>
    <w:rPr>
      <w:rFonts w:ascii="Arial" w:eastAsia="Times New Roman" w:hAnsi="Arial" w:cs="Arial"/>
      <w:b/>
      <w:bCs/>
      <w:color w:val="000000"/>
      <w:sz w:val="16"/>
      <w:szCs w:val="16"/>
      <w:lang w:val="en-US"/>
    </w:rPr>
  </w:style>
  <w:style w:type="paragraph" w:customStyle="1" w:styleId="xl131">
    <w:name w:val="xl131"/>
    <w:basedOn w:val="Normal"/>
    <w:rsid w:val="003A32C4"/>
    <w:pPr>
      <w:pBdr>
        <w:top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32">
    <w:name w:val="xl132"/>
    <w:basedOn w:val="Normal"/>
    <w:rsid w:val="003A32C4"/>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3">
    <w:name w:val="xl133"/>
    <w:basedOn w:val="Normal"/>
    <w:rsid w:val="003A32C4"/>
    <w:pPr>
      <w:pBdr>
        <w:top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4">
    <w:name w:val="xl134"/>
    <w:basedOn w:val="Normal"/>
    <w:rsid w:val="003A32C4"/>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5">
    <w:name w:val="xl135"/>
    <w:basedOn w:val="Normal"/>
    <w:rsid w:val="003A32C4"/>
    <w:pPr>
      <w:pBdr>
        <w:top w:val="single" w:sz="4" w:space="0" w:color="auto"/>
        <w:left w:val="single" w:sz="8"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6">
    <w:name w:val="xl136"/>
    <w:basedOn w:val="Normal"/>
    <w:rsid w:val="003A32C4"/>
    <w:pPr>
      <w:pBdr>
        <w:left w:val="single" w:sz="4"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7">
    <w:name w:val="xl137"/>
    <w:basedOn w:val="Normal"/>
    <w:rsid w:val="003A32C4"/>
    <w:pPr>
      <w:pBdr>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8">
    <w:name w:val="xl138"/>
    <w:basedOn w:val="Normal"/>
    <w:rsid w:val="003A32C4"/>
    <w:pPr>
      <w:spacing w:before="100" w:beforeAutospacing="1" w:after="100" w:afterAutospacing="1" w:line="240" w:lineRule="auto"/>
    </w:pPr>
    <w:rPr>
      <w:rFonts w:ascii="Times New Roman" w:eastAsia="Times New Roman" w:hAnsi="Times New Roman"/>
      <w:sz w:val="18"/>
      <w:szCs w:val="18"/>
      <w:lang w:val="en-US"/>
    </w:rPr>
  </w:style>
  <w:style w:type="paragraph" w:customStyle="1" w:styleId="xl139">
    <w:name w:val="xl139"/>
    <w:basedOn w:val="Normal"/>
    <w:rsid w:val="003A32C4"/>
    <w:pPr>
      <w:pBdr>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40">
    <w:name w:val="xl140"/>
    <w:basedOn w:val="Normal"/>
    <w:rsid w:val="003A32C4"/>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1">
    <w:name w:val="xl141"/>
    <w:basedOn w:val="Normal"/>
    <w:rsid w:val="003A32C4"/>
    <w:pPr>
      <w:pBdr>
        <w:left w:val="single" w:sz="4" w:space="0" w:color="auto"/>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2">
    <w:name w:val="xl142"/>
    <w:basedOn w:val="Normal"/>
    <w:rsid w:val="003A32C4"/>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143">
    <w:name w:val="xl143"/>
    <w:basedOn w:val="Normal"/>
    <w:rsid w:val="003A32C4"/>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44">
    <w:name w:val="xl144"/>
    <w:basedOn w:val="Normal"/>
    <w:rsid w:val="003A32C4"/>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45">
    <w:name w:val="xl145"/>
    <w:basedOn w:val="Normal"/>
    <w:rsid w:val="003A32C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46">
    <w:name w:val="xl146"/>
    <w:basedOn w:val="Normal"/>
    <w:rsid w:val="003A32C4"/>
    <w:pPr>
      <w:pBdr>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47">
    <w:name w:val="xl147"/>
    <w:basedOn w:val="Normal"/>
    <w:rsid w:val="003A32C4"/>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48">
    <w:name w:val="xl148"/>
    <w:basedOn w:val="Normal"/>
    <w:rsid w:val="003A32C4"/>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9">
    <w:name w:val="xl149"/>
    <w:basedOn w:val="Normal"/>
    <w:rsid w:val="003A32C4"/>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0">
    <w:name w:val="xl150"/>
    <w:basedOn w:val="Normal"/>
    <w:rsid w:val="003A32C4"/>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51">
    <w:name w:val="xl151"/>
    <w:basedOn w:val="Normal"/>
    <w:rsid w:val="003A32C4"/>
    <w:pPr>
      <w:pBdr>
        <w:top w:val="single" w:sz="8" w:space="0" w:color="auto"/>
        <w:left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52">
    <w:name w:val="xl152"/>
    <w:basedOn w:val="Normal"/>
    <w:rsid w:val="003A32C4"/>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53">
    <w:name w:val="xl153"/>
    <w:basedOn w:val="Normal"/>
    <w:rsid w:val="003A32C4"/>
    <w:pPr>
      <w:pBdr>
        <w:top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54">
    <w:name w:val="xl154"/>
    <w:basedOn w:val="Normal"/>
    <w:rsid w:val="003A32C4"/>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color w:val="000000"/>
      <w:sz w:val="24"/>
      <w:szCs w:val="24"/>
      <w:lang w:val="en-US"/>
    </w:rPr>
  </w:style>
  <w:style w:type="paragraph" w:customStyle="1" w:styleId="xl155">
    <w:name w:val="xl155"/>
    <w:basedOn w:val="Normal"/>
    <w:rsid w:val="003A32C4"/>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56">
    <w:name w:val="xl156"/>
    <w:basedOn w:val="Normal"/>
    <w:rsid w:val="003A32C4"/>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57">
    <w:name w:val="xl157"/>
    <w:basedOn w:val="Normal"/>
    <w:rsid w:val="003A32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8">
    <w:name w:val="xl158"/>
    <w:basedOn w:val="Normal"/>
    <w:rsid w:val="003A32C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9">
    <w:name w:val="xl159"/>
    <w:basedOn w:val="Normal"/>
    <w:rsid w:val="003A32C4"/>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160">
    <w:name w:val="xl160"/>
    <w:basedOn w:val="Normal"/>
    <w:rsid w:val="003A32C4"/>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1">
    <w:name w:val="xl161"/>
    <w:basedOn w:val="Normal"/>
    <w:rsid w:val="003A32C4"/>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2">
    <w:name w:val="xl162"/>
    <w:basedOn w:val="Normal"/>
    <w:rsid w:val="003A32C4"/>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3">
    <w:name w:val="xl163"/>
    <w:basedOn w:val="Normal"/>
    <w:rsid w:val="003A32C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4">
    <w:name w:val="xl164"/>
    <w:basedOn w:val="Normal"/>
    <w:rsid w:val="003A32C4"/>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5">
    <w:name w:val="xl165"/>
    <w:basedOn w:val="Normal"/>
    <w:rsid w:val="003A32C4"/>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6">
    <w:name w:val="xl166"/>
    <w:basedOn w:val="Normal"/>
    <w:rsid w:val="003A32C4"/>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7">
    <w:name w:val="xl167"/>
    <w:basedOn w:val="Normal"/>
    <w:rsid w:val="003A32C4"/>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168">
    <w:name w:val="xl168"/>
    <w:basedOn w:val="Normal"/>
    <w:rsid w:val="003A32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69">
    <w:name w:val="xl169"/>
    <w:basedOn w:val="Normal"/>
    <w:rsid w:val="003A32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70">
    <w:name w:val="xl170"/>
    <w:basedOn w:val="Normal"/>
    <w:rsid w:val="003A32C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71">
    <w:name w:val="xl171"/>
    <w:basedOn w:val="Normal"/>
    <w:rsid w:val="003A32C4"/>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2">
    <w:name w:val="xl172"/>
    <w:basedOn w:val="Normal"/>
    <w:rsid w:val="003A32C4"/>
    <w:pPr>
      <w:pBdr>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73">
    <w:name w:val="xl173"/>
    <w:basedOn w:val="Normal"/>
    <w:rsid w:val="003A32C4"/>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74">
    <w:name w:val="xl174"/>
    <w:basedOn w:val="Normal"/>
    <w:rsid w:val="003A32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75">
    <w:name w:val="xl175"/>
    <w:basedOn w:val="Normal"/>
    <w:rsid w:val="003A32C4"/>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6">
    <w:name w:val="xl176"/>
    <w:basedOn w:val="Normal"/>
    <w:rsid w:val="003A32C4"/>
    <w:pPr>
      <w:pBdr>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7">
    <w:name w:val="xl177"/>
    <w:basedOn w:val="Normal"/>
    <w:rsid w:val="003A32C4"/>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8">
    <w:name w:val="xl178"/>
    <w:basedOn w:val="Normal"/>
    <w:rsid w:val="003A32C4"/>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9">
    <w:name w:val="xl179"/>
    <w:basedOn w:val="Normal"/>
    <w:rsid w:val="003A32C4"/>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0">
    <w:name w:val="xl180"/>
    <w:basedOn w:val="Normal"/>
    <w:rsid w:val="003A32C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1">
    <w:name w:val="xl181"/>
    <w:basedOn w:val="Normal"/>
    <w:rsid w:val="003A32C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2">
    <w:name w:val="xl182"/>
    <w:basedOn w:val="Normal"/>
    <w:rsid w:val="003A32C4"/>
    <w:pPr>
      <w:pBdr>
        <w:top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3">
    <w:name w:val="xl183"/>
    <w:basedOn w:val="Normal"/>
    <w:rsid w:val="003A32C4"/>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4">
    <w:name w:val="xl184"/>
    <w:basedOn w:val="Normal"/>
    <w:rsid w:val="003A32C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85">
    <w:name w:val="xl185"/>
    <w:basedOn w:val="Normal"/>
    <w:rsid w:val="003A32C4"/>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6">
    <w:name w:val="xl186"/>
    <w:basedOn w:val="Normal"/>
    <w:rsid w:val="003A32C4"/>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7">
    <w:name w:val="xl187"/>
    <w:basedOn w:val="Normal"/>
    <w:rsid w:val="003A32C4"/>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8">
    <w:name w:val="xl188"/>
    <w:basedOn w:val="Normal"/>
    <w:rsid w:val="003A32C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9">
    <w:name w:val="xl189"/>
    <w:basedOn w:val="Normal"/>
    <w:rsid w:val="003A32C4"/>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0">
    <w:name w:val="xl190"/>
    <w:basedOn w:val="Normal"/>
    <w:rsid w:val="003A32C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1">
    <w:name w:val="xl191"/>
    <w:basedOn w:val="Normal"/>
    <w:rsid w:val="003A32C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2">
    <w:name w:val="xl192"/>
    <w:basedOn w:val="Normal"/>
    <w:rsid w:val="003A32C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3">
    <w:name w:val="xl193"/>
    <w:basedOn w:val="Normal"/>
    <w:rsid w:val="003A32C4"/>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94">
    <w:name w:val="xl194"/>
    <w:basedOn w:val="Normal"/>
    <w:rsid w:val="003A32C4"/>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95">
    <w:name w:val="xl195"/>
    <w:basedOn w:val="Normal"/>
    <w:rsid w:val="003A32C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6">
    <w:name w:val="xl196"/>
    <w:basedOn w:val="Normal"/>
    <w:rsid w:val="003A32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7">
    <w:name w:val="xl197"/>
    <w:basedOn w:val="Normal"/>
    <w:rsid w:val="003A32C4"/>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8">
    <w:name w:val="xl198"/>
    <w:basedOn w:val="Normal"/>
    <w:rsid w:val="003A32C4"/>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9">
    <w:name w:val="xl199"/>
    <w:basedOn w:val="Normal"/>
    <w:rsid w:val="003A32C4"/>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200">
    <w:name w:val="xl200"/>
    <w:basedOn w:val="Normal"/>
    <w:rsid w:val="003A32C4"/>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201">
    <w:name w:val="xl201"/>
    <w:basedOn w:val="Normal"/>
    <w:rsid w:val="003A32C4"/>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2">
    <w:name w:val="xl202"/>
    <w:basedOn w:val="Normal"/>
    <w:rsid w:val="003A32C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3">
    <w:name w:val="xl203"/>
    <w:basedOn w:val="Normal"/>
    <w:rsid w:val="003A32C4"/>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4">
    <w:name w:val="xl204"/>
    <w:basedOn w:val="Normal"/>
    <w:rsid w:val="003A32C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05">
    <w:name w:val="xl205"/>
    <w:basedOn w:val="Normal"/>
    <w:rsid w:val="003A32C4"/>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06">
    <w:name w:val="xl206"/>
    <w:basedOn w:val="Normal"/>
    <w:rsid w:val="003A32C4"/>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7">
    <w:name w:val="xl207"/>
    <w:basedOn w:val="Normal"/>
    <w:rsid w:val="003A32C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8">
    <w:name w:val="xl208"/>
    <w:basedOn w:val="Normal"/>
    <w:rsid w:val="003A32C4"/>
    <w:pPr>
      <w:pBdr>
        <w:top w:val="single" w:sz="8"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9">
    <w:name w:val="xl209"/>
    <w:basedOn w:val="Normal"/>
    <w:rsid w:val="003A32C4"/>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0">
    <w:name w:val="xl210"/>
    <w:basedOn w:val="Normal"/>
    <w:rsid w:val="003A32C4"/>
    <w:pPr>
      <w:pBdr>
        <w:top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1">
    <w:name w:val="xl211"/>
    <w:basedOn w:val="Normal"/>
    <w:rsid w:val="003A32C4"/>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2">
    <w:name w:val="xl212"/>
    <w:basedOn w:val="Normal"/>
    <w:rsid w:val="003A32C4"/>
    <w:pPr>
      <w:pBdr>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3">
    <w:name w:val="xl213"/>
    <w:basedOn w:val="Normal"/>
    <w:rsid w:val="003A32C4"/>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4">
    <w:name w:val="xl214"/>
    <w:basedOn w:val="Normal"/>
    <w:rsid w:val="003A32C4"/>
    <w:pPr>
      <w:pBdr>
        <w:top w:val="single" w:sz="8" w:space="0" w:color="auto"/>
        <w:left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215">
    <w:name w:val="xl215"/>
    <w:basedOn w:val="Normal"/>
    <w:rsid w:val="003A32C4"/>
    <w:pPr>
      <w:pBdr>
        <w:top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16">
    <w:name w:val="xl216"/>
    <w:basedOn w:val="Normal"/>
    <w:rsid w:val="003A32C4"/>
    <w:pPr>
      <w:pBdr>
        <w:top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17">
    <w:name w:val="xl217"/>
    <w:basedOn w:val="Normal"/>
    <w:rsid w:val="003A32C4"/>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8">
    <w:name w:val="xl218"/>
    <w:basedOn w:val="Normal"/>
    <w:rsid w:val="003A32C4"/>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9">
    <w:name w:val="xl219"/>
    <w:basedOn w:val="Normal"/>
    <w:rsid w:val="003A32C4"/>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0">
    <w:name w:val="xl220"/>
    <w:basedOn w:val="Normal"/>
    <w:rsid w:val="003A32C4"/>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1">
    <w:name w:val="xl221"/>
    <w:basedOn w:val="Normal"/>
    <w:rsid w:val="003A32C4"/>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2">
    <w:name w:val="xl222"/>
    <w:basedOn w:val="Normal"/>
    <w:rsid w:val="003A32C4"/>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3">
    <w:name w:val="xl223"/>
    <w:basedOn w:val="Normal"/>
    <w:rsid w:val="003A32C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4">
    <w:name w:val="xl224"/>
    <w:basedOn w:val="Normal"/>
    <w:rsid w:val="003A32C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5">
    <w:name w:val="xl225"/>
    <w:basedOn w:val="Normal"/>
    <w:rsid w:val="003A32C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6">
    <w:name w:val="xl226"/>
    <w:basedOn w:val="Normal"/>
    <w:rsid w:val="003A32C4"/>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7">
    <w:name w:val="xl227"/>
    <w:basedOn w:val="Normal"/>
    <w:rsid w:val="003A32C4"/>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8">
    <w:name w:val="xl228"/>
    <w:basedOn w:val="Normal"/>
    <w:rsid w:val="003A32C4"/>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9">
    <w:name w:val="xl229"/>
    <w:basedOn w:val="Normal"/>
    <w:rsid w:val="003A32C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230">
    <w:name w:val="xl230"/>
    <w:basedOn w:val="Normal"/>
    <w:rsid w:val="003A32C4"/>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231">
    <w:name w:val="xl231"/>
    <w:basedOn w:val="Normal"/>
    <w:rsid w:val="003A32C4"/>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2">
    <w:name w:val="xl232"/>
    <w:basedOn w:val="Normal"/>
    <w:rsid w:val="003A32C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3">
    <w:name w:val="xl233"/>
    <w:basedOn w:val="Normal"/>
    <w:rsid w:val="003A32C4"/>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4">
    <w:name w:val="xl234"/>
    <w:basedOn w:val="Normal"/>
    <w:rsid w:val="003A32C4"/>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5">
    <w:name w:val="xl235"/>
    <w:basedOn w:val="Normal"/>
    <w:rsid w:val="003A32C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6">
    <w:name w:val="xl236"/>
    <w:basedOn w:val="Normal"/>
    <w:rsid w:val="003A32C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7">
    <w:name w:val="xl237"/>
    <w:basedOn w:val="Normal"/>
    <w:rsid w:val="003A32C4"/>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8">
    <w:name w:val="xl238"/>
    <w:basedOn w:val="Normal"/>
    <w:rsid w:val="003A32C4"/>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9">
    <w:name w:val="xl239"/>
    <w:basedOn w:val="Normal"/>
    <w:rsid w:val="003A32C4"/>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CharChar2CaracterCaracterCharCharCaracterCaracterCharCharCaracterCaracterCharCharCaracterCaracter">
    <w:name w:val="Char Char2 Caracter Caracter Char Char Caracter Caracter Char Char Caracter Caracter Char Char Caracter Caracter"/>
    <w:basedOn w:val="Normal"/>
    <w:rsid w:val="003A32C4"/>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hps">
    <w:name w:val="hps"/>
    <w:basedOn w:val="Fontdeparagrafimplicit"/>
    <w:rsid w:val="003A32C4"/>
  </w:style>
  <w:style w:type="character" w:customStyle="1" w:styleId="ListLabel2">
    <w:name w:val="ListLabel 2"/>
    <w:rsid w:val="003A32C4"/>
    <w:rPr>
      <w:rFonts w:cs="Wingdings"/>
    </w:rPr>
  </w:style>
  <w:style w:type="character" w:customStyle="1" w:styleId="HeaderChar2">
    <w:name w:val="Header Char2"/>
    <w:uiPriority w:val="99"/>
    <w:rsid w:val="003A32C4"/>
    <w:rPr>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b.int/index.html" TargetMode="Externa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eidas.ec.europa.eu/efda/tl-browser/" TargetMode="Externa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mailto:padurenihd.leader@gmail.com" TargetMode="External"/><Relationship Id="rId1" Type="http://schemas.openxmlformats.org/officeDocument/2006/relationships/image" Target="media/image7.png"/></Relationships>
</file>

<file path=word/_rels/footer4.xml.rels><?xml version="1.0" encoding="UTF-8" standalone="yes"?>
<Relationships xmlns="http://schemas.openxmlformats.org/package/2006/relationships"><Relationship Id="rId2" Type="http://schemas.openxmlformats.org/officeDocument/2006/relationships/hyperlink" Target="mailto:padurenihd.leader@gmail.com" TargetMode="External"/><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media/image6.png"/><Relationship Id="rId4" Type="http://schemas.openxmlformats.org/officeDocument/2006/relationships/image" Target="media/image5.png"/></Relationships>
</file>

<file path=word/_rels/header5.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media/image6.png"/><Relationship Id="rId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D77531-24E1-45CC-ADD5-31677C70F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34</Pages>
  <Words>14217</Words>
  <Characters>82464</Characters>
  <Application>Microsoft Office Word</Application>
  <DocSecurity>0</DocSecurity>
  <Lines>687</Lines>
  <Paragraphs>192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96489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Razvan Popa</dc:creator>
  <cp:keywords/>
  <dc:description/>
  <cp:lastModifiedBy>Adela Ilie</cp:lastModifiedBy>
  <cp:revision>19</cp:revision>
  <cp:lastPrinted>2025-08-06T10:11:00Z</cp:lastPrinted>
  <dcterms:created xsi:type="dcterms:W3CDTF">2025-08-08T10:01:00Z</dcterms:created>
  <dcterms:modified xsi:type="dcterms:W3CDTF">2025-12-04T12:41:00Z</dcterms:modified>
</cp:coreProperties>
</file>