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AA0CE" w14:textId="77777777" w:rsidR="00E02E9E" w:rsidRPr="00E02E9E" w:rsidRDefault="00E02E9E" w:rsidP="00E02E9E">
      <w:pPr>
        <w:spacing w:after="0" w:line="360" w:lineRule="auto"/>
        <w:jc w:val="right"/>
        <w:rPr>
          <w:rFonts w:cs="Calibri"/>
          <w:bCs/>
          <w:sz w:val="24"/>
          <w:szCs w:val="24"/>
          <w:lang w:val="ro-RO"/>
        </w:rPr>
      </w:pPr>
    </w:p>
    <w:p w14:paraId="27D69891" w14:textId="77777777" w:rsidR="006E4B75" w:rsidRDefault="006E4B75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DECLARAȚIE PRIVIND PRELUCRAREA DATELOR CU CARACTER PERSONAL</w:t>
      </w:r>
    </w:p>
    <w:p w14:paraId="12BAEC1E" w14:textId="77777777" w:rsidR="00C449B7" w:rsidRDefault="00C449B7" w:rsidP="00C7787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</w:p>
    <w:p w14:paraId="3601B9C4" w14:textId="6B122991" w:rsidR="006E4B75" w:rsidRDefault="00C449B7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, </w:t>
      </w:r>
      <w:r w:rsidR="006E4B75">
        <w:rPr>
          <w:rFonts w:cs="Calibri"/>
          <w:sz w:val="24"/>
          <w:szCs w:val="24"/>
          <w:lang w:val="ro-RO"/>
        </w:rPr>
        <w:t>cu sediul</w:t>
      </w:r>
      <w:r>
        <w:rPr>
          <w:rFonts w:cs="Calibri"/>
          <w:sz w:val="24"/>
          <w:szCs w:val="24"/>
          <w:lang w:val="ro-RO"/>
        </w:rPr>
        <w:t xml:space="preserve"> social</w:t>
      </w:r>
      <w:r w:rsidR="006E4B75">
        <w:rPr>
          <w:rFonts w:cs="Calibri"/>
          <w:sz w:val="24"/>
          <w:szCs w:val="24"/>
          <w:lang w:val="ro-RO"/>
        </w:rPr>
        <w:t xml:space="preserve"> in</w:t>
      </w:r>
      <w:r>
        <w:rPr>
          <w:rFonts w:cs="Calibri"/>
          <w:sz w:val="24"/>
          <w:szCs w:val="24"/>
          <w:lang w:val="ro-RO"/>
        </w:rPr>
        <w:t xml:space="preserve"> 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  <w:r>
        <w:rPr>
          <w:rFonts w:cs="Calibri"/>
          <w:sz w:val="24"/>
          <w:szCs w:val="24"/>
          <w:lang w:val="ro-RO"/>
        </w:rPr>
        <w:t xml:space="preserve">, telefon </w:t>
      </w:r>
      <w:r w:rsidRPr="0012363D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7B405829" w14:textId="021FD7A5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acest document,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Micror</w:t>
      </w:r>
      <w:r w:rsidR="00C449B7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GAL</w:t>
      </w:r>
      <w:r w:rsidR="00C449B7">
        <w:rPr>
          <w:rFonts w:cs="Calibri"/>
          <w:sz w:val="24"/>
          <w:szCs w:val="24"/>
          <w:lang w:val="ro-RO"/>
        </w:rPr>
        <w:t xml:space="preserve">, </w:t>
      </w:r>
      <w:r>
        <w:rPr>
          <w:rFonts w:cs="Calibri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6E83136E" w14:textId="77777777" w:rsidR="006E4B75" w:rsidRDefault="006E4B75" w:rsidP="00C7787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Date de contact</w:t>
      </w:r>
    </w:p>
    <w:p w14:paraId="30D06421" w14:textId="6AE5263C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</w:p>
    <w:p w14:paraId="3A9D8868" w14:textId="4886D6F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Sediu social</w:t>
      </w:r>
      <w:r w:rsidR="006E4B75">
        <w:rPr>
          <w:rFonts w:cs="Calibri"/>
          <w:sz w:val="24"/>
          <w:szCs w:val="24"/>
          <w:lang w:val="ro-RO"/>
        </w:rPr>
        <w:t xml:space="preserve">: </w:t>
      </w:r>
      <w:r>
        <w:rPr>
          <w:rFonts w:cs="Calibri"/>
          <w:sz w:val="24"/>
          <w:szCs w:val="24"/>
          <w:lang w:val="ro-RO"/>
        </w:rPr>
        <w:t xml:space="preserve">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</w:p>
    <w:p w14:paraId="482E9E95" w14:textId="48FD5B1F" w:rsidR="006E4B75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Număr de telefon: </w:t>
      </w:r>
      <w:r w:rsidRPr="00C7787C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 </w:t>
      </w:r>
    </w:p>
    <w:p w14:paraId="1704FE6B" w14:textId="746C9289" w:rsidR="00612676" w:rsidRP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E-mail: </w:t>
      </w:r>
      <w:hyperlink r:id="rId7" w:history="1">
        <w:r w:rsidRPr="00513DEE">
          <w:rPr>
            <w:rStyle w:val="Hyperlink"/>
            <w:rFonts w:cs="Calibri"/>
            <w:sz w:val="24"/>
            <w:szCs w:val="24"/>
            <w:lang w:val="ro-RO"/>
          </w:rPr>
          <w:t>padurenihd.leader@gmail.com</w:t>
        </w:r>
      </w:hyperlink>
      <w:r>
        <w:rPr>
          <w:rFonts w:cs="Calibri"/>
          <w:sz w:val="24"/>
          <w:szCs w:val="24"/>
          <w:lang w:val="ro-RO"/>
        </w:rPr>
        <w:t xml:space="preserve"> </w:t>
      </w:r>
    </w:p>
    <w:p w14:paraId="7E227739" w14:textId="77777777" w:rsidR="006E4B75" w:rsidRDefault="006E4B75" w:rsidP="00C7787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Scopurile prelucrării datelor cu caracter personal</w:t>
      </w:r>
      <w:r>
        <w:rPr>
          <w:rFonts w:cs="Calibri"/>
          <w:sz w:val="24"/>
          <w:szCs w:val="24"/>
          <w:lang w:val="ro-RO"/>
        </w:rPr>
        <w:t xml:space="preserve"> </w:t>
      </w:r>
    </w:p>
    <w:p w14:paraId="6A159A0B" w14:textId="4C2C8F69" w:rsidR="006E4B75" w:rsidRDefault="00C869E3" w:rsidP="00DD7B5A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869E3">
        <w:rPr>
          <w:rFonts w:cs="Calibri"/>
          <w:sz w:val="24"/>
          <w:szCs w:val="24"/>
          <w:lang w:val="ro-RO"/>
        </w:rPr>
        <w:t>Asociatia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869E3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869E3">
        <w:rPr>
          <w:rFonts w:cs="Calibri"/>
          <w:sz w:val="24"/>
          <w:szCs w:val="24"/>
          <w:lang w:val="ro-RO"/>
        </w:rPr>
        <w:t>Padurenilor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>colectează date cu caracter personal, pe care le poate prelucra în scopuri precum implementarea tehnică,</w:t>
      </w:r>
      <w:r w:rsidR="001A15A5">
        <w:rPr>
          <w:rFonts w:cs="Calibri"/>
          <w:sz w:val="24"/>
          <w:szCs w:val="24"/>
          <w:lang w:val="ro-RO"/>
        </w:rPr>
        <w:t xml:space="preserve"> implementarea financiară, </w:t>
      </w:r>
      <w:r w:rsidR="006E4B75">
        <w:rPr>
          <w:rFonts w:cs="Calibri"/>
          <w:sz w:val="24"/>
          <w:szCs w:val="24"/>
          <w:lang w:val="ro-RO"/>
        </w:rPr>
        <w:t>monitorizare</w:t>
      </w:r>
      <w:r w:rsidR="00A535F1">
        <w:rPr>
          <w:rFonts w:cs="Calibri"/>
          <w:sz w:val="24"/>
          <w:szCs w:val="24"/>
          <w:lang w:val="ro-RO"/>
        </w:rPr>
        <w:t>, raportare</w:t>
      </w:r>
      <w:r w:rsidR="006E4B75">
        <w:rPr>
          <w:rFonts w:cs="Calibri"/>
          <w:sz w:val="24"/>
          <w:szCs w:val="24"/>
          <w:lang w:val="ro-RO"/>
        </w:rPr>
        <w:t>. Astfel, prelucrarea datelor personale se realizează fără a fi limitativ, pentru următoarele:</w:t>
      </w:r>
    </w:p>
    <w:p w14:paraId="59C39786" w14:textId="77777777" w:rsidR="006E4B75" w:rsidRDefault="006E4B75" w:rsidP="00C7787C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primirea cererilor de finanțare;</w:t>
      </w:r>
    </w:p>
    <w:p w14:paraId="3F98CF5D" w14:textId="77777777" w:rsidR="006E4B75" w:rsidRDefault="006E4B75" w:rsidP="00C7787C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verificarea cererilor de finanțare;</w:t>
      </w:r>
    </w:p>
    <w:p w14:paraId="6457FAE6" w14:textId="77777777" w:rsidR="006E4B75" w:rsidRDefault="006E4B75" w:rsidP="00C7787C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selectarea proiectelor finanțate;</w:t>
      </w:r>
    </w:p>
    <w:p w14:paraId="47788303" w14:textId="77777777" w:rsidR="006E4B75" w:rsidRDefault="006E4B75" w:rsidP="00C7787C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efectuarea vizitelor pe teren;</w:t>
      </w:r>
    </w:p>
    <w:p w14:paraId="3E5A93D6" w14:textId="0AFEC943" w:rsidR="006E4B75" w:rsidRDefault="006E4B75" w:rsidP="00C7787C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raportarea progresului </w:t>
      </w:r>
      <w:r w:rsidR="003F3905">
        <w:rPr>
          <w:rFonts w:cs="Calibri"/>
          <w:sz w:val="24"/>
          <w:szCs w:val="24"/>
          <w:lang w:val="ro-RO"/>
        </w:rPr>
        <w:t>proiectelor</w:t>
      </w:r>
      <w:r>
        <w:rPr>
          <w:rFonts w:cs="Calibri"/>
          <w:sz w:val="24"/>
          <w:szCs w:val="24"/>
          <w:lang w:val="ro-RO"/>
        </w:rPr>
        <w:t>;</w:t>
      </w:r>
    </w:p>
    <w:p w14:paraId="6B7BD492" w14:textId="0896DEF3" w:rsidR="003F3905" w:rsidRDefault="003F3905" w:rsidP="00C7787C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monitorizarea proiectelor; </w:t>
      </w:r>
    </w:p>
    <w:p w14:paraId="25EF7052" w14:textId="53D6B67B" w:rsidR="006E4B75" w:rsidRDefault="001A15A5" w:rsidP="00C7787C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</w:t>
      </w:r>
      <w:r w:rsidR="00C7787C">
        <w:rPr>
          <w:rFonts w:cs="Calibri"/>
          <w:sz w:val="24"/>
          <w:szCs w:val="24"/>
          <w:lang w:val="ro-RO"/>
        </w:rPr>
        <w:t xml:space="preserve"> conformității cererilor de plata a</w:t>
      </w:r>
      <w:r>
        <w:rPr>
          <w:rFonts w:cs="Calibri"/>
          <w:sz w:val="24"/>
          <w:szCs w:val="24"/>
          <w:lang w:val="ro-RO"/>
        </w:rPr>
        <w:t>le beneficiarilor</w:t>
      </w:r>
      <w:r w:rsidR="006E4B75">
        <w:rPr>
          <w:rFonts w:cs="Calibri"/>
          <w:sz w:val="24"/>
          <w:szCs w:val="24"/>
          <w:lang w:val="ro-RO"/>
        </w:rPr>
        <w:t>;</w:t>
      </w:r>
    </w:p>
    <w:p w14:paraId="25344FDE" w14:textId="3F8E7BD2" w:rsidR="006E4B75" w:rsidRDefault="001A15A5" w:rsidP="00C7787C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lastRenderedPageBreak/>
        <w:t xml:space="preserve">informare și promovare. </w:t>
      </w:r>
    </w:p>
    <w:p w14:paraId="62E8C952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14:paraId="1780282E" w14:textId="77777777" w:rsidR="006E4B75" w:rsidRDefault="006E4B75" w:rsidP="00C7787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Destinatari ai datelor cu caracter personal</w:t>
      </w:r>
    </w:p>
    <w:p w14:paraId="2A923AF0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48CFE3FC" w14:textId="19AA3952" w:rsidR="00F52EEA" w:rsidRDefault="00F52EEA" w:rsidP="00C7787C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Agentia</w:t>
      </w:r>
      <w:proofErr w:type="spellEnd"/>
      <w:r>
        <w:rPr>
          <w:rFonts w:cs="Calibri"/>
          <w:sz w:val="24"/>
          <w:szCs w:val="24"/>
          <w:lang w:val="ro-RO"/>
        </w:rPr>
        <w:t xml:space="preserve"> pentru </w:t>
      </w:r>
      <w:proofErr w:type="spellStart"/>
      <w:r>
        <w:rPr>
          <w:rFonts w:cs="Calibri"/>
          <w:sz w:val="24"/>
          <w:szCs w:val="24"/>
          <w:lang w:val="ro-RO"/>
        </w:rPr>
        <w:t>Finantarea</w:t>
      </w:r>
      <w:proofErr w:type="spellEnd"/>
      <w:r>
        <w:rPr>
          <w:rFonts w:cs="Calibri"/>
          <w:sz w:val="24"/>
          <w:szCs w:val="24"/>
          <w:lang w:val="ro-RO"/>
        </w:rPr>
        <w:t xml:space="preserve"> </w:t>
      </w:r>
      <w:proofErr w:type="spellStart"/>
      <w:r>
        <w:rPr>
          <w:rFonts w:cs="Calibri"/>
          <w:sz w:val="24"/>
          <w:szCs w:val="24"/>
          <w:lang w:val="ro-RO"/>
        </w:rPr>
        <w:t>Investitiilor</w:t>
      </w:r>
      <w:proofErr w:type="spellEnd"/>
      <w:r>
        <w:rPr>
          <w:rFonts w:cs="Calibri"/>
          <w:sz w:val="24"/>
          <w:szCs w:val="24"/>
          <w:lang w:val="ro-RO"/>
        </w:rPr>
        <w:t xml:space="preserve"> Rurale precum si structurile sale regionale si </w:t>
      </w:r>
      <w:proofErr w:type="spellStart"/>
      <w:r>
        <w:rPr>
          <w:rFonts w:cs="Calibri"/>
          <w:sz w:val="24"/>
          <w:szCs w:val="24"/>
          <w:lang w:val="ro-RO"/>
        </w:rPr>
        <w:t>judetene</w:t>
      </w:r>
      <w:proofErr w:type="spellEnd"/>
      <w:r w:rsidR="00DD7B5A">
        <w:rPr>
          <w:rFonts w:cs="Calibri"/>
          <w:sz w:val="24"/>
          <w:szCs w:val="24"/>
          <w:lang w:val="ro-RO"/>
        </w:rPr>
        <w:t>;</w:t>
      </w:r>
    </w:p>
    <w:p w14:paraId="6A6A0D1E" w14:textId="02DF0798" w:rsidR="00F52EEA" w:rsidRDefault="00F52EEA" w:rsidP="00C7787C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Ministerul Agriculturii si </w:t>
      </w:r>
      <w:proofErr w:type="spellStart"/>
      <w:r>
        <w:rPr>
          <w:rFonts w:cs="Calibri"/>
          <w:sz w:val="24"/>
          <w:szCs w:val="24"/>
          <w:lang w:val="ro-RO"/>
        </w:rPr>
        <w:t>Dezvoltarii</w:t>
      </w:r>
      <w:proofErr w:type="spellEnd"/>
      <w:r>
        <w:rPr>
          <w:rFonts w:cs="Calibri"/>
          <w:sz w:val="24"/>
          <w:szCs w:val="24"/>
          <w:lang w:val="ro-RO"/>
        </w:rPr>
        <w:t xml:space="preserve"> Rurale</w:t>
      </w:r>
      <w:r w:rsidR="00C7787C">
        <w:rPr>
          <w:rFonts w:cs="Calibri"/>
          <w:sz w:val="24"/>
          <w:szCs w:val="24"/>
          <w:lang w:val="ro-RO"/>
        </w:rPr>
        <w:t xml:space="preserve"> precum</w:t>
      </w:r>
      <w:r>
        <w:rPr>
          <w:rFonts w:cs="Calibri"/>
          <w:sz w:val="24"/>
          <w:szCs w:val="24"/>
          <w:lang w:val="ro-RO"/>
        </w:rPr>
        <w:t xml:space="preserve"> si structurile sale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46EBD4F1" w14:textId="0E5D7330" w:rsidR="006E4B75" w:rsidRPr="00C7787C" w:rsidRDefault="006E4B75" w:rsidP="00C7787C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7787C">
        <w:rPr>
          <w:rFonts w:cs="Calibri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</w:t>
      </w:r>
      <w:r w:rsidR="00DD7B5A">
        <w:rPr>
          <w:rFonts w:cs="Calibri"/>
          <w:sz w:val="24"/>
          <w:szCs w:val="24"/>
          <w:lang w:val="ro-RO"/>
        </w:rPr>
        <w:t xml:space="preserve">e servicii de consultanță etc.); </w:t>
      </w:r>
      <w:r w:rsidRPr="00C7787C">
        <w:rPr>
          <w:rFonts w:cs="Calibri"/>
          <w:sz w:val="24"/>
          <w:szCs w:val="24"/>
          <w:lang w:val="ro-RO"/>
        </w:rPr>
        <w:t xml:space="preserve"> </w:t>
      </w:r>
    </w:p>
    <w:p w14:paraId="6054ED87" w14:textId="5D826E6E" w:rsidR="006E4B75" w:rsidRDefault="006E4B75" w:rsidP="00C7787C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Operatori, titulari de drepturi, autorități publice abilitate de lege în scopul îndeplinirii atribuțiilor specifice conferite de leg</w:t>
      </w:r>
      <w:r w:rsidR="00DD7B5A">
        <w:rPr>
          <w:rFonts w:cs="Calibri"/>
          <w:sz w:val="24"/>
          <w:szCs w:val="24"/>
          <w:lang w:val="ro-RO"/>
        </w:rPr>
        <w:t>islația europeană și națională;</w:t>
      </w:r>
    </w:p>
    <w:p w14:paraId="08E03C9F" w14:textId="4F6A46C1" w:rsidR="006E4B75" w:rsidRPr="005C0D2B" w:rsidRDefault="006E4B75" w:rsidP="005C0D2B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Comisia Europeană, în scopul monit</w:t>
      </w:r>
      <w:r w:rsidR="00F52EEA">
        <w:rPr>
          <w:rFonts w:cs="Calibri"/>
          <w:sz w:val="24"/>
          <w:szCs w:val="24"/>
          <w:lang w:val="ro-RO"/>
        </w:rPr>
        <w:t xml:space="preserve">orizării și controlului privind </w:t>
      </w:r>
      <w:r>
        <w:rPr>
          <w:rFonts w:cs="Calibri"/>
          <w:sz w:val="24"/>
          <w:szCs w:val="24"/>
          <w:lang w:val="ro-RO"/>
        </w:rPr>
        <w:t>PNDR.</w:t>
      </w:r>
    </w:p>
    <w:p w14:paraId="1D824F0B" w14:textId="77777777" w:rsidR="006E4B75" w:rsidRDefault="006E4B75" w:rsidP="00C7787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Transferul datelor în afara țării</w:t>
      </w:r>
    </w:p>
    <w:p w14:paraId="2B1F2413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64B7C6E4" w14:textId="77777777" w:rsidR="006E4B75" w:rsidRDefault="006E4B75" w:rsidP="00C7787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Perioada stocării datelor</w:t>
      </w:r>
    </w:p>
    <w:p w14:paraId="7955F86F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14:paraId="627A1BBA" w14:textId="77777777" w:rsidR="00C7787C" w:rsidRDefault="00C7787C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</w:p>
    <w:p w14:paraId="01868C03" w14:textId="77777777" w:rsidR="00C7787C" w:rsidRDefault="00C7787C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</w:p>
    <w:p w14:paraId="7228B1D5" w14:textId="77777777" w:rsidR="006E4B75" w:rsidRDefault="006E4B75" w:rsidP="00C7787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lastRenderedPageBreak/>
        <w:t>Drepturile persoanei vizate</w:t>
      </w:r>
    </w:p>
    <w:p w14:paraId="1E3B2DCB" w14:textId="28A51E1E" w:rsidR="006E4B75" w:rsidRDefault="006E4B75" w:rsidP="00C7787C">
      <w:pPr>
        <w:pStyle w:val="Default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Persoanele vizate ale căror date cu caracter personal sunt colectate de către </w:t>
      </w:r>
      <w:proofErr w:type="spellStart"/>
      <w:r w:rsidR="00F52EEA" w:rsidRPr="00C449B7">
        <w:rPr>
          <w:lang w:val="ro-RO"/>
        </w:rPr>
        <w:t>Asociatia</w:t>
      </w:r>
      <w:proofErr w:type="spellEnd"/>
      <w:r w:rsidR="00F52EEA" w:rsidRPr="00C449B7">
        <w:rPr>
          <w:lang w:val="ro-RO"/>
        </w:rPr>
        <w:t xml:space="preserve"> Micror</w:t>
      </w:r>
      <w:r w:rsidR="00F52EEA">
        <w:rPr>
          <w:lang w:val="ro-RO"/>
        </w:rPr>
        <w:t xml:space="preserve">egiunea Tara </w:t>
      </w:r>
      <w:proofErr w:type="spellStart"/>
      <w:r w:rsidR="00F52EEA">
        <w:rPr>
          <w:lang w:val="ro-RO"/>
        </w:rPr>
        <w:t>Hategului-Tinutul</w:t>
      </w:r>
      <w:proofErr w:type="spellEnd"/>
      <w:r w:rsidR="00F52EEA">
        <w:rPr>
          <w:lang w:val="ro-RO"/>
        </w:rPr>
        <w:t xml:space="preserve"> </w:t>
      </w:r>
      <w:proofErr w:type="spellStart"/>
      <w:r w:rsidR="00F52EEA" w:rsidRPr="00C449B7">
        <w:rPr>
          <w:lang w:val="ro-RO"/>
        </w:rPr>
        <w:t>Padurenilor</w:t>
      </w:r>
      <w:proofErr w:type="spellEnd"/>
      <w:r w:rsidR="00F52EEA" w:rsidRPr="00C449B7">
        <w:rPr>
          <w:lang w:val="ro-RO"/>
        </w:rPr>
        <w:t xml:space="preserve"> GAL</w:t>
      </w:r>
      <w:r w:rsidR="00F52EEA">
        <w:rPr>
          <w:lang w:val="ro-RO"/>
        </w:rPr>
        <w:t xml:space="preserve"> </w:t>
      </w:r>
      <w:r>
        <w:rPr>
          <w:lang w:val="ro-RO"/>
        </w:rPr>
        <w:t>au următoarele drepturi, conform legislației în domeniu:</w:t>
      </w:r>
    </w:p>
    <w:p w14:paraId="5F58907F" w14:textId="77777777" w:rsidR="006E4B75" w:rsidRDefault="006E4B75" w:rsidP="00C7787C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dreptul de acces; </w:t>
      </w:r>
    </w:p>
    <w:p w14:paraId="63AC4A7A" w14:textId="77777777" w:rsidR="006E4B75" w:rsidRDefault="006E4B75" w:rsidP="00C7787C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rectificarea datelor;</w:t>
      </w:r>
    </w:p>
    <w:p w14:paraId="6F1DF7C9" w14:textId="77777777" w:rsidR="006E4B75" w:rsidRDefault="006E4B75" w:rsidP="00C7787C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portabilitatea datelor;</w:t>
      </w:r>
    </w:p>
    <w:p w14:paraId="66A3B0A9" w14:textId="77777777" w:rsidR="00C7787C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prezenta, declar că am fost informat de către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Micror</w:t>
      </w:r>
      <w:r w:rsidR="00E046C5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E046C5">
        <w:rPr>
          <w:rFonts w:cs="Calibri"/>
          <w:sz w:val="24"/>
          <w:szCs w:val="24"/>
          <w:lang w:val="ro-RO"/>
        </w:rPr>
        <w:t>Hategului-Tinutul</w:t>
      </w:r>
      <w:proofErr w:type="spellEnd"/>
      <w:r w:rsidR="00E046C5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cu privire la prelucrarea datelor cu caracter personal.</w:t>
      </w:r>
    </w:p>
    <w:p w14:paraId="713A02E2" w14:textId="77777777" w:rsidR="00C7787C" w:rsidRDefault="00C7787C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211473BB" w14:textId="78E991C5" w:rsidR="006E4B75" w:rsidRDefault="00DD7B5A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Reprezentant l</w:t>
      </w:r>
      <w:r w:rsidR="006E4B75">
        <w:rPr>
          <w:rFonts w:cs="Calibri"/>
          <w:sz w:val="24"/>
          <w:szCs w:val="24"/>
          <w:lang w:val="ro-RO"/>
        </w:rPr>
        <w:t>egal</w:t>
      </w:r>
    </w:p>
    <w:p w14:paraId="28A89AB6" w14:textId="77777777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(Nume/prenume)</w:t>
      </w:r>
    </w:p>
    <w:p w14:paraId="6744006C" w14:textId="3DB49A3B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...............................</w:t>
      </w:r>
      <w:r w:rsidR="00566A5D">
        <w:rPr>
          <w:rFonts w:cs="Calibri"/>
          <w:sz w:val="24"/>
          <w:szCs w:val="24"/>
          <w:lang w:val="ro-RO"/>
        </w:rPr>
        <w:t>...................</w:t>
      </w:r>
      <w:r>
        <w:rPr>
          <w:rFonts w:cs="Calibri"/>
          <w:sz w:val="24"/>
          <w:szCs w:val="24"/>
          <w:lang w:val="ro-RO"/>
        </w:rPr>
        <w:t>........</w:t>
      </w:r>
    </w:p>
    <w:p w14:paraId="36D113F0" w14:textId="610C1FD0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Semnatura</w:t>
      </w:r>
      <w:proofErr w:type="spellEnd"/>
      <w:r>
        <w:rPr>
          <w:rFonts w:cs="Calibri"/>
          <w:sz w:val="24"/>
          <w:szCs w:val="24"/>
          <w:lang w:val="ro-RO"/>
        </w:rPr>
        <w:t>……</w:t>
      </w:r>
      <w:r w:rsidR="00566A5D">
        <w:rPr>
          <w:rFonts w:cs="Calibri"/>
          <w:sz w:val="24"/>
          <w:szCs w:val="24"/>
          <w:lang w:val="ro-RO"/>
        </w:rPr>
        <w:t>………………</w:t>
      </w:r>
      <w:r>
        <w:rPr>
          <w:rFonts w:cs="Calibri"/>
          <w:sz w:val="24"/>
          <w:szCs w:val="24"/>
          <w:lang w:val="ro-RO"/>
        </w:rPr>
        <w:t>……………..</w:t>
      </w:r>
    </w:p>
    <w:p w14:paraId="0DF6BCD3" w14:textId="292D4B2D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Data ..............</w:t>
      </w:r>
      <w:r w:rsidR="00566A5D">
        <w:rPr>
          <w:rFonts w:cs="Calibri"/>
          <w:sz w:val="24"/>
          <w:szCs w:val="24"/>
          <w:lang w:val="ro-RO"/>
        </w:rPr>
        <w:t>........</w:t>
      </w:r>
      <w:r>
        <w:rPr>
          <w:rFonts w:cs="Calibri"/>
          <w:sz w:val="24"/>
          <w:szCs w:val="24"/>
          <w:lang w:val="ro-RO"/>
        </w:rPr>
        <w:t>.........................</w:t>
      </w:r>
    </w:p>
    <w:p w14:paraId="12F116CF" w14:textId="4960FC3B" w:rsidR="00BC4515" w:rsidRPr="006E4B75" w:rsidRDefault="00BC4515" w:rsidP="00C7787C">
      <w:pPr>
        <w:spacing w:after="0" w:line="360" w:lineRule="auto"/>
      </w:pPr>
    </w:p>
    <w:sectPr w:rsidR="00BC4515" w:rsidRPr="006E4B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01C07" w14:textId="77777777" w:rsidR="0058514D" w:rsidRDefault="0058514D" w:rsidP="00D46B05">
      <w:pPr>
        <w:spacing w:after="0" w:line="240" w:lineRule="auto"/>
      </w:pPr>
      <w:r>
        <w:separator/>
      </w:r>
    </w:p>
  </w:endnote>
  <w:endnote w:type="continuationSeparator" w:id="0">
    <w:p w14:paraId="4D482006" w14:textId="77777777" w:rsidR="0058514D" w:rsidRDefault="0058514D" w:rsidP="00D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FA436" w14:textId="77777777" w:rsidR="0058514D" w:rsidRDefault="0058514D" w:rsidP="00D46B05">
      <w:pPr>
        <w:spacing w:after="0" w:line="240" w:lineRule="auto"/>
      </w:pPr>
      <w:r>
        <w:separator/>
      </w:r>
    </w:p>
  </w:footnote>
  <w:footnote w:type="continuationSeparator" w:id="0">
    <w:p w14:paraId="5FE05734" w14:textId="77777777" w:rsidR="0058514D" w:rsidRDefault="0058514D" w:rsidP="00D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EBD37" w14:textId="4F30A728" w:rsidR="00D46B05" w:rsidRPr="0074516E" w:rsidRDefault="00D46B05" w:rsidP="00D46B05">
    <w:pPr>
      <w:pStyle w:val="Antet"/>
      <w:jc w:val="center"/>
      <w:rPr>
        <w:b/>
        <w:sz w:val="16"/>
        <w:szCs w:val="16"/>
        <w:lang w:val="it-IT"/>
      </w:rPr>
    </w:pP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4A67012" wp14:editId="6DA7889B">
          <wp:extent cx="461010" cy="461010"/>
          <wp:effectExtent l="0" t="0" r="0" b="0"/>
          <wp:docPr id="2" name="Picture 2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16E">
      <w:rPr>
        <w:b/>
        <w:sz w:val="16"/>
        <w:szCs w:val="16"/>
        <w:lang w:val="it-IT"/>
      </w:rPr>
      <w:t xml:space="preserve">   Asociatia Microregiunea Tara Hategului - Tinutul Padurenilor GAL   </w:t>
    </w: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02641FF" wp14:editId="20CCB999">
          <wp:extent cx="431800" cy="475615"/>
          <wp:effectExtent l="0" t="0" r="6350" b="635"/>
          <wp:docPr id="1" name="Picture 1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D97D6" w14:textId="77777777" w:rsidR="00D46B05" w:rsidRPr="0074516E" w:rsidRDefault="00D46B05" w:rsidP="00D46B05">
    <w:pPr>
      <w:pStyle w:val="Antet"/>
      <w:jc w:val="center"/>
      <w:rPr>
        <w:b/>
        <w:sz w:val="16"/>
        <w:szCs w:val="16"/>
      </w:rPr>
    </w:pPr>
    <w:proofErr w:type="spellStart"/>
    <w:r w:rsidRPr="0074516E">
      <w:rPr>
        <w:b/>
        <w:sz w:val="16"/>
        <w:szCs w:val="16"/>
      </w:rPr>
      <w:t>tel</w:t>
    </w:r>
    <w:proofErr w:type="spellEnd"/>
    <w:r w:rsidRPr="0074516E">
      <w:rPr>
        <w:b/>
        <w:sz w:val="16"/>
        <w:szCs w:val="16"/>
      </w:rPr>
      <w:t xml:space="preserve">/fax: 0354 411 150, email: </w:t>
    </w:r>
    <w:hyperlink r:id="rId3" w:history="1">
      <w:r w:rsidRPr="0074516E">
        <w:rPr>
          <w:rStyle w:val="Hyperlink"/>
          <w:b/>
          <w:sz w:val="16"/>
          <w:szCs w:val="16"/>
        </w:rPr>
        <w:t>padurenihd.leader@gmail.com</w:t>
      </w:r>
    </w:hyperlink>
  </w:p>
  <w:p w14:paraId="3D66B0B4" w14:textId="77777777" w:rsidR="00D46B05" w:rsidRPr="0074516E" w:rsidRDefault="00D46B05" w:rsidP="00D46B05">
    <w:pPr>
      <w:pStyle w:val="Antet"/>
      <w:rPr>
        <w:sz w:val="16"/>
        <w:szCs w:val="16"/>
      </w:rPr>
    </w:pPr>
  </w:p>
  <w:p w14:paraId="00FF9A95" w14:textId="77777777" w:rsidR="00D46B05" w:rsidRDefault="00D46B0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57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7133540">
    <w:abstractNumId w:val="2"/>
  </w:num>
  <w:num w:numId="3" w16cid:durableId="206020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DA"/>
    <w:rsid w:val="0012363D"/>
    <w:rsid w:val="001A15A5"/>
    <w:rsid w:val="001D4A68"/>
    <w:rsid w:val="001E5067"/>
    <w:rsid w:val="00261D35"/>
    <w:rsid w:val="003B7342"/>
    <w:rsid w:val="003F3905"/>
    <w:rsid w:val="00435C49"/>
    <w:rsid w:val="00524ADA"/>
    <w:rsid w:val="00531F4A"/>
    <w:rsid w:val="00566075"/>
    <w:rsid w:val="00566A5D"/>
    <w:rsid w:val="0058514D"/>
    <w:rsid w:val="005C0D2B"/>
    <w:rsid w:val="00612676"/>
    <w:rsid w:val="006A1C85"/>
    <w:rsid w:val="006E4B75"/>
    <w:rsid w:val="0074128B"/>
    <w:rsid w:val="00991F6B"/>
    <w:rsid w:val="00A535F1"/>
    <w:rsid w:val="00AF13AC"/>
    <w:rsid w:val="00BC4515"/>
    <w:rsid w:val="00C449B7"/>
    <w:rsid w:val="00C7787C"/>
    <w:rsid w:val="00C869E3"/>
    <w:rsid w:val="00D46B05"/>
    <w:rsid w:val="00D84BE7"/>
    <w:rsid w:val="00DD7B5A"/>
    <w:rsid w:val="00E02E9E"/>
    <w:rsid w:val="00E046C5"/>
    <w:rsid w:val="00E838CC"/>
    <w:rsid w:val="00F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BC"/>
  <w15:chartTrackingRefBased/>
  <w15:docId w15:val="{2FEE2B94-9DA7-462B-ABC1-9893668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75"/>
    <w:pPr>
      <w:spacing w:line="256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 Char1, Char1 Char,Header Char Char,Char1 Char1 Char Char,Char1 Char Char,Char1 Char1 Char,Char1 Char"/>
    <w:basedOn w:val="Normal"/>
    <w:link w:val="AntetCaracte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 Char1 Caracter, Char1 Char Caracter,Header Char Char Caracter,Char1 Char1 Char Char Caracter,Char1 Char Char Caracter,Char1 Char1 Char Caracter,Char1 Char Caracter"/>
    <w:basedOn w:val="Fontdeparagrafimplicit"/>
    <w:link w:val="Antet"/>
    <w:uiPriority w:val="99"/>
    <w:rsid w:val="00D46B05"/>
  </w:style>
  <w:style w:type="paragraph" w:styleId="Subsol">
    <w:name w:val="footer"/>
    <w:basedOn w:val="Normal"/>
    <w:link w:val="SubsolCaracte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46B05"/>
  </w:style>
  <w:style w:type="character" w:styleId="Hyperlink">
    <w:name w:val="Hyperlink"/>
    <w:rsid w:val="00D46B05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6E4B75"/>
    <w:pPr>
      <w:ind w:left="720"/>
      <w:contextualSpacing/>
    </w:pPr>
  </w:style>
  <w:style w:type="paragraph" w:customStyle="1" w:styleId="Default">
    <w:name w:val="Default"/>
    <w:rsid w:val="006E4B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046C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46C5"/>
    <w:rPr>
      <w:rFonts w:ascii="Segoe UI" w:eastAsia="Calibri" w:hAnsi="Segoe UI" w:cs="Segoe UI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durenihd.lea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589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Enut</dc:creator>
  <cp:keywords/>
  <dc:description/>
  <cp:lastModifiedBy>Razvan Popa</cp:lastModifiedBy>
  <cp:revision>27</cp:revision>
  <cp:lastPrinted>2018-06-11T11:11:00Z</cp:lastPrinted>
  <dcterms:created xsi:type="dcterms:W3CDTF">2018-06-04T07:49:00Z</dcterms:created>
  <dcterms:modified xsi:type="dcterms:W3CDTF">2024-06-06T11:30:00Z</dcterms:modified>
</cp:coreProperties>
</file>