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E09" w:rsidRPr="007F2E09" w:rsidRDefault="007F2E09" w:rsidP="009145AB">
      <w:pPr>
        <w:spacing w:before="100" w:beforeAutospacing="1" w:after="0" w:line="240" w:lineRule="auto"/>
        <w:jc w:val="right"/>
        <w:rPr>
          <w:rFonts w:ascii="Calibri" w:eastAsia="Calibri" w:hAnsi="Calibri" w:cs="Times New Roman"/>
          <w:b/>
          <w:bCs/>
          <w:i/>
          <w:iCs/>
          <w:spacing w:val="5"/>
          <w:lang w:val="ro-RO"/>
        </w:rPr>
      </w:pPr>
      <w:r w:rsidRPr="007F2E09">
        <w:rPr>
          <w:rFonts w:ascii="Calibri" w:eastAsia="Calibri" w:hAnsi="Calibri" w:cs="Times New Roman"/>
          <w:b/>
          <w:bCs/>
          <w:i/>
          <w:iCs/>
          <w:spacing w:val="5"/>
          <w:lang w:val="ro-RO"/>
        </w:rPr>
        <w:t>ANEXA 4 – PREZENTARE PROIECT</w:t>
      </w:r>
    </w:p>
    <w:p w:rsidR="007F2E09" w:rsidRPr="007F2E09" w:rsidRDefault="007F2E09" w:rsidP="007F2E09">
      <w:pPr>
        <w:spacing w:after="0" w:line="240" w:lineRule="auto"/>
        <w:jc w:val="right"/>
        <w:rPr>
          <w:rFonts w:ascii="Calibri" w:eastAsia="Calibri" w:hAnsi="Calibri" w:cs="Times New Roman"/>
          <w:b/>
          <w:bCs/>
          <w:i/>
          <w:iCs/>
          <w:spacing w:val="5"/>
          <w:lang w:val="ro-RO"/>
        </w:rPr>
      </w:pPr>
    </w:p>
    <w:p w:rsidR="007F2E09" w:rsidRPr="007F2E09" w:rsidRDefault="007F2E09" w:rsidP="007F2E09">
      <w:pPr>
        <w:pBdr>
          <w:bottom w:val="single" w:sz="12" w:space="1" w:color="auto"/>
        </w:pBdr>
        <w:rPr>
          <w:rFonts w:ascii="Trebuchet MS" w:eastAsia="Calibri" w:hAnsi="Trebuchet MS" w:cs="Times New Roman"/>
          <w:b/>
          <w:noProof/>
          <w:lang w:val="ro-RO" w:eastAsia="ro-RO"/>
        </w:rPr>
      </w:pPr>
      <w:r w:rsidRPr="007F2E09">
        <w:rPr>
          <w:rFonts w:ascii="Trebuchet MS" w:eastAsia="Calibri" w:hAnsi="Trebuchet MS" w:cs="Times New Roman"/>
          <w:b/>
          <w:noProof/>
          <w:lang w:val="ro-RO" w:eastAsia="ro-RO"/>
        </w:rPr>
        <w:t xml:space="preserve">Proiect finanțat prin intermediul Strategiei de Dezvoltare Locală a Grupului de Acțiune Locală </w:t>
      </w:r>
      <w:r w:rsidR="00C20396">
        <w:rPr>
          <w:rFonts w:ascii="Trebuchet MS" w:eastAsia="Calibri" w:hAnsi="Trebuchet MS" w:cs="Times New Roman"/>
          <w:b/>
          <w:noProof/>
          <w:lang w:val="ro-RO" w:eastAsia="ro-RO"/>
        </w:rPr>
        <w:t>Asociatia Microregiunea Tara Hategului-Tinutul Padurenilor GAL</w:t>
      </w:r>
      <w:r w:rsidRPr="007F2E09">
        <w:rPr>
          <w:rFonts w:ascii="Trebuchet MS" w:eastAsia="Calibri" w:hAnsi="Trebuchet MS" w:cs="Times New Roman"/>
          <w:b/>
          <w:noProof/>
          <w:lang w:val="ro-RO" w:eastAsia="ro-RO"/>
        </w:rPr>
        <w:t xml:space="preserve"> </w:t>
      </w:r>
      <w:r w:rsidRPr="007F2E09">
        <w:rPr>
          <w:rFonts w:ascii="Trebuchet MS" w:eastAsia="Calibri" w:hAnsi="Trebuchet MS" w:cs="Times New Roman"/>
          <w:b/>
          <w:noProof/>
          <w:lang w:val="ro-RO" w:eastAsia="ro-RO"/>
        </w:rPr>
        <w:tab/>
      </w:r>
    </w:p>
    <w:p w:rsidR="007F2E09" w:rsidRPr="007F2E09" w:rsidRDefault="007F2E09" w:rsidP="007F2E09">
      <w:pPr>
        <w:pBdr>
          <w:bottom w:val="single" w:sz="12" w:space="1" w:color="auto"/>
        </w:pBdr>
        <w:rPr>
          <w:rFonts w:ascii="Trebuchet MS" w:eastAsia="Calibri" w:hAnsi="Trebuchet MS" w:cs="Times New Roman"/>
          <w:b/>
          <w:noProof/>
          <w:color w:val="2E74B5"/>
          <w:lang w:val="ro-RO" w:eastAsia="ro-RO"/>
        </w:rPr>
      </w:pP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color w:val="2E74B5"/>
          <w:lang w:val="ro-RO" w:eastAsia="ro-RO"/>
        </w:rPr>
        <w:t>Proiect finanțat prin FEADR</w:t>
      </w:r>
    </w:p>
    <w:p w:rsidR="007F2E09" w:rsidRPr="007F2E09" w:rsidRDefault="007F2E09" w:rsidP="007F2E09">
      <w:pPr>
        <w:pBdr>
          <w:bottom w:val="single" w:sz="12" w:space="1" w:color="auto"/>
        </w:pBdr>
        <w:rPr>
          <w:rFonts w:ascii="Trebuchet MS" w:eastAsia="Calibri" w:hAnsi="Trebuchet MS" w:cs="Times New Roman"/>
          <w:lang w:val="ro-RO"/>
        </w:rPr>
      </w:pPr>
      <w:r w:rsidRPr="007F2E09">
        <w:rPr>
          <w:rFonts w:ascii="Trebuchet MS" w:eastAsia="Calibri" w:hAnsi="Trebuchet MS" w:cs="Times New Roman"/>
          <w:noProof/>
        </w:rPr>
        <w:drawing>
          <wp:anchor distT="0" distB="0" distL="114300" distR="114300" simplePos="0" relativeHeight="251659264" behindDoc="0" locked="0" layoutInCell="1" allowOverlap="1" wp14:anchorId="6B9A640C" wp14:editId="1CFD04D7">
            <wp:simplePos x="0" y="0"/>
            <wp:positionH relativeFrom="column">
              <wp:posOffset>18415</wp:posOffset>
            </wp:positionH>
            <wp:positionV relativeFrom="paragraph">
              <wp:posOffset>127000</wp:posOffset>
            </wp:positionV>
            <wp:extent cx="1628775" cy="7162800"/>
            <wp:effectExtent l="57150" t="57150" r="47625" b="5715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bookmarkStart w:id="0" w:name="_GoBack"/>
      <w:r w:rsidRPr="007F2E09">
        <w:rPr>
          <w:rFonts w:ascii="Trebuchet MS" w:eastAsia="Calibri" w:hAnsi="Trebuchet MS" w:cs="Times New Roman"/>
          <w:noProof/>
        </w:rPr>
        <w:drawing>
          <wp:inline distT="0" distB="0" distL="0" distR="0" wp14:anchorId="31AF75E9" wp14:editId="334B4243">
            <wp:extent cx="3848100" cy="7219950"/>
            <wp:effectExtent l="19050" t="0" r="1905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bookmarkEnd w:id="0"/>
    </w:p>
    <w:p w:rsidR="00006FBA" w:rsidRDefault="00006FBA"/>
    <w:sectPr w:rsidR="00006FBA" w:rsidSect="00766B2B">
      <w:headerReference w:type="default" r:id="rId16"/>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F6D" w:rsidRDefault="00976F6D" w:rsidP="00EE1788">
      <w:pPr>
        <w:spacing w:after="0" w:line="240" w:lineRule="auto"/>
      </w:pPr>
      <w:r>
        <w:separator/>
      </w:r>
    </w:p>
  </w:endnote>
  <w:endnote w:type="continuationSeparator" w:id="0">
    <w:p w:rsidR="00976F6D" w:rsidRDefault="00976F6D" w:rsidP="00EE1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F6D" w:rsidRDefault="00976F6D" w:rsidP="00EE1788">
      <w:pPr>
        <w:spacing w:after="0" w:line="240" w:lineRule="auto"/>
      </w:pPr>
      <w:r>
        <w:separator/>
      </w:r>
    </w:p>
  </w:footnote>
  <w:footnote w:type="continuationSeparator" w:id="0">
    <w:p w:rsidR="00976F6D" w:rsidRDefault="00976F6D" w:rsidP="00EE1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788" w:rsidRDefault="00EE1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09"/>
    <w:rsid w:val="00002E50"/>
    <w:rsid w:val="00006FBA"/>
    <w:rsid w:val="00071883"/>
    <w:rsid w:val="00085B74"/>
    <w:rsid w:val="000F3079"/>
    <w:rsid w:val="001028E9"/>
    <w:rsid w:val="00134572"/>
    <w:rsid w:val="00160783"/>
    <w:rsid w:val="00183A45"/>
    <w:rsid w:val="00327411"/>
    <w:rsid w:val="00375C41"/>
    <w:rsid w:val="00391409"/>
    <w:rsid w:val="00397110"/>
    <w:rsid w:val="003B17CD"/>
    <w:rsid w:val="004A472D"/>
    <w:rsid w:val="005226E1"/>
    <w:rsid w:val="005630A6"/>
    <w:rsid w:val="00584922"/>
    <w:rsid w:val="005D5244"/>
    <w:rsid w:val="005E2C2F"/>
    <w:rsid w:val="006264C9"/>
    <w:rsid w:val="006770A2"/>
    <w:rsid w:val="006A6007"/>
    <w:rsid w:val="006A6E1D"/>
    <w:rsid w:val="00707E77"/>
    <w:rsid w:val="00725A9C"/>
    <w:rsid w:val="007C1E4B"/>
    <w:rsid w:val="007F2E09"/>
    <w:rsid w:val="008025BE"/>
    <w:rsid w:val="00817FC1"/>
    <w:rsid w:val="008A3280"/>
    <w:rsid w:val="008D2963"/>
    <w:rsid w:val="009145AB"/>
    <w:rsid w:val="00976F6D"/>
    <w:rsid w:val="009C3755"/>
    <w:rsid w:val="00B44092"/>
    <w:rsid w:val="00B449E5"/>
    <w:rsid w:val="00C1255A"/>
    <w:rsid w:val="00C20396"/>
    <w:rsid w:val="00C34076"/>
    <w:rsid w:val="00C853A8"/>
    <w:rsid w:val="00CE7471"/>
    <w:rsid w:val="00D074A7"/>
    <w:rsid w:val="00D83148"/>
    <w:rsid w:val="00E024C3"/>
    <w:rsid w:val="00E21E4B"/>
    <w:rsid w:val="00EA12EC"/>
    <w:rsid w:val="00EA2CDA"/>
    <w:rsid w:val="00EE1788"/>
    <w:rsid w:val="00F34A68"/>
    <w:rsid w:val="00F64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5D470-DC9A-4186-B1E2-499440EF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7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1788"/>
  </w:style>
  <w:style w:type="paragraph" w:styleId="Footer">
    <w:name w:val="footer"/>
    <w:basedOn w:val="Normal"/>
    <w:link w:val="FooterChar"/>
    <w:uiPriority w:val="99"/>
    <w:unhideWhenUsed/>
    <w:rsid w:val="00EE17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endnotes" Target="endnote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BA7B57-2520-43A0-ABA2-FB9FB2639A1A}" type="doc">
      <dgm:prSet loTypeId="urn:microsoft.com/office/officeart/2005/8/layout/hierarchy4" loCatId="list" qsTypeId="urn:microsoft.com/office/officeart/2005/8/quickstyle/3d3" qsCatId="3D" csTypeId="urn:microsoft.com/office/officeart/2005/8/colors/accent2_1" csCatId="accent2" phldr="1"/>
      <dgm:spPr/>
      <dgm:t>
        <a:bodyPr/>
        <a:lstStyle/>
        <a:p>
          <a:endParaRPr lang="ro-RO"/>
        </a:p>
      </dgm:t>
    </dgm:pt>
    <dgm:pt modelId="{D64190F7-0035-4CFE-935D-C3065EA8399C}">
      <dgm:prSet phldrT="[Text]" custT="1"/>
      <dgm:spPr>
        <a:xfrm>
          <a:off x="795" y="4058"/>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o-RO" sz="1000" b="1" dirty="0" smtClean="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57460EB9-75B9-4958-AB7D-2FE37B080018}" type="parTrans" cxnId="{1FB90C37-6833-4625-8F54-2A3708E4DDE0}">
      <dgm:prSet/>
      <dgm:spPr/>
      <dgm:t>
        <a:bodyPr/>
        <a:lstStyle/>
        <a:p>
          <a:endParaRPr lang="ro-RO" sz="1100" b="1">
            <a:solidFill>
              <a:schemeClr val="tx1"/>
            </a:solidFill>
          </a:endParaRPr>
        </a:p>
      </dgm:t>
    </dgm:pt>
    <dgm:pt modelId="{DCC90494-A4E6-4E50-9902-36E4D5B22306}" type="sibTrans" cxnId="{1FB90C37-6833-4625-8F54-2A3708E4DDE0}">
      <dgm:prSet/>
      <dgm:spPr/>
      <dgm:t>
        <a:bodyPr/>
        <a:lstStyle/>
        <a:p>
          <a:endParaRPr lang="ro-RO" sz="1100" b="1">
            <a:solidFill>
              <a:schemeClr val="tx1"/>
            </a:solidFill>
          </a:endParaRPr>
        </a:p>
      </dgm:t>
    </dgm:pt>
    <dgm:pt modelId="{02E67AF9-15B7-4FAD-A232-37A2B6FCEA0A}">
      <dgm:prSet phldrT="[Text]" custT="1"/>
      <dgm:spPr>
        <a:xfrm>
          <a:off x="1590" y="2169197"/>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Localizarea proiectului:  </a:t>
          </a:r>
          <a:r>
            <a:rPr lang="en-US" sz="1000" b="1" smtClean="0">
              <a:solidFill>
                <a:sysClr val="windowText" lastClr="000000">
                  <a:hueOff val="0"/>
                  <a:satOff val="0"/>
                  <a:lumOff val="0"/>
                  <a:alphaOff val="0"/>
                </a:sysClr>
              </a:solidFill>
              <a:latin typeface="Calibri" panose="020F0502020204030204"/>
              <a:ea typeface="+mn-ea"/>
              <a:cs typeface="+mn-cs"/>
            </a:rPr>
            <a:t>Cerbal, sat Poiana Rachitelii, nr. 12, judetul Hunedoara</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A957AFD5-82B8-47FB-A4AA-CDA6E5C54F2E}" type="parTrans" cxnId="{DFC69304-B129-4004-A000-FF0DF6BBDC0D}">
      <dgm:prSet/>
      <dgm:spPr/>
      <dgm:t>
        <a:bodyPr/>
        <a:lstStyle/>
        <a:p>
          <a:endParaRPr lang="ro-RO" sz="1100" b="1">
            <a:solidFill>
              <a:schemeClr val="tx1"/>
            </a:solidFill>
          </a:endParaRPr>
        </a:p>
      </dgm:t>
    </dgm:pt>
    <dgm:pt modelId="{B60C31DA-1F3D-41C5-B7F4-62A3ABA23261}" type="sibTrans" cxnId="{DFC69304-B129-4004-A000-FF0DF6BBDC0D}">
      <dgm:prSet/>
      <dgm:spPr/>
      <dgm:t>
        <a:bodyPr/>
        <a:lstStyle/>
        <a:p>
          <a:endParaRPr lang="ro-RO" sz="1100" b="1">
            <a:solidFill>
              <a:schemeClr val="tx1"/>
            </a:solidFill>
          </a:endParaRPr>
        </a:p>
      </dgm:t>
    </dgm:pt>
    <dgm:pt modelId="{B7441467-CBAC-40FC-8DD1-6F9B2D255689}">
      <dgm:prSet phldrT="[Text]" custT="1"/>
      <dgm:spPr>
        <a:xfrm>
          <a:off x="1590" y="72575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ED8825F2-D1B7-449D-8954-E93E056489F8}" type="parTrans" cxnId="{432F8DB9-D332-4A9C-96F3-46D716E64395}">
      <dgm:prSet/>
      <dgm:spPr/>
      <dgm:t>
        <a:bodyPr/>
        <a:lstStyle/>
        <a:p>
          <a:endParaRPr lang="ro-RO" sz="1100" b="1">
            <a:solidFill>
              <a:schemeClr val="tx1"/>
            </a:solidFill>
          </a:endParaRPr>
        </a:p>
      </dgm:t>
    </dgm:pt>
    <dgm:pt modelId="{585E52E1-A7AF-4DCC-BE79-EA672B15F78A}" type="sibTrans" cxnId="{432F8DB9-D332-4A9C-96F3-46D716E64395}">
      <dgm:prSet/>
      <dgm:spPr/>
      <dgm:t>
        <a:bodyPr/>
        <a:lstStyle/>
        <a:p>
          <a:endParaRPr lang="ro-RO" sz="1100" b="1">
            <a:solidFill>
              <a:schemeClr val="tx1"/>
            </a:solidFill>
          </a:endParaRPr>
        </a:p>
      </dgm:t>
    </dgm:pt>
    <dgm:pt modelId="{17AB18A0-8BD2-4CAF-8393-FEBB5BD19080}">
      <dgm:prSet phldrT="[Text]" custT="1"/>
      <dgm:spPr>
        <a:xfrm>
          <a:off x="1590" y="3575236"/>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dirty="0" smtClean="0">
              <a:solidFill>
                <a:sysClr val="windowText" lastClr="000000">
                  <a:hueOff val="0"/>
                  <a:satOff val="0"/>
                  <a:lumOff val="0"/>
                  <a:alphaOff val="0"/>
                </a:sysClr>
              </a:solidFill>
              <a:latin typeface="Calibri" panose="020F0502020204030204"/>
              <a:ea typeface="+mn-ea"/>
              <a:cs typeface="+mn-cs"/>
            </a:rPr>
            <a:t>Articolul corespondent din Reg. (UE) nr. 1305 </a:t>
          </a:r>
          <a:r>
            <a:rPr lang="en-US" sz="1000" b="1" dirty="0" smtClean="0">
              <a:solidFill>
                <a:sysClr val="windowText" lastClr="000000">
                  <a:hueOff val="0"/>
                  <a:satOff val="0"/>
                  <a:lumOff val="0"/>
                  <a:alphaOff val="0"/>
                </a:sysClr>
              </a:solidFill>
              <a:latin typeface="Calibri" panose="020F0502020204030204"/>
              <a:ea typeface="+mn-ea"/>
              <a:cs typeface="+mn-cs"/>
            </a:rPr>
            <a:t>art. 17 Investitii in active fizice</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10F9CCEC-9178-4B22-82D5-91F365C1B3EB}" type="parTrans" cxnId="{5D8C7C23-B59C-4C97-9B49-591A9FF7667A}">
      <dgm:prSet/>
      <dgm:spPr/>
      <dgm:t>
        <a:bodyPr/>
        <a:lstStyle/>
        <a:p>
          <a:endParaRPr lang="ro-RO" sz="1100" b="1">
            <a:solidFill>
              <a:schemeClr val="tx1"/>
            </a:solidFill>
          </a:endParaRPr>
        </a:p>
      </dgm:t>
    </dgm:pt>
    <dgm:pt modelId="{BCA8D7DB-7E4F-452B-9355-19836F8178A7}" type="sibTrans" cxnId="{5D8C7C23-B59C-4C97-9B49-591A9FF7667A}">
      <dgm:prSet/>
      <dgm:spPr/>
      <dgm:t>
        <a:bodyPr/>
        <a:lstStyle/>
        <a:p>
          <a:endParaRPr lang="ro-RO" sz="1100" b="1">
            <a:solidFill>
              <a:schemeClr val="tx1"/>
            </a:solidFill>
          </a:endParaRPr>
        </a:p>
      </dgm:t>
    </dgm:pt>
    <dgm:pt modelId="{F03C187D-0BF6-400E-AB40-12C06CD28BDC}">
      <dgm:prSet phldrT="[Text]" custT="1"/>
      <dgm:spPr>
        <a:xfrm>
          <a:off x="795" y="286953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Domeniul de intervenție  </a:t>
          </a:r>
          <a:r>
            <a:rPr lang="en-US" sz="1000" b="1" smtClean="0">
              <a:solidFill>
                <a:sysClr val="windowText" lastClr="000000">
                  <a:hueOff val="0"/>
                  <a:satOff val="0"/>
                  <a:lumOff val="0"/>
                  <a:alphaOff val="0"/>
                </a:sysClr>
              </a:solidFill>
              <a:latin typeface="Calibri" panose="020F0502020204030204"/>
              <a:ea typeface="+mn-ea"/>
              <a:cs typeface="+mn-cs"/>
            </a:rPr>
            <a:t>6A</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4376415F-2ECA-4696-B4A4-E41403DE6B46}" type="parTrans" cxnId="{177D247E-D33F-4ECA-9787-78DD557E813A}">
      <dgm:prSet/>
      <dgm:spPr/>
      <dgm:t>
        <a:bodyPr/>
        <a:lstStyle/>
        <a:p>
          <a:endParaRPr lang="ro-RO" sz="1100" b="1">
            <a:solidFill>
              <a:schemeClr val="tx1"/>
            </a:solidFill>
          </a:endParaRPr>
        </a:p>
      </dgm:t>
    </dgm:pt>
    <dgm:pt modelId="{6394E6D5-5528-4CBB-9CF5-64E84FD0793A}" type="sibTrans" cxnId="{177D247E-D33F-4ECA-9787-78DD557E813A}">
      <dgm:prSet/>
      <dgm:spPr/>
      <dgm:t>
        <a:bodyPr/>
        <a:lstStyle/>
        <a:p>
          <a:endParaRPr lang="ro-RO" sz="1100" b="1">
            <a:solidFill>
              <a:schemeClr val="tx1"/>
            </a:solidFill>
          </a:endParaRPr>
        </a:p>
      </dgm:t>
    </dgm:pt>
    <dgm:pt modelId="{336D5455-1961-4646-A04A-3927D39B104A}">
      <dgm:prSet phldrT="[Text]" custT="1"/>
      <dgm:spPr>
        <a:xfrm>
          <a:off x="1590" y="4260446"/>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Valoarea finanțării nerambursabile </a:t>
          </a:r>
        </a:p>
        <a:p>
          <a:pPr defTabSz="536575"/>
          <a:r>
            <a:rPr lang="en-US" sz="1000" b="1" smtClean="0">
              <a:solidFill>
                <a:sysClr val="windowText" lastClr="000000">
                  <a:hueOff val="0"/>
                  <a:satOff val="0"/>
                  <a:lumOff val="0"/>
                  <a:alphaOff val="0"/>
                </a:sysClr>
              </a:solidFill>
              <a:latin typeface="Calibri" panose="020F0502020204030204"/>
              <a:ea typeface="+mn-ea"/>
              <a:cs typeface="+mn-cs"/>
            </a:rPr>
            <a:t>139.905 lei; </a:t>
          </a:r>
        </a:p>
        <a:p>
          <a:pPr defTabSz="536575"/>
          <a:r>
            <a:rPr lang="en-US" sz="1000" b="1" smtClean="0">
              <a:solidFill>
                <a:sysClr val="windowText" lastClr="000000">
                  <a:hueOff val="0"/>
                  <a:satOff val="0"/>
                  <a:lumOff val="0"/>
                  <a:alphaOff val="0"/>
                </a:sysClr>
              </a:solidFill>
              <a:latin typeface="Calibri" panose="020F0502020204030204"/>
              <a:ea typeface="+mn-ea"/>
              <a:cs typeface="+mn-cs"/>
            </a:rPr>
            <a:t>30.000 euro</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B1DE8DA8-5206-4E32-9EDF-A01417C25B5E}" type="parTrans" cxnId="{DF25A37A-150F-43EE-ADDE-6B2D25E24EC7}">
      <dgm:prSet/>
      <dgm:spPr/>
      <dgm:t>
        <a:bodyPr/>
        <a:lstStyle/>
        <a:p>
          <a:endParaRPr lang="ro-RO" sz="1100" b="1">
            <a:solidFill>
              <a:schemeClr val="tx1"/>
            </a:solidFill>
          </a:endParaRPr>
        </a:p>
      </dgm:t>
    </dgm:pt>
    <dgm:pt modelId="{7E5F14A0-9486-4003-9402-530AD9254994}" type="sibTrans" cxnId="{DF25A37A-150F-43EE-ADDE-6B2D25E24EC7}">
      <dgm:prSet/>
      <dgm:spPr/>
      <dgm:t>
        <a:bodyPr/>
        <a:lstStyle/>
        <a:p>
          <a:endParaRPr lang="ro-RO" sz="1100" b="1">
            <a:solidFill>
              <a:schemeClr val="tx1"/>
            </a:solidFill>
          </a:endParaRPr>
        </a:p>
      </dgm:t>
    </dgm:pt>
    <dgm:pt modelId="{803A3C64-6FC9-428C-A3A6-C745A5BCFCC0}">
      <dgm:prSet phldrT="[Text]" custT="1"/>
      <dgm:spPr>
        <a:xfrm>
          <a:off x="0" y="574724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Perioada de implementare a proiectului</a:t>
          </a:r>
          <a:r>
            <a:rPr lang="en-US" sz="1000" b="1" smtClean="0">
              <a:solidFill>
                <a:sysClr val="windowText" lastClr="000000">
                  <a:hueOff val="0"/>
                  <a:satOff val="0"/>
                  <a:lumOff val="0"/>
                  <a:alphaOff val="0"/>
                </a:sysClr>
              </a:solidFill>
              <a:latin typeface="Calibri" panose="020F0502020204030204"/>
              <a:ea typeface="+mn-ea"/>
              <a:cs typeface="+mn-cs"/>
            </a:rPr>
            <a:t>, 14.08.2019-04.04.2022</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166D908-FCAD-40FE-8F4E-11B97EC552E3}" type="parTrans" cxnId="{A5F20895-643B-406F-9606-710DA510C4E9}">
      <dgm:prSet/>
      <dgm:spPr/>
      <dgm:t>
        <a:bodyPr/>
        <a:lstStyle/>
        <a:p>
          <a:endParaRPr lang="ro-RO" sz="1100" b="1">
            <a:solidFill>
              <a:schemeClr val="tx1"/>
            </a:solidFill>
          </a:endParaRPr>
        </a:p>
      </dgm:t>
    </dgm:pt>
    <dgm:pt modelId="{19E20291-F224-4DD6-8704-899AEF6CFA09}" type="sibTrans" cxnId="{A5F20895-643B-406F-9606-710DA510C4E9}">
      <dgm:prSet/>
      <dgm:spPr/>
      <dgm:t>
        <a:bodyPr/>
        <a:lstStyle/>
        <a:p>
          <a:endParaRPr lang="ro-RO" sz="1100" b="1">
            <a:solidFill>
              <a:schemeClr val="tx1"/>
            </a:solidFill>
          </a:endParaRPr>
        </a:p>
      </dgm:t>
    </dgm:pt>
    <dgm:pt modelId="{A7288D8B-1F22-4168-A8C7-82B49FA3FB09}">
      <dgm:prSet phldrT="[Text]" custT="1"/>
      <dgm:spPr>
        <a:xfrm>
          <a:off x="1590" y="1441415"/>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Beneficiarul proiectului </a:t>
          </a:r>
          <a:r>
            <a:rPr lang="en-US" sz="1000" b="1" smtClean="0">
              <a:solidFill>
                <a:sysClr val="windowText" lastClr="000000">
                  <a:hueOff val="0"/>
                  <a:satOff val="0"/>
                  <a:lumOff val="0"/>
                  <a:alphaOff val="0"/>
                </a:sysClr>
              </a:solidFill>
              <a:latin typeface="Calibri" panose="020F0502020204030204"/>
              <a:ea typeface="+mn-ea"/>
              <a:cs typeface="+mn-cs"/>
            </a:rPr>
            <a:t>Costa Diana Claudia P.F.A.</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6CA35E37-18EB-46BC-8CD7-6B6225E1B987}" type="parTrans" cxnId="{AA3A75F1-490D-46BB-AFBD-301BEDDA2078}">
      <dgm:prSet/>
      <dgm:spPr/>
      <dgm:t>
        <a:bodyPr/>
        <a:lstStyle/>
        <a:p>
          <a:endParaRPr lang="ro-RO" sz="1100" b="1">
            <a:solidFill>
              <a:schemeClr val="tx1"/>
            </a:solidFill>
          </a:endParaRPr>
        </a:p>
      </dgm:t>
    </dgm:pt>
    <dgm:pt modelId="{3DAC334B-2B95-406B-A607-61643358AE2D}" type="sibTrans" cxnId="{AA3A75F1-490D-46BB-AFBD-301BEDDA2078}">
      <dgm:prSet/>
      <dgm:spPr/>
      <dgm:t>
        <a:bodyPr/>
        <a:lstStyle/>
        <a:p>
          <a:endParaRPr lang="ro-RO" sz="1100" b="1">
            <a:solidFill>
              <a:schemeClr val="tx1"/>
            </a:solidFill>
          </a:endParaRPr>
        </a:p>
      </dgm:t>
    </dgm:pt>
    <dgm:pt modelId="{BD580258-D9D9-4F98-8981-46704AD99947}">
      <dgm:prSet phldrT="[Text]" custT="1"/>
      <dgm:spPr>
        <a:xfrm>
          <a:off x="795" y="6451379"/>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Date de contact </a:t>
          </a:r>
          <a:r>
            <a:rPr lang="en-US" sz="1000" b="1" smtClean="0">
              <a:solidFill>
                <a:sysClr val="windowText" lastClr="000000">
                  <a:hueOff val="0"/>
                  <a:satOff val="0"/>
                  <a:lumOff val="0"/>
                  <a:alphaOff val="0"/>
                </a:sysClr>
              </a:solidFill>
              <a:latin typeface="Calibri" panose="020F0502020204030204"/>
              <a:ea typeface="+mn-ea"/>
              <a:cs typeface="+mn-cs"/>
            </a:rPr>
            <a:t>tel. 0765424777, e-mail: suibeaclaudia@yahoo.com</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8C22574E-E3E2-4DF9-8E2E-96506DD711A1}" type="parTrans" cxnId="{0E22C7CE-D2BF-4EEA-8590-D2E8C0735854}">
      <dgm:prSet/>
      <dgm:spPr/>
      <dgm:t>
        <a:bodyPr/>
        <a:lstStyle/>
        <a:p>
          <a:endParaRPr lang="ro-RO" sz="1100" b="1">
            <a:solidFill>
              <a:schemeClr val="tx1"/>
            </a:solidFill>
          </a:endParaRPr>
        </a:p>
      </dgm:t>
    </dgm:pt>
    <dgm:pt modelId="{A89ED088-4A09-48FE-8005-43A194065BD6}" type="sibTrans" cxnId="{0E22C7CE-D2BF-4EEA-8590-D2E8C0735854}">
      <dgm:prSet/>
      <dgm:spPr/>
      <dgm:t>
        <a:bodyPr/>
        <a:lstStyle/>
        <a:p>
          <a:endParaRPr lang="ro-RO" sz="1100" b="1">
            <a:solidFill>
              <a:schemeClr val="tx1"/>
            </a:solidFill>
          </a:endParaRPr>
        </a:p>
      </dgm:t>
    </dgm:pt>
    <dgm:pt modelId="{EB496F5A-2280-41E6-B187-151A9666B238}">
      <dgm:prSet phldrT="[Text]" custT="1"/>
      <dgm:spPr>
        <a:xfrm>
          <a:off x="1590" y="5013308"/>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Valoarea contribuției private  </a:t>
          </a:r>
          <a:r>
            <a:rPr lang="en-US" sz="1000" b="1" smtClean="0">
              <a:solidFill>
                <a:sysClr val="windowText" lastClr="000000">
                  <a:hueOff val="0"/>
                  <a:satOff val="0"/>
                  <a:lumOff val="0"/>
                  <a:alphaOff val="0"/>
                </a:sysClr>
              </a:solidFill>
              <a:latin typeface="Calibri" panose="020F0502020204030204"/>
              <a:ea typeface="+mn-ea"/>
              <a:cs typeface="+mn-cs"/>
            </a:rPr>
            <a:t>0 lei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2BB282D-3DC8-4974-A2F6-C216870A27A6}" type="sibTrans" cxnId="{1C9BEEA9-F405-465E-9526-2CE6CADAB555}">
      <dgm:prSet/>
      <dgm:spPr/>
      <dgm:t>
        <a:bodyPr/>
        <a:lstStyle/>
        <a:p>
          <a:endParaRPr lang="ro-RO" sz="1100" b="1">
            <a:solidFill>
              <a:schemeClr val="tx1"/>
            </a:solidFill>
          </a:endParaRPr>
        </a:p>
      </dgm:t>
    </dgm:pt>
    <dgm:pt modelId="{45EA70F5-8E90-45D8-BFA1-C7202041208D}" type="parTrans" cxnId="{1C9BEEA9-F405-465E-9526-2CE6CADAB555}">
      <dgm:prSet/>
      <dgm:spPr/>
      <dgm:t>
        <a:bodyPr/>
        <a:lstStyle/>
        <a:p>
          <a:endParaRPr lang="ro-RO" sz="1100" b="1">
            <a:solidFill>
              <a:schemeClr val="tx1"/>
            </a:solidFill>
          </a:endParaRPr>
        </a:p>
      </dgm:t>
    </dgm:pt>
    <dgm:pt modelId="{F52A4AC8-C483-4826-958F-3B3A4020A896}" type="pres">
      <dgm:prSet presAssocID="{72BA7B57-2520-43A0-ABA2-FB9FB2639A1A}" presName="Name0" presStyleCnt="0">
        <dgm:presLayoutVars>
          <dgm:chPref val="1"/>
          <dgm:dir/>
          <dgm:animOne val="branch"/>
          <dgm:animLvl val="lvl"/>
          <dgm:resizeHandles/>
        </dgm:presLayoutVars>
      </dgm:prSet>
      <dgm:spPr/>
      <dgm:t>
        <a:bodyPr/>
        <a:lstStyle/>
        <a:p>
          <a:endParaRPr lang="ro-RO"/>
        </a:p>
      </dgm:t>
    </dgm:pt>
    <dgm:pt modelId="{EBA01C42-1A92-4827-A293-744531510867}" type="pres">
      <dgm:prSet presAssocID="{D64190F7-0035-4CFE-935D-C3065EA8399C}" presName="vertOne" presStyleCnt="0"/>
      <dgm:spPr/>
      <dgm:t>
        <a:bodyPr/>
        <a:lstStyle/>
        <a:p>
          <a:endParaRPr lang="ro-RO"/>
        </a:p>
      </dgm:t>
    </dgm:pt>
    <dgm:pt modelId="{892E94FA-5786-40A0-828A-24A4ECFD27A6}" type="pres">
      <dgm:prSet presAssocID="{D64190F7-0035-4CFE-935D-C3065EA8399C}" presName="txOne" presStyleLbl="node0" presStyleIdx="0" presStyleCnt="1">
        <dgm:presLayoutVars>
          <dgm:chPref val="3"/>
        </dgm:presLayoutVars>
      </dgm:prSet>
      <dgm:spPr>
        <a:prstGeom prst="roundRect">
          <a:avLst>
            <a:gd name="adj" fmla="val 10000"/>
          </a:avLst>
        </a:prstGeom>
      </dgm:spPr>
      <dgm:t>
        <a:bodyPr/>
        <a:lstStyle/>
        <a:p>
          <a:endParaRPr lang="ro-RO"/>
        </a:p>
      </dgm:t>
    </dgm:pt>
    <dgm:pt modelId="{233DFB2C-8978-4464-802C-4F88E14483FD}" type="pres">
      <dgm:prSet presAssocID="{D64190F7-0035-4CFE-935D-C3065EA8399C}" presName="parTransOne" presStyleCnt="0"/>
      <dgm:spPr/>
      <dgm:t>
        <a:bodyPr/>
        <a:lstStyle/>
        <a:p>
          <a:endParaRPr lang="ro-RO"/>
        </a:p>
      </dgm:t>
    </dgm:pt>
    <dgm:pt modelId="{A8F3472B-BE44-499A-A06A-6B3CAF22CB8F}" type="pres">
      <dgm:prSet presAssocID="{D64190F7-0035-4CFE-935D-C3065EA8399C}" presName="horzOne" presStyleCnt="0"/>
      <dgm:spPr/>
      <dgm:t>
        <a:bodyPr/>
        <a:lstStyle/>
        <a:p>
          <a:endParaRPr lang="ro-RO"/>
        </a:p>
      </dgm:t>
    </dgm:pt>
    <dgm:pt modelId="{B47211B1-2E1F-4327-8465-2F9E02FCB454}" type="pres">
      <dgm:prSet presAssocID="{02E67AF9-15B7-4FAD-A232-37A2B6FCEA0A}" presName="vertTwo" presStyleCnt="0"/>
      <dgm:spPr/>
      <dgm:t>
        <a:bodyPr/>
        <a:lstStyle/>
        <a:p>
          <a:endParaRPr lang="ro-RO"/>
        </a:p>
      </dgm:t>
    </dgm:pt>
    <dgm:pt modelId="{DBA90FF1-EA7E-4127-97E5-48CB582032BF}" type="pres">
      <dgm:prSet presAssocID="{02E67AF9-15B7-4FAD-A232-37A2B6FCEA0A}" presName="txTwo" presStyleLbl="node2" presStyleIdx="0" presStyleCnt="1" custLinFactY="200993" custLinFactNeighborX="49" custLinFactNeighborY="300000">
        <dgm:presLayoutVars>
          <dgm:chPref val="3"/>
        </dgm:presLayoutVars>
      </dgm:prSet>
      <dgm:spPr>
        <a:prstGeom prst="roundRect">
          <a:avLst>
            <a:gd name="adj" fmla="val 10000"/>
          </a:avLst>
        </a:prstGeom>
      </dgm:spPr>
      <dgm:t>
        <a:bodyPr/>
        <a:lstStyle/>
        <a:p>
          <a:endParaRPr lang="ro-RO"/>
        </a:p>
      </dgm:t>
    </dgm:pt>
    <dgm:pt modelId="{F53C04A3-EDB5-4813-A150-B779BBE1D5F7}" type="pres">
      <dgm:prSet presAssocID="{02E67AF9-15B7-4FAD-A232-37A2B6FCEA0A}" presName="parTransTwo" presStyleCnt="0"/>
      <dgm:spPr/>
      <dgm:t>
        <a:bodyPr/>
        <a:lstStyle/>
        <a:p>
          <a:endParaRPr lang="ro-RO"/>
        </a:p>
      </dgm:t>
    </dgm:pt>
    <dgm:pt modelId="{686BF13E-903D-4826-AEE7-369C8AA39779}" type="pres">
      <dgm:prSet presAssocID="{02E67AF9-15B7-4FAD-A232-37A2B6FCEA0A}" presName="horzTwo" presStyleCnt="0"/>
      <dgm:spPr/>
      <dgm:t>
        <a:bodyPr/>
        <a:lstStyle/>
        <a:p>
          <a:endParaRPr lang="ro-RO"/>
        </a:p>
      </dgm:t>
    </dgm:pt>
    <dgm:pt modelId="{4B2388A9-AE94-4CDE-B66D-467B51AD6096}" type="pres">
      <dgm:prSet presAssocID="{B7441467-CBAC-40FC-8DD1-6F9B2D255689}" presName="vertThree" presStyleCnt="0"/>
      <dgm:spPr/>
      <dgm:t>
        <a:bodyPr/>
        <a:lstStyle/>
        <a:p>
          <a:endParaRPr lang="ro-RO"/>
        </a:p>
      </dgm:t>
    </dgm:pt>
    <dgm:pt modelId="{DADE5B57-4AB6-4A24-ABC2-BA56FE81C675}" type="pres">
      <dgm:prSet presAssocID="{B7441467-CBAC-40FC-8DD1-6F9B2D255689}" presName="txThree" presStyleLbl="node3" presStyleIdx="0" presStyleCnt="1" custLinFactY="-99247" custLinFactNeighborX="49" custLinFactNeighborY="-100000">
        <dgm:presLayoutVars>
          <dgm:chPref val="3"/>
        </dgm:presLayoutVars>
      </dgm:prSet>
      <dgm:spPr>
        <a:prstGeom prst="roundRect">
          <a:avLst>
            <a:gd name="adj" fmla="val 10000"/>
          </a:avLst>
        </a:prstGeom>
      </dgm:spPr>
      <dgm:t>
        <a:bodyPr/>
        <a:lstStyle/>
        <a:p>
          <a:endParaRPr lang="ro-RO"/>
        </a:p>
      </dgm:t>
    </dgm:pt>
    <dgm:pt modelId="{29C73D51-E26F-448C-A406-24BD9DAA92DB}" type="pres">
      <dgm:prSet presAssocID="{B7441467-CBAC-40FC-8DD1-6F9B2D255689}" presName="parTransThree" presStyleCnt="0"/>
      <dgm:spPr/>
      <dgm:t>
        <a:bodyPr/>
        <a:lstStyle/>
        <a:p>
          <a:endParaRPr lang="ro-RO"/>
        </a:p>
      </dgm:t>
    </dgm:pt>
    <dgm:pt modelId="{66F35358-F657-40D7-B06B-04F95B6AE359}" type="pres">
      <dgm:prSet presAssocID="{B7441467-CBAC-40FC-8DD1-6F9B2D255689}" presName="horzThree" presStyleCnt="0"/>
      <dgm:spPr/>
      <dgm:t>
        <a:bodyPr/>
        <a:lstStyle/>
        <a:p>
          <a:endParaRPr lang="ro-RO"/>
        </a:p>
      </dgm:t>
    </dgm:pt>
    <dgm:pt modelId="{ACA63318-E77D-4C7D-BBE5-772955C45C39}" type="pres">
      <dgm:prSet presAssocID="{17AB18A0-8BD2-4CAF-8393-FEBB5BD19080}" presName="vertFour" presStyleCnt="0">
        <dgm:presLayoutVars>
          <dgm:chPref val="3"/>
        </dgm:presLayoutVars>
      </dgm:prSet>
      <dgm:spPr/>
      <dgm:t>
        <a:bodyPr/>
        <a:lstStyle/>
        <a:p>
          <a:endParaRPr lang="ro-RO"/>
        </a:p>
      </dgm:t>
    </dgm:pt>
    <dgm:pt modelId="{5487B72B-0167-4028-9CAA-CAF2BA6EB88C}" type="pres">
      <dgm:prSet presAssocID="{17AB18A0-8BD2-4CAF-8393-FEBB5BD19080}" presName="txFour" presStyleLbl="node4" presStyleIdx="0" presStyleCnt="7" custLinFactY="201258" custLinFactNeighborX="3561" custLinFactNeighborY="300000">
        <dgm:presLayoutVars>
          <dgm:chPref val="3"/>
        </dgm:presLayoutVars>
      </dgm:prSet>
      <dgm:spPr>
        <a:prstGeom prst="roundRect">
          <a:avLst>
            <a:gd name="adj" fmla="val 10000"/>
          </a:avLst>
        </a:prstGeom>
      </dgm:spPr>
      <dgm:t>
        <a:bodyPr/>
        <a:lstStyle/>
        <a:p>
          <a:endParaRPr lang="ro-RO"/>
        </a:p>
      </dgm:t>
    </dgm:pt>
    <dgm:pt modelId="{211657E2-FA39-4590-B167-E6047AE3530C}" type="pres">
      <dgm:prSet presAssocID="{17AB18A0-8BD2-4CAF-8393-FEBB5BD19080}" presName="parTransFour" presStyleCnt="0"/>
      <dgm:spPr/>
      <dgm:t>
        <a:bodyPr/>
        <a:lstStyle/>
        <a:p>
          <a:endParaRPr lang="ro-RO"/>
        </a:p>
      </dgm:t>
    </dgm:pt>
    <dgm:pt modelId="{BEABE802-8950-4E3C-9BDD-1AAF27D46D98}" type="pres">
      <dgm:prSet presAssocID="{17AB18A0-8BD2-4CAF-8393-FEBB5BD19080}" presName="horzFour" presStyleCnt="0"/>
      <dgm:spPr/>
      <dgm:t>
        <a:bodyPr/>
        <a:lstStyle/>
        <a:p>
          <a:endParaRPr lang="ro-RO"/>
        </a:p>
      </dgm:t>
    </dgm:pt>
    <dgm:pt modelId="{BBBEFCE9-890D-4148-B355-6AB93C8AA787}" type="pres">
      <dgm:prSet presAssocID="{F03C187D-0BF6-400E-AB40-12C06CD28BDC}" presName="vertFour" presStyleCnt="0">
        <dgm:presLayoutVars>
          <dgm:chPref val="3"/>
        </dgm:presLayoutVars>
      </dgm:prSet>
      <dgm:spPr/>
      <dgm:t>
        <a:bodyPr/>
        <a:lstStyle/>
        <a:p>
          <a:endParaRPr lang="ro-RO"/>
        </a:p>
      </dgm:t>
    </dgm:pt>
    <dgm:pt modelId="{ED45C3A3-1738-4309-9633-5615C85199DA}" type="pres">
      <dgm:prSet presAssocID="{F03C187D-0BF6-400E-AB40-12C06CD28BDC}" presName="txFour" presStyleLbl="node4" presStyleIdx="1" presStyleCnt="7">
        <dgm:presLayoutVars>
          <dgm:chPref val="3"/>
        </dgm:presLayoutVars>
      </dgm:prSet>
      <dgm:spPr>
        <a:prstGeom prst="roundRect">
          <a:avLst>
            <a:gd name="adj" fmla="val 10000"/>
          </a:avLst>
        </a:prstGeom>
      </dgm:spPr>
      <dgm:t>
        <a:bodyPr/>
        <a:lstStyle/>
        <a:p>
          <a:endParaRPr lang="ro-RO"/>
        </a:p>
      </dgm:t>
    </dgm:pt>
    <dgm:pt modelId="{790BA0A1-1987-4C0B-9A41-19BA174F37F3}" type="pres">
      <dgm:prSet presAssocID="{F03C187D-0BF6-400E-AB40-12C06CD28BDC}" presName="parTransFour" presStyleCnt="0"/>
      <dgm:spPr/>
      <dgm:t>
        <a:bodyPr/>
        <a:lstStyle/>
        <a:p>
          <a:endParaRPr lang="ro-RO"/>
        </a:p>
      </dgm:t>
    </dgm:pt>
    <dgm:pt modelId="{FF7CEE72-FC14-4699-9DA2-5DFBAD1ED7E8}" type="pres">
      <dgm:prSet presAssocID="{F03C187D-0BF6-400E-AB40-12C06CD28BDC}" presName="horzFour" presStyleCnt="0"/>
      <dgm:spPr/>
      <dgm:t>
        <a:bodyPr/>
        <a:lstStyle/>
        <a:p>
          <a:endParaRPr lang="ro-RO"/>
        </a:p>
      </dgm:t>
    </dgm:pt>
    <dgm:pt modelId="{C38796F7-D3E9-4F1A-B55D-2A4BFDEEC64F}" type="pres">
      <dgm:prSet presAssocID="{336D5455-1961-4646-A04A-3927D39B104A}" presName="vertFour" presStyleCnt="0">
        <dgm:presLayoutVars>
          <dgm:chPref val="3"/>
        </dgm:presLayoutVars>
      </dgm:prSet>
      <dgm:spPr/>
      <dgm:t>
        <a:bodyPr/>
        <a:lstStyle/>
        <a:p>
          <a:endParaRPr lang="ro-RO"/>
        </a:p>
      </dgm:t>
    </dgm:pt>
    <dgm:pt modelId="{A74E5900-6D26-4EF4-B675-8F22CDE21728}" type="pres">
      <dgm:prSet presAssocID="{336D5455-1961-4646-A04A-3927D39B104A}" presName="txFour" presStyleLbl="node4" presStyleIdx="2" presStyleCnt="7" custLinFactY="94087" custLinFactNeighborX="49" custLinFactNeighborY="100000">
        <dgm:presLayoutVars>
          <dgm:chPref val="3"/>
        </dgm:presLayoutVars>
      </dgm:prSet>
      <dgm:spPr>
        <a:prstGeom prst="roundRect">
          <a:avLst>
            <a:gd name="adj" fmla="val 10000"/>
          </a:avLst>
        </a:prstGeom>
      </dgm:spPr>
      <dgm:t>
        <a:bodyPr/>
        <a:lstStyle/>
        <a:p>
          <a:endParaRPr lang="ro-RO"/>
        </a:p>
      </dgm:t>
    </dgm:pt>
    <dgm:pt modelId="{896CFCD4-2613-442F-A808-49D6D4CCCB58}" type="pres">
      <dgm:prSet presAssocID="{336D5455-1961-4646-A04A-3927D39B104A}" presName="parTransFour" presStyleCnt="0"/>
      <dgm:spPr/>
      <dgm:t>
        <a:bodyPr/>
        <a:lstStyle/>
        <a:p>
          <a:endParaRPr lang="ro-RO"/>
        </a:p>
      </dgm:t>
    </dgm:pt>
    <dgm:pt modelId="{718C0092-A0A0-42B7-979F-FB3376CC4C78}" type="pres">
      <dgm:prSet presAssocID="{336D5455-1961-4646-A04A-3927D39B104A}" presName="horzFour" presStyleCnt="0"/>
      <dgm:spPr/>
      <dgm:t>
        <a:bodyPr/>
        <a:lstStyle/>
        <a:p>
          <a:endParaRPr lang="ro-RO"/>
        </a:p>
      </dgm:t>
    </dgm:pt>
    <dgm:pt modelId="{6284990F-042E-4B58-A8D6-9D7AAC9A7DD6}" type="pres">
      <dgm:prSet presAssocID="{EB496F5A-2280-41E6-B187-151A9666B238}" presName="vertFour" presStyleCnt="0">
        <dgm:presLayoutVars>
          <dgm:chPref val="3"/>
        </dgm:presLayoutVars>
      </dgm:prSet>
      <dgm:spPr/>
      <dgm:t>
        <a:bodyPr/>
        <a:lstStyle/>
        <a:p>
          <a:endParaRPr lang="ro-RO"/>
        </a:p>
      </dgm:t>
    </dgm:pt>
    <dgm:pt modelId="{4042A8EE-6E15-49D7-AD41-F10DE082B23A}" type="pres">
      <dgm:prSet presAssocID="{EB496F5A-2280-41E6-B187-151A9666B238}" presName="txFour" presStyleLbl="node4" presStyleIdx="3" presStyleCnt="7" custLinFactY="99246" custLinFactNeighborX="49" custLinFactNeighborY="100000">
        <dgm:presLayoutVars>
          <dgm:chPref val="3"/>
        </dgm:presLayoutVars>
      </dgm:prSet>
      <dgm:spPr>
        <a:prstGeom prst="roundRect">
          <a:avLst>
            <a:gd name="adj" fmla="val 10000"/>
          </a:avLst>
        </a:prstGeom>
      </dgm:spPr>
      <dgm:t>
        <a:bodyPr/>
        <a:lstStyle/>
        <a:p>
          <a:endParaRPr lang="ro-RO"/>
        </a:p>
      </dgm:t>
    </dgm:pt>
    <dgm:pt modelId="{353B57B3-A7E8-41E7-9BA7-341AEAC165D6}" type="pres">
      <dgm:prSet presAssocID="{EB496F5A-2280-41E6-B187-151A9666B238}" presName="parTransFour" presStyleCnt="0"/>
      <dgm:spPr/>
      <dgm:t>
        <a:bodyPr/>
        <a:lstStyle/>
        <a:p>
          <a:endParaRPr lang="ro-RO"/>
        </a:p>
      </dgm:t>
    </dgm:pt>
    <dgm:pt modelId="{C8C4C3D9-7CEE-4CD3-B26E-4E4A4F17D048}" type="pres">
      <dgm:prSet presAssocID="{EB496F5A-2280-41E6-B187-151A9666B238}" presName="horzFour" presStyleCnt="0"/>
      <dgm:spPr/>
      <dgm:t>
        <a:bodyPr/>
        <a:lstStyle/>
        <a:p>
          <a:endParaRPr lang="ro-RO"/>
        </a:p>
      </dgm:t>
    </dgm:pt>
    <dgm:pt modelId="{98A7550B-24B0-4B93-98D0-4E1D8371EBBF}" type="pres">
      <dgm:prSet presAssocID="{803A3C64-6FC9-428C-A3A6-C745A5BCFCC0}" presName="vertFour" presStyleCnt="0">
        <dgm:presLayoutVars>
          <dgm:chPref val="3"/>
        </dgm:presLayoutVars>
      </dgm:prSet>
      <dgm:spPr/>
      <dgm:t>
        <a:bodyPr/>
        <a:lstStyle/>
        <a:p>
          <a:endParaRPr lang="ro-RO"/>
        </a:p>
      </dgm:t>
    </dgm:pt>
    <dgm:pt modelId="{2A24A2F7-C246-404A-8C89-0146F6E81600}" type="pres">
      <dgm:prSet presAssocID="{803A3C64-6FC9-428C-A3A6-C745A5BCFCC0}" presName="txFour" presStyleLbl="node4" presStyleIdx="4" presStyleCnt="7" custLinFactY="100456" custLinFactNeighborX="-49" custLinFactNeighborY="200000">
        <dgm:presLayoutVars>
          <dgm:chPref val="3"/>
        </dgm:presLayoutVars>
      </dgm:prSet>
      <dgm:spPr>
        <a:prstGeom prst="roundRect">
          <a:avLst>
            <a:gd name="adj" fmla="val 10000"/>
          </a:avLst>
        </a:prstGeom>
      </dgm:spPr>
      <dgm:t>
        <a:bodyPr/>
        <a:lstStyle/>
        <a:p>
          <a:endParaRPr lang="ro-RO"/>
        </a:p>
      </dgm:t>
    </dgm:pt>
    <dgm:pt modelId="{913AC80D-3BC9-4C87-82F3-8CB7D50B0206}" type="pres">
      <dgm:prSet presAssocID="{803A3C64-6FC9-428C-A3A6-C745A5BCFCC0}" presName="parTransFour" presStyleCnt="0"/>
      <dgm:spPr/>
      <dgm:t>
        <a:bodyPr/>
        <a:lstStyle/>
        <a:p>
          <a:endParaRPr lang="ro-RO"/>
        </a:p>
      </dgm:t>
    </dgm:pt>
    <dgm:pt modelId="{52E26866-9D60-401A-8E86-DDE32DFC90EC}" type="pres">
      <dgm:prSet presAssocID="{803A3C64-6FC9-428C-A3A6-C745A5BCFCC0}" presName="horzFour" presStyleCnt="0"/>
      <dgm:spPr/>
      <dgm:t>
        <a:bodyPr/>
        <a:lstStyle/>
        <a:p>
          <a:endParaRPr lang="ro-RO"/>
        </a:p>
      </dgm:t>
    </dgm:pt>
    <dgm:pt modelId="{EE62A7E0-7E48-460C-AACA-60B9D89832C6}" type="pres">
      <dgm:prSet presAssocID="{A7288D8B-1F22-4168-A8C7-82B49FA3FB09}" presName="vertFour" presStyleCnt="0">
        <dgm:presLayoutVars>
          <dgm:chPref val="3"/>
        </dgm:presLayoutVars>
      </dgm:prSet>
      <dgm:spPr/>
      <dgm:t>
        <a:bodyPr/>
        <a:lstStyle/>
        <a:p>
          <a:endParaRPr lang="ro-RO"/>
        </a:p>
      </dgm:t>
    </dgm:pt>
    <dgm:pt modelId="{86FC7B62-0EEB-4150-962C-22CE5BDDE057}" type="pres">
      <dgm:prSet presAssocID="{A7288D8B-1F22-4168-A8C7-82B49FA3FB09}" presName="txFour" presStyleLbl="node4" presStyleIdx="5" presStyleCnt="7" custLinFactY="-599347" custLinFactNeighborX="49" custLinFactNeighborY="-600000">
        <dgm:presLayoutVars>
          <dgm:chPref val="3"/>
        </dgm:presLayoutVars>
      </dgm:prSet>
      <dgm:spPr>
        <a:prstGeom prst="roundRect">
          <a:avLst>
            <a:gd name="adj" fmla="val 10000"/>
          </a:avLst>
        </a:prstGeom>
      </dgm:spPr>
      <dgm:t>
        <a:bodyPr/>
        <a:lstStyle/>
        <a:p>
          <a:endParaRPr lang="ro-RO"/>
        </a:p>
      </dgm:t>
    </dgm:pt>
    <dgm:pt modelId="{3354B8F4-F159-4D45-B624-B946C61283B5}" type="pres">
      <dgm:prSet presAssocID="{A7288D8B-1F22-4168-A8C7-82B49FA3FB09}" presName="parTransFour" presStyleCnt="0"/>
      <dgm:spPr/>
      <dgm:t>
        <a:bodyPr/>
        <a:lstStyle/>
        <a:p>
          <a:endParaRPr lang="ro-RO"/>
        </a:p>
      </dgm:t>
    </dgm:pt>
    <dgm:pt modelId="{A5C8C8A3-33C3-4708-A4DB-0ED8BBF37AC0}" type="pres">
      <dgm:prSet presAssocID="{A7288D8B-1F22-4168-A8C7-82B49FA3FB09}" presName="horzFour" presStyleCnt="0"/>
      <dgm:spPr/>
      <dgm:t>
        <a:bodyPr/>
        <a:lstStyle/>
        <a:p>
          <a:endParaRPr lang="ro-RO"/>
        </a:p>
      </dgm:t>
    </dgm:pt>
    <dgm:pt modelId="{93A47919-41F5-4D65-AC75-FAFC250E76F7}" type="pres">
      <dgm:prSet presAssocID="{BD580258-D9D9-4F98-8981-46704AD99947}" presName="vertFour" presStyleCnt="0">
        <dgm:presLayoutVars>
          <dgm:chPref val="3"/>
        </dgm:presLayoutVars>
      </dgm:prSet>
      <dgm:spPr/>
      <dgm:t>
        <a:bodyPr/>
        <a:lstStyle/>
        <a:p>
          <a:endParaRPr lang="ro-RO"/>
        </a:p>
      </dgm:t>
    </dgm:pt>
    <dgm:pt modelId="{CA2A2C20-067A-4889-9AD0-623B7CF1C515}" type="pres">
      <dgm:prSet presAssocID="{BD580258-D9D9-4F98-8981-46704AD99947}" presName="txFour" presStyleLbl="node4" presStyleIdx="6" presStyleCnt="7">
        <dgm:presLayoutVars>
          <dgm:chPref val="3"/>
        </dgm:presLayoutVars>
      </dgm:prSet>
      <dgm:spPr>
        <a:prstGeom prst="roundRect">
          <a:avLst>
            <a:gd name="adj" fmla="val 10000"/>
          </a:avLst>
        </a:prstGeom>
      </dgm:spPr>
      <dgm:t>
        <a:bodyPr/>
        <a:lstStyle/>
        <a:p>
          <a:endParaRPr lang="ro-RO"/>
        </a:p>
      </dgm:t>
    </dgm:pt>
    <dgm:pt modelId="{69376636-9D55-47AA-8C63-E750068B8D84}" type="pres">
      <dgm:prSet presAssocID="{BD580258-D9D9-4F98-8981-46704AD99947}" presName="horzFour" presStyleCnt="0"/>
      <dgm:spPr/>
      <dgm:t>
        <a:bodyPr/>
        <a:lstStyle/>
        <a:p>
          <a:endParaRPr lang="ro-RO"/>
        </a:p>
      </dgm:t>
    </dgm:pt>
  </dgm:ptLst>
  <dgm:cxnLst>
    <dgm:cxn modelId="{D9C1002E-F9CB-4E04-9B8F-3C8677D7B6D4}" type="presOf" srcId="{B7441467-CBAC-40FC-8DD1-6F9B2D255689}" destId="{DADE5B57-4AB6-4A24-ABC2-BA56FE81C675}" srcOrd="0" destOrd="0" presId="urn:microsoft.com/office/officeart/2005/8/layout/hierarchy4"/>
    <dgm:cxn modelId="{82CEC6E9-A0E1-4C35-AB63-CE0F98619E5C}" type="presOf" srcId="{EB496F5A-2280-41E6-B187-151A9666B238}" destId="{4042A8EE-6E15-49D7-AD41-F10DE082B23A}" srcOrd="0" destOrd="0" presId="urn:microsoft.com/office/officeart/2005/8/layout/hierarchy4"/>
    <dgm:cxn modelId="{DF25A37A-150F-43EE-ADDE-6B2D25E24EC7}" srcId="{F03C187D-0BF6-400E-AB40-12C06CD28BDC}" destId="{336D5455-1961-4646-A04A-3927D39B104A}" srcOrd="0" destOrd="0" parTransId="{B1DE8DA8-5206-4E32-9EDF-A01417C25B5E}" sibTransId="{7E5F14A0-9486-4003-9402-530AD9254994}"/>
    <dgm:cxn modelId="{1FB90C37-6833-4625-8F54-2A3708E4DDE0}" srcId="{72BA7B57-2520-43A0-ABA2-FB9FB2639A1A}" destId="{D64190F7-0035-4CFE-935D-C3065EA8399C}" srcOrd="0" destOrd="0" parTransId="{57460EB9-75B9-4958-AB7D-2FE37B080018}" sibTransId="{DCC90494-A4E6-4E50-9902-36E4D5B22306}"/>
    <dgm:cxn modelId="{0E22C7CE-D2BF-4EEA-8590-D2E8C0735854}" srcId="{A7288D8B-1F22-4168-A8C7-82B49FA3FB09}" destId="{BD580258-D9D9-4F98-8981-46704AD99947}" srcOrd="0" destOrd="0" parTransId="{8C22574E-E3E2-4DF9-8E2E-96506DD711A1}" sibTransId="{A89ED088-4A09-48FE-8005-43A194065BD6}"/>
    <dgm:cxn modelId="{BC33D90D-5434-48AE-8C32-F7302DEAC7B7}" type="presOf" srcId="{336D5455-1961-4646-A04A-3927D39B104A}" destId="{A74E5900-6D26-4EF4-B675-8F22CDE21728}" srcOrd="0" destOrd="0" presId="urn:microsoft.com/office/officeart/2005/8/layout/hierarchy4"/>
    <dgm:cxn modelId="{FD1F47F0-ED5A-46D8-9123-BA0290ED9E43}" type="presOf" srcId="{F03C187D-0BF6-400E-AB40-12C06CD28BDC}" destId="{ED45C3A3-1738-4309-9633-5615C85199DA}" srcOrd="0" destOrd="0" presId="urn:microsoft.com/office/officeart/2005/8/layout/hierarchy4"/>
    <dgm:cxn modelId="{3056FC46-BF39-42E8-ADF1-C3D0AE4F6290}" type="presOf" srcId="{D64190F7-0035-4CFE-935D-C3065EA8399C}" destId="{892E94FA-5786-40A0-828A-24A4ECFD27A6}" srcOrd="0" destOrd="0" presId="urn:microsoft.com/office/officeart/2005/8/layout/hierarchy4"/>
    <dgm:cxn modelId="{5D8C7C23-B59C-4C97-9B49-591A9FF7667A}" srcId="{B7441467-CBAC-40FC-8DD1-6F9B2D255689}" destId="{17AB18A0-8BD2-4CAF-8393-FEBB5BD19080}" srcOrd="0" destOrd="0" parTransId="{10F9CCEC-9178-4B22-82D5-91F365C1B3EB}" sibTransId="{BCA8D7DB-7E4F-452B-9355-19836F8178A7}"/>
    <dgm:cxn modelId="{AB5BC7AE-428D-4A62-8968-3010FD1FE04C}" type="presOf" srcId="{17AB18A0-8BD2-4CAF-8393-FEBB5BD19080}" destId="{5487B72B-0167-4028-9CAA-CAF2BA6EB88C}" srcOrd="0" destOrd="0" presId="urn:microsoft.com/office/officeart/2005/8/layout/hierarchy4"/>
    <dgm:cxn modelId="{FF4FB512-DBCE-48FD-8F6F-760F893EE352}" type="presOf" srcId="{A7288D8B-1F22-4168-A8C7-82B49FA3FB09}" destId="{86FC7B62-0EEB-4150-962C-22CE5BDDE057}" srcOrd="0" destOrd="0" presId="urn:microsoft.com/office/officeart/2005/8/layout/hierarchy4"/>
    <dgm:cxn modelId="{AA3A75F1-490D-46BB-AFBD-301BEDDA2078}" srcId="{803A3C64-6FC9-428C-A3A6-C745A5BCFCC0}" destId="{A7288D8B-1F22-4168-A8C7-82B49FA3FB09}" srcOrd="0" destOrd="0" parTransId="{6CA35E37-18EB-46BC-8CD7-6B6225E1B987}" sibTransId="{3DAC334B-2B95-406B-A607-61643358AE2D}"/>
    <dgm:cxn modelId="{DFC69304-B129-4004-A000-FF0DF6BBDC0D}" srcId="{D64190F7-0035-4CFE-935D-C3065EA8399C}" destId="{02E67AF9-15B7-4FAD-A232-37A2B6FCEA0A}" srcOrd="0" destOrd="0" parTransId="{A957AFD5-82B8-47FB-A4AA-CDA6E5C54F2E}" sibTransId="{B60C31DA-1F3D-41C5-B7F4-62A3ABA23261}"/>
    <dgm:cxn modelId="{177D247E-D33F-4ECA-9787-78DD557E813A}" srcId="{17AB18A0-8BD2-4CAF-8393-FEBB5BD19080}" destId="{F03C187D-0BF6-400E-AB40-12C06CD28BDC}" srcOrd="0" destOrd="0" parTransId="{4376415F-2ECA-4696-B4A4-E41403DE6B46}" sibTransId="{6394E6D5-5528-4CBB-9CF5-64E84FD0793A}"/>
    <dgm:cxn modelId="{C9734083-1300-467E-91D6-5EEAF7FC7419}" type="presOf" srcId="{803A3C64-6FC9-428C-A3A6-C745A5BCFCC0}" destId="{2A24A2F7-C246-404A-8C89-0146F6E81600}" srcOrd="0" destOrd="0" presId="urn:microsoft.com/office/officeart/2005/8/layout/hierarchy4"/>
    <dgm:cxn modelId="{61884E22-B116-4C63-935E-1C5E95D264FF}" type="presOf" srcId="{02E67AF9-15B7-4FAD-A232-37A2B6FCEA0A}" destId="{DBA90FF1-EA7E-4127-97E5-48CB582032BF}" srcOrd="0" destOrd="0" presId="urn:microsoft.com/office/officeart/2005/8/layout/hierarchy4"/>
    <dgm:cxn modelId="{432F8DB9-D332-4A9C-96F3-46D716E64395}" srcId="{02E67AF9-15B7-4FAD-A232-37A2B6FCEA0A}" destId="{B7441467-CBAC-40FC-8DD1-6F9B2D255689}" srcOrd="0" destOrd="0" parTransId="{ED8825F2-D1B7-449D-8954-E93E056489F8}" sibTransId="{585E52E1-A7AF-4DCC-BE79-EA672B15F78A}"/>
    <dgm:cxn modelId="{911C8C63-1505-4A6D-A390-4A5E3AC81DDC}" type="presOf" srcId="{BD580258-D9D9-4F98-8981-46704AD99947}" destId="{CA2A2C20-067A-4889-9AD0-623B7CF1C515}" srcOrd="0" destOrd="0" presId="urn:microsoft.com/office/officeart/2005/8/layout/hierarchy4"/>
    <dgm:cxn modelId="{FA2883BC-A664-4BE8-8908-C6A27B3FFD2B}" type="presOf" srcId="{72BA7B57-2520-43A0-ABA2-FB9FB2639A1A}" destId="{F52A4AC8-C483-4826-958F-3B3A4020A896}" srcOrd="0" destOrd="0" presId="urn:microsoft.com/office/officeart/2005/8/layout/hierarchy4"/>
    <dgm:cxn modelId="{1C9BEEA9-F405-465E-9526-2CE6CADAB555}" srcId="{336D5455-1961-4646-A04A-3927D39B104A}" destId="{EB496F5A-2280-41E6-B187-151A9666B238}" srcOrd="0" destOrd="0" parTransId="{45EA70F5-8E90-45D8-BFA1-C7202041208D}" sibTransId="{92BB282D-3DC8-4974-A2F6-C216870A27A6}"/>
    <dgm:cxn modelId="{A5F20895-643B-406F-9606-710DA510C4E9}" srcId="{EB496F5A-2280-41E6-B187-151A9666B238}" destId="{803A3C64-6FC9-428C-A3A6-C745A5BCFCC0}" srcOrd="0" destOrd="0" parTransId="{9166D908-FCAD-40FE-8F4E-11B97EC552E3}" sibTransId="{19E20291-F224-4DD6-8704-899AEF6CFA09}"/>
    <dgm:cxn modelId="{B930B37E-8168-4B99-A5F4-97B7733FBBC8}" type="presParOf" srcId="{F52A4AC8-C483-4826-958F-3B3A4020A896}" destId="{EBA01C42-1A92-4827-A293-744531510867}" srcOrd="0" destOrd="0" presId="urn:microsoft.com/office/officeart/2005/8/layout/hierarchy4"/>
    <dgm:cxn modelId="{7E56826A-C3CF-4976-8676-24AF6DE42EF8}" type="presParOf" srcId="{EBA01C42-1A92-4827-A293-744531510867}" destId="{892E94FA-5786-40A0-828A-24A4ECFD27A6}" srcOrd="0" destOrd="0" presId="urn:microsoft.com/office/officeart/2005/8/layout/hierarchy4"/>
    <dgm:cxn modelId="{D268889E-739F-45B4-9C28-8244A18E19BC}" type="presParOf" srcId="{EBA01C42-1A92-4827-A293-744531510867}" destId="{233DFB2C-8978-4464-802C-4F88E14483FD}" srcOrd="1" destOrd="0" presId="urn:microsoft.com/office/officeart/2005/8/layout/hierarchy4"/>
    <dgm:cxn modelId="{93383D92-1995-4358-8339-050E7905376A}" type="presParOf" srcId="{EBA01C42-1A92-4827-A293-744531510867}" destId="{A8F3472B-BE44-499A-A06A-6B3CAF22CB8F}" srcOrd="2" destOrd="0" presId="urn:microsoft.com/office/officeart/2005/8/layout/hierarchy4"/>
    <dgm:cxn modelId="{E4F045B4-0AA6-4B95-8A03-0BCB256E3379}" type="presParOf" srcId="{A8F3472B-BE44-499A-A06A-6B3CAF22CB8F}" destId="{B47211B1-2E1F-4327-8465-2F9E02FCB454}" srcOrd="0" destOrd="0" presId="urn:microsoft.com/office/officeart/2005/8/layout/hierarchy4"/>
    <dgm:cxn modelId="{9CDC5387-B8D5-4F6A-A3F2-FB0EF3E2E381}" type="presParOf" srcId="{B47211B1-2E1F-4327-8465-2F9E02FCB454}" destId="{DBA90FF1-EA7E-4127-97E5-48CB582032BF}" srcOrd="0" destOrd="0" presId="urn:microsoft.com/office/officeart/2005/8/layout/hierarchy4"/>
    <dgm:cxn modelId="{B49E9D52-9940-41B0-8C3D-21F20CD69E49}" type="presParOf" srcId="{B47211B1-2E1F-4327-8465-2F9E02FCB454}" destId="{F53C04A3-EDB5-4813-A150-B779BBE1D5F7}" srcOrd="1" destOrd="0" presId="urn:microsoft.com/office/officeart/2005/8/layout/hierarchy4"/>
    <dgm:cxn modelId="{37948EDE-7534-452B-A6FC-AF50F7D9694C}" type="presParOf" srcId="{B47211B1-2E1F-4327-8465-2F9E02FCB454}" destId="{686BF13E-903D-4826-AEE7-369C8AA39779}" srcOrd="2" destOrd="0" presId="urn:microsoft.com/office/officeart/2005/8/layout/hierarchy4"/>
    <dgm:cxn modelId="{588F2DF1-60B4-4E9F-AE98-C6338D7A8EFC}" type="presParOf" srcId="{686BF13E-903D-4826-AEE7-369C8AA39779}" destId="{4B2388A9-AE94-4CDE-B66D-467B51AD6096}" srcOrd="0" destOrd="0" presId="urn:microsoft.com/office/officeart/2005/8/layout/hierarchy4"/>
    <dgm:cxn modelId="{379CC42F-192A-44D5-A8A3-7A71E071932B}" type="presParOf" srcId="{4B2388A9-AE94-4CDE-B66D-467B51AD6096}" destId="{DADE5B57-4AB6-4A24-ABC2-BA56FE81C675}" srcOrd="0" destOrd="0" presId="urn:microsoft.com/office/officeart/2005/8/layout/hierarchy4"/>
    <dgm:cxn modelId="{12FB9735-97AF-4A10-A1AC-3F8DAB68CCA2}" type="presParOf" srcId="{4B2388A9-AE94-4CDE-B66D-467B51AD6096}" destId="{29C73D51-E26F-448C-A406-24BD9DAA92DB}" srcOrd="1" destOrd="0" presId="urn:microsoft.com/office/officeart/2005/8/layout/hierarchy4"/>
    <dgm:cxn modelId="{5E158932-36CD-434A-8228-676D15A6B105}" type="presParOf" srcId="{4B2388A9-AE94-4CDE-B66D-467B51AD6096}" destId="{66F35358-F657-40D7-B06B-04F95B6AE359}" srcOrd="2" destOrd="0" presId="urn:microsoft.com/office/officeart/2005/8/layout/hierarchy4"/>
    <dgm:cxn modelId="{1670FCE8-0EDF-432E-A754-F93C8E34FFF8}" type="presParOf" srcId="{66F35358-F657-40D7-B06B-04F95B6AE359}" destId="{ACA63318-E77D-4C7D-BBE5-772955C45C39}" srcOrd="0" destOrd="0" presId="urn:microsoft.com/office/officeart/2005/8/layout/hierarchy4"/>
    <dgm:cxn modelId="{1DE5317D-F077-475A-92EF-B14108CB5C9E}" type="presParOf" srcId="{ACA63318-E77D-4C7D-BBE5-772955C45C39}" destId="{5487B72B-0167-4028-9CAA-CAF2BA6EB88C}" srcOrd="0" destOrd="0" presId="urn:microsoft.com/office/officeart/2005/8/layout/hierarchy4"/>
    <dgm:cxn modelId="{0288C6B0-B48C-40AF-BAEF-096ACA0D71EE}" type="presParOf" srcId="{ACA63318-E77D-4C7D-BBE5-772955C45C39}" destId="{211657E2-FA39-4590-B167-E6047AE3530C}" srcOrd="1" destOrd="0" presId="urn:microsoft.com/office/officeart/2005/8/layout/hierarchy4"/>
    <dgm:cxn modelId="{0AB4AC42-0713-4BFD-9CA9-396EFC26DDC7}" type="presParOf" srcId="{ACA63318-E77D-4C7D-BBE5-772955C45C39}" destId="{BEABE802-8950-4E3C-9BDD-1AAF27D46D98}" srcOrd="2" destOrd="0" presId="urn:microsoft.com/office/officeart/2005/8/layout/hierarchy4"/>
    <dgm:cxn modelId="{30C47C0A-83D6-40B0-BD6A-1F5211C02CBB}" type="presParOf" srcId="{BEABE802-8950-4E3C-9BDD-1AAF27D46D98}" destId="{BBBEFCE9-890D-4148-B355-6AB93C8AA787}" srcOrd="0" destOrd="0" presId="urn:microsoft.com/office/officeart/2005/8/layout/hierarchy4"/>
    <dgm:cxn modelId="{40CD3999-9D74-4932-ABFC-77F08E3476DF}" type="presParOf" srcId="{BBBEFCE9-890D-4148-B355-6AB93C8AA787}" destId="{ED45C3A3-1738-4309-9633-5615C85199DA}" srcOrd="0" destOrd="0" presId="urn:microsoft.com/office/officeart/2005/8/layout/hierarchy4"/>
    <dgm:cxn modelId="{B6338FDA-FCD7-4A46-B65D-63F381B9F3C9}" type="presParOf" srcId="{BBBEFCE9-890D-4148-B355-6AB93C8AA787}" destId="{790BA0A1-1987-4C0B-9A41-19BA174F37F3}" srcOrd="1" destOrd="0" presId="urn:microsoft.com/office/officeart/2005/8/layout/hierarchy4"/>
    <dgm:cxn modelId="{2750C286-94E1-4FA2-BFE1-5FDFA10157E8}" type="presParOf" srcId="{BBBEFCE9-890D-4148-B355-6AB93C8AA787}" destId="{FF7CEE72-FC14-4699-9DA2-5DFBAD1ED7E8}" srcOrd="2" destOrd="0" presId="urn:microsoft.com/office/officeart/2005/8/layout/hierarchy4"/>
    <dgm:cxn modelId="{A0D888B4-426C-4622-B3AD-514D7E43DF93}" type="presParOf" srcId="{FF7CEE72-FC14-4699-9DA2-5DFBAD1ED7E8}" destId="{C38796F7-D3E9-4F1A-B55D-2A4BFDEEC64F}" srcOrd="0" destOrd="0" presId="urn:microsoft.com/office/officeart/2005/8/layout/hierarchy4"/>
    <dgm:cxn modelId="{FEA9CF9E-C822-4981-8EF1-9F15A215AB12}" type="presParOf" srcId="{C38796F7-D3E9-4F1A-B55D-2A4BFDEEC64F}" destId="{A74E5900-6D26-4EF4-B675-8F22CDE21728}" srcOrd="0" destOrd="0" presId="urn:microsoft.com/office/officeart/2005/8/layout/hierarchy4"/>
    <dgm:cxn modelId="{C84E6AA6-D04C-4FEC-ABC1-B33230680C9D}" type="presParOf" srcId="{C38796F7-D3E9-4F1A-B55D-2A4BFDEEC64F}" destId="{896CFCD4-2613-442F-A808-49D6D4CCCB58}" srcOrd="1" destOrd="0" presId="urn:microsoft.com/office/officeart/2005/8/layout/hierarchy4"/>
    <dgm:cxn modelId="{D9FF762E-901D-4BE0-902A-2F0C02BA0E83}" type="presParOf" srcId="{C38796F7-D3E9-4F1A-B55D-2A4BFDEEC64F}" destId="{718C0092-A0A0-42B7-979F-FB3376CC4C78}" srcOrd="2" destOrd="0" presId="urn:microsoft.com/office/officeart/2005/8/layout/hierarchy4"/>
    <dgm:cxn modelId="{2BB60D62-6F68-45AA-B28C-C5FE1D1BBC82}" type="presParOf" srcId="{718C0092-A0A0-42B7-979F-FB3376CC4C78}" destId="{6284990F-042E-4B58-A8D6-9D7AAC9A7DD6}" srcOrd="0" destOrd="0" presId="urn:microsoft.com/office/officeart/2005/8/layout/hierarchy4"/>
    <dgm:cxn modelId="{D279F3E2-3EA1-4BEE-B7AA-D771EADD82BA}" type="presParOf" srcId="{6284990F-042E-4B58-A8D6-9D7AAC9A7DD6}" destId="{4042A8EE-6E15-49D7-AD41-F10DE082B23A}" srcOrd="0" destOrd="0" presId="urn:microsoft.com/office/officeart/2005/8/layout/hierarchy4"/>
    <dgm:cxn modelId="{0D89703F-4662-4384-9FE1-F860FCF1418B}" type="presParOf" srcId="{6284990F-042E-4B58-A8D6-9D7AAC9A7DD6}" destId="{353B57B3-A7E8-41E7-9BA7-341AEAC165D6}" srcOrd="1" destOrd="0" presId="urn:microsoft.com/office/officeart/2005/8/layout/hierarchy4"/>
    <dgm:cxn modelId="{EC2559BD-384F-4C6C-B813-ABEA5C9E4565}" type="presParOf" srcId="{6284990F-042E-4B58-A8D6-9D7AAC9A7DD6}" destId="{C8C4C3D9-7CEE-4CD3-B26E-4E4A4F17D048}" srcOrd="2" destOrd="0" presId="urn:microsoft.com/office/officeart/2005/8/layout/hierarchy4"/>
    <dgm:cxn modelId="{BF31F1D6-076C-4EF7-90D1-AF11319205F1}" type="presParOf" srcId="{C8C4C3D9-7CEE-4CD3-B26E-4E4A4F17D048}" destId="{98A7550B-24B0-4B93-98D0-4E1D8371EBBF}" srcOrd="0" destOrd="0" presId="urn:microsoft.com/office/officeart/2005/8/layout/hierarchy4"/>
    <dgm:cxn modelId="{F380C529-8CD4-417A-B803-A06F38611291}" type="presParOf" srcId="{98A7550B-24B0-4B93-98D0-4E1D8371EBBF}" destId="{2A24A2F7-C246-404A-8C89-0146F6E81600}" srcOrd="0" destOrd="0" presId="urn:microsoft.com/office/officeart/2005/8/layout/hierarchy4"/>
    <dgm:cxn modelId="{9C2D2DF4-6CEE-4890-8786-2C7CB2FDD805}" type="presParOf" srcId="{98A7550B-24B0-4B93-98D0-4E1D8371EBBF}" destId="{913AC80D-3BC9-4C87-82F3-8CB7D50B0206}" srcOrd="1" destOrd="0" presId="urn:microsoft.com/office/officeart/2005/8/layout/hierarchy4"/>
    <dgm:cxn modelId="{CED0D40A-0C7A-414A-96E6-36348685CBAC}" type="presParOf" srcId="{98A7550B-24B0-4B93-98D0-4E1D8371EBBF}" destId="{52E26866-9D60-401A-8E86-DDE32DFC90EC}" srcOrd="2" destOrd="0" presId="urn:microsoft.com/office/officeart/2005/8/layout/hierarchy4"/>
    <dgm:cxn modelId="{DF700805-A8F1-4177-9CF9-55EF31A18A24}" type="presParOf" srcId="{52E26866-9D60-401A-8E86-DDE32DFC90EC}" destId="{EE62A7E0-7E48-460C-AACA-60B9D89832C6}" srcOrd="0" destOrd="0" presId="urn:microsoft.com/office/officeart/2005/8/layout/hierarchy4"/>
    <dgm:cxn modelId="{2124E9E5-62F1-49DB-868C-715F9DDF1CCD}" type="presParOf" srcId="{EE62A7E0-7E48-460C-AACA-60B9D89832C6}" destId="{86FC7B62-0EEB-4150-962C-22CE5BDDE057}" srcOrd="0" destOrd="0" presId="urn:microsoft.com/office/officeart/2005/8/layout/hierarchy4"/>
    <dgm:cxn modelId="{535975E5-D07E-451C-8A84-9FBF3D3A5C0B}" type="presParOf" srcId="{EE62A7E0-7E48-460C-AACA-60B9D89832C6}" destId="{3354B8F4-F159-4D45-B624-B946C61283B5}" srcOrd="1" destOrd="0" presId="urn:microsoft.com/office/officeart/2005/8/layout/hierarchy4"/>
    <dgm:cxn modelId="{406A0E38-0AFC-42FC-9026-269E1CA90D1F}" type="presParOf" srcId="{EE62A7E0-7E48-460C-AACA-60B9D89832C6}" destId="{A5C8C8A3-33C3-4708-A4DB-0ED8BBF37AC0}" srcOrd="2" destOrd="0" presId="urn:microsoft.com/office/officeart/2005/8/layout/hierarchy4"/>
    <dgm:cxn modelId="{0E912979-A83D-4242-8A87-C7E2C4A16504}" type="presParOf" srcId="{A5C8C8A3-33C3-4708-A4DB-0ED8BBF37AC0}" destId="{93A47919-41F5-4D65-AC75-FAFC250E76F7}" srcOrd="0" destOrd="0" presId="urn:microsoft.com/office/officeart/2005/8/layout/hierarchy4"/>
    <dgm:cxn modelId="{687D96D9-C7BC-4DFE-9E2C-94B2A5E5ED10}" type="presParOf" srcId="{93A47919-41F5-4D65-AC75-FAFC250E76F7}" destId="{CA2A2C20-067A-4889-9AD0-623B7CF1C515}" srcOrd="0" destOrd="0" presId="urn:microsoft.com/office/officeart/2005/8/layout/hierarchy4"/>
    <dgm:cxn modelId="{5D9538F6-356C-47FC-9B06-D4B68372FD70}" type="presParOf" srcId="{93A47919-41F5-4D65-AC75-FAFC250E76F7}" destId="{69376636-9D55-47AA-8C63-E750068B8D84}" srcOrd="1" destOrd="0" presId="urn:microsoft.com/office/officeart/2005/8/layout/hierarchy4"/>
  </dgm:cxnLst>
  <dgm:bg>
    <a:noFill/>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ADB1E8-E118-4093-AA16-8A7F001F8678}" type="doc">
      <dgm:prSet loTypeId="urn:microsoft.com/office/officeart/2005/8/layout/vList5" loCatId="list" qsTypeId="urn:microsoft.com/office/officeart/2005/8/quickstyle/simple2" qsCatId="simple" csTypeId="urn:microsoft.com/office/officeart/2005/8/colors/colorful1" csCatId="colorful" phldr="1"/>
      <dgm:spPr/>
      <dgm:t>
        <a:bodyPr/>
        <a:lstStyle/>
        <a:p>
          <a:endParaRPr lang="ro-RO"/>
        </a:p>
      </dgm:t>
    </dgm:pt>
    <dgm:pt modelId="{3EAACDE0-BF98-43B8-86BB-296113FD9FCE}">
      <dgm:prSet phldrT="[Text]" custT="1"/>
      <dgm:spPr>
        <a:xfrm>
          <a:off x="52" y="771369"/>
          <a:ext cx="827377" cy="2270858"/>
        </a:xfr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Descrierea proiectului </a:t>
          </a:r>
        </a:p>
      </dgm:t>
    </dgm:pt>
    <dgm:pt modelId="{EBDFC7A3-6BD8-4B08-A090-B71376BB9E96}" type="parTrans" cxnId="{5E0B062E-44CA-4EFA-BEBC-84B3E39CB9E3}">
      <dgm:prSet/>
      <dgm:spPr/>
      <dgm:t>
        <a:bodyPr/>
        <a:lstStyle/>
        <a:p>
          <a:endParaRPr lang="ro-RO" sz="1400" b="1">
            <a:solidFill>
              <a:schemeClr val="tx1"/>
            </a:solidFill>
          </a:endParaRPr>
        </a:p>
      </dgm:t>
    </dgm:pt>
    <dgm:pt modelId="{866F1F7A-E135-4317-B3E8-99C905FF3805}" type="sibTrans" cxnId="{5E0B062E-44CA-4EFA-BEBC-84B3E39CB9E3}">
      <dgm:prSet/>
      <dgm:spPr/>
      <dgm:t>
        <a:bodyPr/>
        <a:lstStyle/>
        <a:p>
          <a:endParaRPr lang="ro-RO" sz="1400" b="1">
            <a:solidFill>
              <a:schemeClr val="tx1"/>
            </a:solidFill>
          </a:endParaRPr>
        </a:p>
      </dgm:t>
    </dgm:pt>
    <dgm:pt modelId="{1895B3BD-8679-4CBF-A242-CE933B3D94C3}">
      <dgm:prSet phldrT="[Text]" custT="1"/>
      <dgm:spPr>
        <a:xfrm rot="5400000">
          <a:off x="1248883" y="397778"/>
          <a:ext cx="2175133" cy="3018040"/>
        </a:xfr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Prin proiectul cu titlul “SCHIMBARE DESTINATIE DIN CASA DE LOCUIT IN PENSIUNE AGROTURISTICA PRIN RENOVARE SI DOTARE” se doreste renovarea unei case de locuit formata de 2 corpuri de cladire care in prezent functioneaza ca si case de locuit si dotarea cu bunuri.</a:t>
          </a:r>
          <a:endParaRPr lang="ro-RO" sz="1000" b="1">
            <a:solidFill>
              <a:sysClr val="windowText" lastClr="000000"/>
            </a:solidFill>
            <a:latin typeface="Calibri" panose="020F0502020204030204"/>
            <a:ea typeface="+mn-ea"/>
            <a:cs typeface="+mn-cs"/>
          </a:endParaRPr>
        </a:p>
      </dgm:t>
    </dgm:pt>
    <dgm:pt modelId="{6EE09118-1C8A-4036-8A74-44E46A721174}" type="parTrans" cxnId="{CDCFC593-1C99-4273-AD06-5E37FAE5AB94}">
      <dgm:prSet/>
      <dgm:spPr/>
      <dgm:t>
        <a:bodyPr/>
        <a:lstStyle/>
        <a:p>
          <a:endParaRPr lang="ro-RO" sz="1400" b="1">
            <a:solidFill>
              <a:schemeClr val="tx1"/>
            </a:solidFill>
          </a:endParaRPr>
        </a:p>
      </dgm:t>
    </dgm:pt>
    <dgm:pt modelId="{CB153650-1C26-445D-B701-D3A8A2DEDA9C}" type="sibTrans" cxnId="{CDCFC593-1C99-4273-AD06-5E37FAE5AB94}">
      <dgm:prSet/>
      <dgm:spPr/>
      <dgm:t>
        <a:bodyPr/>
        <a:lstStyle/>
        <a:p>
          <a:endParaRPr lang="ro-RO" sz="1400" b="1">
            <a:solidFill>
              <a:schemeClr val="tx1"/>
            </a:solidFill>
          </a:endParaRPr>
        </a:p>
      </dgm:t>
    </dgm:pt>
    <dgm:pt modelId="{384D8344-1B09-457C-8C5C-C9E67DE7BEAA}">
      <dgm:prSet phldrT="[Text]" custT="1"/>
      <dgm:spPr>
        <a:xfrm>
          <a:off x="52" y="3108504"/>
          <a:ext cx="827333" cy="1325537"/>
        </a:xfr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Obiective</a:t>
          </a:r>
        </a:p>
      </dgm:t>
    </dgm:pt>
    <dgm:pt modelId="{A9F52389-046D-48F5-B034-E81A7A18849D}" type="parTrans" cxnId="{0A85179C-7166-4834-83C2-CB53B2239571}">
      <dgm:prSet/>
      <dgm:spPr/>
      <dgm:t>
        <a:bodyPr/>
        <a:lstStyle/>
        <a:p>
          <a:endParaRPr lang="ro-RO" sz="1400" b="1">
            <a:solidFill>
              <a:schemeClr val="tx1"/>
            </a:solidFill>
          </a:endParaRPr>
        </a:p>
      </dgm:t>
    </dgm:pt>
    <dgm:pt modelId="{64FB0DEE-BA76-4D19-BAA9-F4491F1744C5}" type="sibTrans" cxnId="{0A85179C-7166-4834-83C2-CB53B2239571}">
      <dgm:prSet/>
      <dgm:spPr/>
      <dgm:t>
        <a:bodyPr/>
        <a:lstStyle/>
        <a:p>
          <a:endParaRPr lang="ro-RO" sz="1400" b="1">
            <a:solidFill>
              <a:schemeClr val="tx1"/>
            </a:solidFill>
          </a:endParaRPr>
        </a:p>
      </dgm:t>
    </dgm:pt>
    <dgm:pt modelId="{353E89F5-90FD-43B1-923C-F7A614CF3C22}">
      <dgm:prSet phldrT="[Text]" custT="1"/>
      <dgm:spPr>
        <a:xfrm>
          <a:off x="52" y="4500318"/>
          <a:ext cx="860700" cy="1325537"/>
        </a:xfr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Rezultate</a:t>
          </a:r>
        </a:p>
      </dgm:t>
    </dgm:pt>
    <dgm:pt modelId="{F01F8F2C-B050-426E-95B2-C7A9F8E308B5}" type="parTrans" cxnId="{BAEC0B3E-7EE1-4A1A-B434-CA70DE11AA29}">
      <dgm:prSet/>
      <dgm:spPr/>
      <dgm:t>
        <a:bodyPr/>
        <a:lstStyle/>
        <a:p>
          <a:endParaRPr lang="ro-RO" sz="1400" b="1">
            <a:solidFill>
              <a:schemeClr val="tx1"/>
            </a:solidFill>
          </a:endParaRPr>
        </a:p>
      </dgm:t>
    </dgm:pt>
    <dgm:pt modelId="{1F04E9A6-7FE5-4D5D-8FF6-4D210B9F5E4C}" type="sibTrans" cxnId="{BAEC0B3E-7EE1-4A1A-B434-CA70DE11AA29}">
      <dgm:prSet/>
      <dgm:spPr/>
      <dgm:t>
        <a:bodyPr/>
        <a:lstStyle/>
        <a:p>
          <a:endParaRPr lang="ro-RO" sz="1400" b="1">
            <a:solidFill>
              <a:schemeClr val="tx1"/>
            </a:solidFill>
          </a:endParaRPr>
        </a:p>
      </dgm:t>
    </dgm:pt>
    <dgm:pt modelId="{4B8CBE24-CF75-41D7-8600-676A863FF6A7}">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RENOVARE CASA DELOCUIT SI SCHIMBARE DESTINATIE IN PENSIUNE AGROTURISTICA</a:t>
          </a:r>
          <a:endParaRPr lang="ro-RO" sz="1000" b="1">
            <a:solidFill>
              <a:sysClr val="windowText" lastClr="000000"/>
            </a:solidFill>
            <a:latin typeface="Calibri" panose="020F0502020204030204"/>
            <a:ea typeface="+mn-ea"/>
            <a:cs typeface="+mn-cs"/>
          </a:endParaRPr>
        </a:p>
      </dgm:t>
    </dgm:pt>
    <dgm:pt modelId="{377574FA-C63F-4B37-8E45-2C56BFD36F89}" type="parTrans" cxnId="{4A64BF54-27E2-437D-8726-FE280DF08158}">
      <dgm:prSet/>
      <dgm:spPr/>
      <dgm:t>
        <a:bodyPr/>
        <a:lstStyle/>
        <a:p>
          <a:endParaRPr lang="ro-RO" sz="1400" b="1">
            <a:solidFill>
              <a:schemeClr val="tx1"/>
            </a:solidFill>
          </a:endParaRPr>
        </a:p>
      </dgm:t>
    </dgm:pt>
    <dgm:pt modelId="{A4CC18DC-36BA-446B-A22E-684DE952AB38}" type="sibTrans" cxnId="{4A64BF54-27E2-437D-8726-FE280DF08158}">
      <dgm:prSet/>
      <dgm:spPr/>
      <dgm:t>
        <a:bodyPr/>
        <a:lstStyle/>
        <a:p>
          <a:endParaRPr lang="ro-RO" sz="1400" b="1">
            <a:solidFill>
              <a:schemeClr val="tx1"/>
            </a:solidFill>
          </a:endParaRPr>
        </a:p>
      </dgm:t>
    </dgm:pt>
    <dgm:pt modelId="{9740E7FE-3F67-4F38-8B44-B711567217BD}">
      <dgm:prSet phldrT="[Text]" custT="1"/>
      <dgm:spPr>
        <a:xfrm>
          <a:off x="52" y="5892133"/>
          <a:ext cx="870713" cy="1325537"/>
        </a:xfr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Lecții învățate/ recomandări</a:t>
          </a:r>
        </a:p>
      </dgm:t>
    </dgm:pt>
    <dgm:pt modelId="{BB282E53-ECE6-43B8-BEB0-15D29F6D25E3}" type="parTrans" cxnId="{4C9215AE-6580-4AD3-999C-CDE172EC7E77}">
      <dgm:prSet/>
      <dgm:spPr/>
      <dgm:t>
        <a:bodyPr/>
        <a:lstStyle/>
        <a:p>
          <a:endParaRPr lang="ro-RO" sz="1400" b="1">
            <a:solidFill>
              <a:schemeClr val="tx1"/>
            </a:solidFill>
          </a:endParaRPr>
        </a:p>
      </dgm:t>
    </dgm:pt>
    <dgm:pt modelId="{400FAA67-7777-42DA-BDE5-8B0EB551D07C}" type="sibTrans" cxnId="{4C9215AE-6580-4AD3-999C-CDE172EC7E77}">
      <dgm:prSet/>
      <dgm:spPr/>
      <dgm:t>
        <a:bodyPr/>
        <a:lstStyle/>
        <a:p>
          <a:endParaRPr lang="ro-RO" sz="1400" b="1">
            <a:solidFill>
              <a:schemeClr val="tx1"/>
            </a:solidFill>
          </a:endParaRPr>
        </a:p>
      </dgm:t>
    </dgm:pt>
    <dgm:pt modelId="{CD68AB43-5D9C-4936-A149-D3DC884804E3}">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 Diversificarea economiei rurale prin cresterea numarului de microintreprinderi si intreprinderi mici in sectorul neagricol din zonele rurale, in vederea unei dezvoltarii economice durabile, crearii de locuri de munca  si reducerea saraciei in mediul rural.</a:t>
          </a:r>
          <a:endParaRPr lang="ro-RO" sz="1000" b="1">
            <a:solidFill>
              <a:sysClr val="windowText" lastClr="000000"/>
            </a:solidFill>
            <a:latin typeface="Calibri" panose="020F0502020204030204"/>
            <a:ea typeface="+mn-ea"/>
            <a:cs typeface="+mn-cs"/>
          </a:endParaRPr>
        </a:p>
      </dgm:t>
    </dgm:pt>
    <dgm:pt modelId="{45AF213C-80FA-4CCD-B34A-EA17B9867E99}" type="parTrans" cxnId="{9B063DCE-578B-48B6-8679-D7BDDD380753}">
      <dgm:prSet/>
      <dgm:spPr/>
      <dgm:t>
        <a:bodyPr/>
        <a:lstStyle/>
        <a:p>
          <a:endParaRPr lang="ro-RO" sz="1400" b="1">
            <a:solidFill>
              <a:schemeClr val="tx1"/>
            </a:solidFill>
          </a:endParaRPr>
        </a:p>
      </dgm:t>
    </dgm:pt>
    <dgm:pt modelId="{A4B5AF91-FEFE-4B18-8AED-0E0E7DF4FCF8}" type="sibTrans" cxnId="{9B063DCE-578B-48B6-8679-D7BDDD380753}">
      <dgm:prSet/>
      <dgm:spPr/>
      <dgm:t>
        <a:bodyPr/>
        <a:lstStyle/>
        <a:p>
          <a:endParaRPr lang="ro-RO" sz="1400" b="1">
            <a:solidFill>
              <a:schemeClr val="tx1"/>
            </a:solidFill>
          </a:endParaRPr>
        </a:p>
      </dgm:t>
    </dgm:pt>
    <dgm:pt modelId="{096AC851-BD59-4B91-969A-0554B655F041}">
      <dgm:prSet phldrT="[Text]" custT="1"/>
      <dgm:spPr>
        <a:xfrm rot="5400000">
          <a:off x="1829244" y="5066261"/>
          <a:ext cx="1060430" cy="2977281"/>
        </a:xfr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r>
            <a:rPr lang="ro-RO" sz="1000" b="1">
              <a:solidFill>
                <a:sysClr val="windowText" lastClr="000000"/>
              </a:solidFill>
              <a:latin typeface="Calibri" panose="020F0502020204030204"/>
              <a:ea typeface="+mn-ea"/>
              <a:cs typeface="+mn-cs"/>
            </a:rPr>
            <a:t> </a:t>
          </a:r>
          <a:r>
            <a:rPr lang="en-US" sz="1000" b="1">
              <a:solidFill>
                <a:sysClr val="windowText" lastClr="000000"/>
              </a:solidFill>
              <a:latin typeface="Calibri" panose="020F0502020204030204"/>
              <a:ea typeface="+mn-ea"/>
              <a:cs typeface="+mn-cs"/>
            </a:rPr>
            <a:t>Proiectul va avea impact pozitiv pe termen lung, conducand la eficientizarea activitatii, orientarea catre piata, cresterea productivitatii si nu in ultimul rand dezvoltarea mediului rural. </a:t>
          </a:r>
          <a:endParaRPr lang="ro-RO" sz="1000" b="1">
            <a:solidFill>
              <a:sysClr val="windowText" lastClr="000000"/>
            </a:solidFill>
            <a:latin typeface="Calibri" panose="020F0502020204030204"/>
            <a:ea typeface="+mn-ea"/>
            <a:cs typeface="+mn-cs"/>
          </a:endParaRPr>
        </a:p>
      </dgm:t>
    </dgm:pt>
    <dgm:pt modelId="{4C637BB7-C212-4278-BC85-48DAB1C90F2C}" type="parTrans" cxnId="{94B7B311-9972-4FDA-93C3-1C33BFB6312F}">
      <dgm:prSet/>
      <dgm:spPr/>
      <dgm:t>
        <a:bodyPr/>
        <a:lstStyle/>
        <a:p>
          <a:endParaRPr lang="ro-RO" sz="1400" b="1">
            <a:solidFill>
              <a:schemeClr val="tx1"/>
            </a:solidFill>
          </a:endParaRPr>
        </a:p>
      </dgm:t>
    </dgm:pt>
    <dgm:pt modelId="{43B90DAE-27AA-43CA-AFA5-5ADC863B9F0B}" type="sibTrans" cxnId="{94B7B311-9972-4FDA-93C3-1C33BFB6312F}">
      <dgm:prSet/>
      <dgm:spPr/>
      <dgm:t>
        <a:bodyPr/>
        <a:lstStyle/>
        <a:p>
          <a:endParaRPr lang="ro-RO" sz="1400" b="1">
            <a:solidFill>
              <a:schemeClr val="tx1"/>
            </a:solidFill>
          </a:endParaRPr>
        </a:p>
      </dgm:t>
    </dgm:pt>
    <dgm:pt modelId="{73448E4E-8B9F-454F-94CC-5446AC1C272A}">
      <dgm:prSet phldrT="[Text]" custT="1"/>
      <dgm:spPr>
        <a:xfrm rot="5400000">
          <a:off x="1994334" y="-1090293"/>
          <a:ext cx="644200" cy="2887959"/>
        </a:xfr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SCHIMBARE DESTINATIE DIN CASA DE LOCUIT IN PENSIUNE AGROTURISTICA PRIN RENOVARE SI DOTARE</a:t>
          </a:r>
          <a:endParaRPr lang="ro-RO" sz="1000" b="1">
            <a:solidFill>
              <a:sysClr val="windowText" lastClr="000000"/>
            </a:solidFill>
            <a:latin typeface="Calibri" panose="020F0502020204030204"/>
            <a:ea typeface="+mn-ea"/>
            <a:cs typeface="+mn-cs"/>
          </a:endParaRPr>
        </a:p>
      </dgm:t>
    </dgm:pt>
    <dgm:pt modelId="{9C2F3EFA-7942-4B68-A460-680891790ABB}" type="parTrans" cxnId="{EE6D1A49-70AF-49D9-8DD3-9DE745842B83}">
      <dgm:prSet/>
      <dgm:spPr/>
      <dgm:t>
        <a:bodyPr/>
        <a:lstStyle/>
        <a:p>
          <a:endParaRPr lang="ro-RO">
            <a:solidFill>
              <a:schemeClr val="tx1"/>
            </a:solidFill>
          </a:endParaRPr>
        </a:p>
      </dgm:t>
    </dgm:pt>
    <dgm:pt modelId="{BE7BC7D8-7BE6-4BFF-8248-989E098C4CED}" type="sibTrans" cxnId="{EE6D1A49-70AF-49D9-8DD3-9DE745842B83}">
      <dgm:prSet/>
      <dgm:spPr/>
      <dgm:t>
        <a:bodyPr/>
        <a:lstStyle/>
        <a:p>
          <a:endParaRPr lang="ro-RO">
            <a:solidFill>
              <a:schemeClr val="tx1"/>
            </a:solidFill>
          </a:endParaRPr>
        </a:p>
      </dgm:t>
    </dgm:pt>
    <dgm:pt modelId="{59D22FCD-EAF8-48AC-A845-24F88318AD29}">
      <dgm:prSet phldrT="[Text]" custT="1"/>
      <dgm:spPr>
        <a:xfrm>
          <a:off x="52" y="2278"/>
          <a:ext cx="872402" cy="702813"/>
        </a:xfr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Denumirea proiectului</a:t>
          </a:r>
        </a:p>
      </dgm:t>
    </dgm:pt>
    <dgm:pt modelId="{F015CA06-50D3-4E4E-A505-A6177DA80D98}" type="parTrans" cxnId="{6C7B34FD-5CA3-464C-A0FC-076A5B7D24D6}">
      <dgm:prSet/>
      <dgm:spPr/>
      <dgm:t>
        <a:bodyPr/>
        <a:lstStyle/>
        <a:p>
          <a:endParaRPr lang="ro-RO">
            <a:solidFill>
              <a:schemeClr val="tx1"/>
            </a:solidFill>
          </a:endParaRPr>
        </a:p>
      </dgm:t>
    </dgm:pt>
    <dgm:pt modelId="{99DC7F0C-BE29-43F1-AF93-BF1957537B40}" type="sibTrans" cxnId="{6C7B34FD-5CA3-464C-A0FC-076A5B7D24D6}">
      <dgm:prSet/>
      <dgm:spPr/>
      <dgm:t>
        <a:bodyPr/>
        <a:lstStyle/>
        <a:p>
          <a:endParaRPr lang="ro-RO">
            <a:solidFill>
              <a:schemeClr val="tx1"/>
            </a:solidFill>
          </a:endParaRPr>
        </a:p>
      </dgm:t>
    </dgm:pt>
    <dgm:pt modelId="{41CE96EE-3D0C-4D09-BF5C-587A4575482B}">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B7664FC9-4769-4095-9577-DEC3089DE5A5}" type="parTrans" cxnId="{E6D92351-F490-4C56-B319-313AF57B448D}">
      <dgm:prSet/>
      <dgm:spPr/>
      <dgm:t>
        <a:bodyPr/>
        <a:lstStyle/>
        <a:p>
          <a:endParaRPr lang="en-US"/>
        </a:p>
      </dgm:t>
    </dgm:pt>
    <dgm:pt modelId="{5E51D213-D6BA-4149-8239-40258D024BFC}" type="sibTrans" cxnId="{E6D92351-F490-4C56-B319-313AF57B448D}">
      <dgm:prSet/>
      <dgm:spPr/>
      <dgm:t>
        <a:bodyPr/>
        <a:lstStyle/>
        <a:p>
          <a:endParaRPr lang="en-US"/>
        </a:p>
      </dgm:t>
    </dgm:pt>
    <dgm:pt modelId="{B1381739-46FD-4D0E-9977-8D4E63988DCD}">
      <dgm:prSet custT="1"/>
      <dgm:spPr/>
      <dgm:t>
        <a:bodyPr/>
        <a:lstStyle/>
        <a:p>
          <a:r>
            <a:rPr lang="en-US" sz="1000" b="1">
              <a:solidFill>
                <a:sysClr val="windowText" lastClr="000000"/>
              </a:solidFill>
              <a:latin typeface="Calibri" panose="020F0502020204030204"/>
              <a:ea typeface="+mn-ea"/>
              <a:cs typeface="+mn-cs"/>
            </a:rPr>
            <a:t>Lucrarile de renovare vor consta in: </a:t>
          </a:r>
        </a:p>
      </dgm:t>
    </dgm:pt>
    <dgm:pt modelId="{ECD711F6-EAC6-4844-B94A-FD8A2DF3F7AF}" type="parTrans" cxnId="{4EA4203B-DCF2-46AD-9C23-12811C457C37}">
      <dgm:prSet/>
      <dgm:spPr/>
      <dgm:t>
        <a:bodyPr/>
        <a:lstStyle/>
        <a:p>
          <a:endParaRPr lang="en-US"/>
        </a:p>
      </dgm:t>
    </dgm:pt>
    <dgm:pt modelId="{8EE3F7E9-C426-44B0-B367-7D9B9E279E0B}" type="sibTrans" cxnId="{4EA4203B-DCF2-46AD-9C23-12811C457C37}">
      <dgm:prSet/>
      <dgm:spPr/>
      <dgm:t>
        <a:bodyPr/>
        <a:lstStyle/>
        <a:p>
          <a:endParaRPr lang="en-US"/>
        </a:p>
      </dgm:t>
    </dgm:pt>
    <dgm:pt modelId="{24876625-75F3-47BD-8B51-974571625108}">
      <dgm:prSet custT="1"/>
      <dgm:spPr/>
      <dgm:t>
        <a:bodyPr/>
        <a:lstStyle/>
        <a:p>
          <a:r>
            <a:rPr lang="en-US" sz="1000" b="1">
              <a:solidFill>
                <a:sysClr val="windowText" lastClr="000000"/>
              </a:solidFill>
              <a:latin typeface="Calibri" panose="020F0502020204030204"/>
              <a:ea typeface="+mn-ea"/>
              <a:cs typeface="+mn-cs"/>
            </a:rPr>
            <a:t>- Înlocuire tâmplărie (ferestre, uși) </a:t>
          </a:r>
        </a:p>
      </dgm:t>
    </dgm:pt>
    <dgm:pt modelId="{1AED047B-8C7C-4625-A42D-30AB66A33FD3}" type="parTrans" cxnId="{3DD506FA-0CB6-42D6-B8D9-CB927E702A11}">
      <dgm:prSet/>
      <dgm:spPr/>
      <dgm:t>
        <a:bodyPr/>
        <a:lstStyle/>
        <a:p>
          <a:endParaRPr lang="en-US"/>
        </a:p>
      </dgm:t>
    </dgm:pt>
    <dgm:pt modelId="{7D17441A-9C4F-42C8-BA5E-CFB1FC585637}" type="sibTrans" cxnId="{3DD506FA-0CB6-42D6-B8D9-CB927E702A11}">
      <dgm:prSet/>
      <dgm:spPr/>
      <dgm:t>
        <a:bodyPr/>
        <a:lstStyle/>
        <a:p>
          <a:endParaRPr lang="en-US"/>
        </a:p>
      </dgm:t>
    </dgm:pt>
    <dgm:pt modelId="{E22A621D-9779-4207-BC49-2A4C3BE774FD}">
      <dgm:prSet custT="1"/>
      <dgm:spPr/>
      <dgm:t>
        <a:bodyPr/>
        <a:lstStyle/>
        <a:p>
          <a:r>
            <a:rPr lang="en-US" sz="1000" b="1">
              <a:solidFill>
                <a:sysClr val="windowText" lastClr="000000"/>
              </a:solidFill>
              <a:latin typeface="Calibri" panose="020F0502020204030204"/>
              <a:ea typeface="+mn-ea"/>
              <a:cs typeface="+mn-cs"/>
            </a:rPr>
            <a:t>-Inlocuirea țiglei de pe acoperișul caselor cu țiglă metalica și înlocuirea lemnelor deteriorate din structura acoperișurilor </a:t>
          </a:r>
        </a:p>
      </dgm:t>
    </dgm:pt>
    <dgm:pt modelId="{8CDBC8BF-9285-440F-AE09-F4C4C68AAA3A}" type="parTrans" cxnId="{AC538BBF-FB17-4765-A1C2-B24191FF5C35}">
      <dgm:prSet/>
      <dgm:spPr/>
      <dgm:t>
        <a:bodyPr/>
        <a:lstStyle/>
        <a:p>
          <a:endParaRPr lang="en-US"/>
        </a:p>
      </dgm:t>
    </dgm:pt>
    <dgm:pt modelId="{8748A413-815E-4106-B2BB-2E238E5772EA}" type="sibTrans" cxnId="{AC538BBF-FB17-4765-A1C2-B24191FF5C35}">
      <dgm:prSet/>
      <dgm:spPr/>
      <dgm:t>
        <a:bodyPr/>
        <a:lstStyle/>
        <a:p>
          <a:endParaRPr lang="en-US"/>
        </a:p>
      </dgm:t>
    </dgm:pt>
    <dgm:pt modelId="{286E67DE-E40A-450F-A040-969B1266CBF1}">
      <dgm:prSet custT="1"/>
      <dgm:spPr/>
      <dgm:t>
        <a:bodyPr/>
        <a:lstStyle/>
        <a:p>
          <a:r>
            <a:rPr lang="en-US" sz="1000" b="1">
              <a:solidFill>
                <a:sysClr val="windowText" lastClr="000000"/>
              </a:solidFill>
              <a:latin typeface="Calibri" panose="020F0502020204030204"/>
              <a:ea typeface="+mn-ea"/>
              <a:cs typeface="+mn-cs"/>
            </a:rPr>
            <a:t>-placarea pereților interiori și exteriori cu lambriuri rășinoase </a:t>
          </a:r>
        </a:p>
      </dgm:t>
    </dgm:pt>
    <dgm:pt modelId="{849785F5-FF34-4076-9568-E1BE43F93E2B}" type="parTrans" cxnId="{DBFEC68B-9D94-419B-A85A-B2862B5A8B76}">
      <dgm:prSet/>
      <dgm:spPr/>
      <dgm:t>
        <a:bodyPr/>
        <a:lstStyle/>
        <a:p>
          <a:endParaRPr lang="en-US"/>
        </a:p>
      </dgm:t>
    </dgm:pt>
    <dgm:pt modelId="{47C66F64-EA0F-4592-8021-97C65E0C150C}" type="sibTrans" cxnId="{DBFEC68B-9D94-419B-A85A-B2862B5A8B76}">
      <dgm:prSet/>
      <dgm:spPr/>
      <dgm:t>
        <a:bodyPr/>
        <a:lstStyle/>
        <a:p>
          <a:endParaRPr lang="en-US"/>
        </a:p>
      </dgm:t>
    </dgm:pt>
    <dgm:pt modelId="{76C0511C-C7BC-4632-99B5-4126A39B7290}">
      <dgm:prSet custT="1"/>
      <dgm:spPr/>
      <dgm:t>
        <a:bodyPr/>
        <a:lstStyle/>
        <a:p>
          <a:r>
            <a:rPr lang="en-US" sz="1000" b="1">
              <a:solidFill>
                <a:sysClr val="windowText" lastClr="000000"/>
              </a:solidFill>
              <a:latin typeface="Calibri" panose="020F0502020204030204"/>
              <a:ea typeface="+mn-ea"/>
              <a:cs typeface="+mn-cs"/>
            </a:rPr>
            <a:t>-execuția de pardoseli din dușumea de rășinoase </a:t>
          </a:r>
        </a:p>
      </dgm:t>
    </dgm:pt>
    <dgm:pt modelId="{966883A8-5215-4990-9129-AB06B253FB91}" type="parTrans" cxnId="{47103BA3-F32C-424C-A794-4E575C641E6E}">
      <dgm:prSet/>
      <dgm:spPr/>
      <dgm:t>
        <a:bodyPr/>
        <a:lstStyle/>
        <a:p>
          <a:endParaRPr lang="en-US"/>
        </a:p>
      </dgm:t>
    </dgm:pt>
    <dgm:pt modelId="{69299025-2E25-4A10-B53F-8895E85D5824}" type="sibTrans" cxnId="{47103BA3-F32C-424C-A794-4E575C641E6E}">
      <dgm:prSet/>
      <dgm:spPr/>
      <dgm:t>
        <a:bodyPr/>
        <a:lstStyle/>
        <a:p>
          <a:endParaRPr lang="en-US"/>
        </a:p>
      </dgm:t>
    </dgm:pt>
    <dgm:pt modelId="{00CDAC19-32E3-414B-B026-F59EC1150010}">
      <dgm:prSet custT="1"/>
      <dgm:spPr/>
      <dgm:t>
        <a:bodyPr/>
        <a:lstStyle/>
        <a:p>
          <a:r>
            <a:rPr lang="en-US" sz="1000" b="1">
              <a:solidFill>
                <a:sysClr val="windowText" lastClr="000000"/>
              </a:solidFill>
              <a:latin typeface="Calibri" panose="020F0502020204030204"/>
              <a:ea typeface="+mn-ea"/>
              <a:cs typeface="+mn-cs"/>
            </a:rPr>
            <a:t>-transformarea unei încăperi din sura în baie  elevizor, mobilier bucatarie.</a:t>
          </a:r>
        </a:p>
      </dgm:t>
    </dgm:pt>
    <dgm:pt modelId="{06A2E0A4-6C0D-4C17-B0A3-C9D5444405D5}" type="parTrans" cxnId="{095E7AB0-0A73-4CAF-8EBE-1B79EEA0A482}">
      <dgm:prSet/>
      <dgm:spPr/>
      <dgm:t>
        <a:bodyPr/>
        <a:lstStyle/>
        <a:p>
          <a:endParaRPr lang="en-US"/>
        </a:p>
      </dgm:t>
    </dgm:pt>
    <dgm:pt modelId="{09866954-BAD7-46E4-834C-48F34643428A}" type="sibTrans" cxnId="{095E7AB0-0A73-4CAF-8EBE-1B79EEA0A482}">
      <dgm:prSet/>
      <dgm:spPr/>
      <dgm:t>
        <a:bodyPr/>
        <a:lstStyle/>
        <a:p>
          <a:endParaRPr lang="en-US"/>
        </a:p>
      </dgm:t>
    </dgm:pt>
    <dgm:pt modelId="{6159209A-6773-4067-BD3B-B28AB2456A9F}" type="pres">
      <dgm:prSet presAssocID="{FDADB1E8-E118-4093-AA16-8A7F001F8678}" presName="Name0" presStyleCnt="0">
        <dgm:presLayoutVars>
          <dgm:dir/>
          <dgm:animLvl val="lvl"/>
          <dgm:resizeHandles val="exact"/>
        </dgm:presLayoutVars>
      </dgm:prSet>
      <dgm:spPr/>
      <dgm:t>
        <a:bodyPr/>
        <a:lstStyle/>
        <a:p>
          <a:endParaRPr lang="ro-RO"/>
        </a:p>
      </dgm:t>
    </dgm:pt>
    <dgm:pt modelId="{74DE518A-EFED-4C2C-B1F1-FDA0AFD619EC}" type="pres">
      <dgm:prSet presAssocID="{59D22FCD-EAF8-48AC-A845-24F88318AD29}" presName="linNode" presStyleCnt="0"/>
      <dgm:spPr/>
    </dgm:pt>
    <dgm:pt modelId="{6EC5E805-08FA-4895-8CA4-08082562C7BD}" type="pres">
      <dgm:prSet presAssocID="{59D22FCD-EAF8-48AC-A845-24F88318AD29}" presName="parentText" presStyleLbl="node1" presStyleIdx="0" presStyleCnt="5" custScaleX="62975" custScaleY="53021">
        <dgm:presLayoutVars>
          <dgm:chMax val="1"/>
          <dgm:bulletEnabled val="1"/>
        </dgm:presLayoutVars>
      </dgm:prSet>
      <dgm:spPr>
        <a:prstGeom prst="roundRect">
          <a:avLst/>
        </a:prstGeom>
      </dgm:spPr>
      <dgm:t>
        <a:bodyPr/>
        <a:lstStyle/>
        <a:p>
          <a:endParaRPr lang="ro-RO"/>
        </a:p>
      </dgm:t>
    </dgm:pt>
    <dgm:pt modelId="{96EF0AF3-C7D2-41DE-B3AE-B5F9DD7DB504}" type="pres">
      <dgm:prSet presAssocID="{59D22FCD-EAF8-48AC-A845-24F88318AD29}" presName="descendantText" presStyleLbl="alignAccFollowNode1" presStyleIdx="0" presStyleCnt="5" custScaleX="117264" custScaleY="138275">
        <dgm:presLayoutVars>
          <dgm:bulletEnabled val="1"/>
        </dgm:presLayoutVars>
      </dgm:prSet>
      <dgm:spPr>
        <a:prstGeom prst="round2SameRect">
          <a:avLst/>
        </a:prstGeom>
      </dgm:spPr>
      <dgm:t>
        <a:bodyPr/>
        <a:lstStyle/>
        <a:p>
          <a:endParaRPr lang="ro-RO"/>
        </a:p>
      </dgm:t>
    </dgm:pt>
    <dgm:pt modelId="{A0930AA0-FD87-4A15-8141-6A7AA0969E1A}" type="pres">
      <dgm:prSet presAssocID="{99DC7F0C-BE29-43F1-AF93-BF1957537B40}" presName="sp" presStyleCnt="0"/>
      <dgm:spPr/>
    </dgm:pt>
    <dgm:pt modelId="{8C335281-4A3C-48E6-940C-A070B3D2710A}" type="pres">
      <dgm:prSet presAssocID="{3EAACDE0-BF98-43B8-86BB-296113FD9FCE}" presName="linNode" presStyleCnt="0"/>
      <dgm:spPr/>
      <dgm:t>
        <a:bodyPr/>
        <a:lstStyle/>
        <a:p>
          <a:endParaRPr lang="ro-RO"/>
        </a:p>
      </dgm:t>
    </dgm:pt>
    <dgm:pt modelId="{676F0F9C-38DE-429C-852F-FD5801F46D45}" type="pres">
      <dgm:prSet presAssocID="{3EAACDE0-BF98-43B8-86BB-296113FD9FCE}" presName="parentText" presStyleLbl="node1" presStyleIdx="1" presStyleCnt="5" custScaleX="70540" custScaleY="171316">
        <dgm:presLayoutVars>
          <dgm:chMax val="1"/>
          <dgm:bulletEnabled val="1"/>
        </dgm:presLayoutVars>
      </dgm:prSet>
      <dgm:spPr>
        <a:prstGeom prst="roundRect">
          <a:avLst/>
        </a:prstGeom>
      </dgm:spPr>
      <dgm:t>
        <a:bodyPr/>
        <a:lstStyle/>
        <a:p>
          <a:endParaRPr lang="ro-RO"/>
        </a:p>
      </dgm:t>
    </dgm:pt>
    <dgm:pt modelId="{67D01082-9332-47DF-8279-5861B99B6E4E}" type="pres">
      <dgm:prSet presAssocID="{3EAACDE0-BF98-43B8-86BB-296113FD9FCE}" presName="descendantText" presStyleLbl="alignAccFollowNode1" presStyleIdx="1" presStyleCnt="5" custScaleX="144737" custScaleY="415593" custLinFactNeighborX="224" custLinFactNeighborY="15026">
        <dgm:presLayoutVars>
          <dgm:bulletEnabled val="1"/>
        </dgm:presLayoutVars>
      </dgm:prSet>
      <dgm:spPr>
        <a:prstGeom prst="rect">
          <a:avLst/>
        </a:prstGeom>
      </dgm:spPr>
      <dgm:t>
        <a:bodyPr/>
        <a:lstStyle/>
        <a:p>
          <a:endParaRPr lang="ro-RO"/>
        </a:p>
      </dgm:t>
    </dgm:pt>
    <dgm:pt modelId="{4DB8D4D2-8209-434A-997A-31F4D3399CA6}" type="pres">
      <dgm:prSet presAssocID="{866F1F7A-E135-4317-B3E8-99C905FF3805}" presName="sp" presStyleCnt="0"/>
      <dgm:spPr/>
      <dgm:t>
        <a:bodyPr/>
        <a:lstStyle/>
        <a:p>
          <a:endParaRPr lang="ro-RO"/>
        </a:p>
      </dgm:t>
    </dgm:pt>
    <dgm:pt modelId="{A0553061-07AE-47B2-8077-D3D61F6ED5A2}" type="pres">
      <dgm:prSet presAssocID="{384D8344-1B09-457C-8C5C-C9E67DE7BEAA}" presName="linNode" presStyleCnt="0"/>
      <dgm:spPr/>
      <dgm:t>
        <a:bodyPr/>
        <a:lstStyle/>
        <a:p>
          <a:endParaRPr lang="ro-RO"/>
        </a:p>
      </dgm:t>
    </dgm:pt>
    <dgm:pt modelId="{63568D48-0DAA-436B-A039-D707DEB774A9}" type="pres">
      <dgm:prSet presAssocID="{384D8344-1B09-457C-8C5C-C9E67DE7BEAA}" presName="parentText" presStyleLbl="node1" presStyleIdx="2" presStyleCnt="5" custScaleX="113460">
        <dgm:presLayoutVars>
          <dgm:chMax val="1"/>
          <dgm:bulletEnabled val="1"/>
        </dgm:presLayoutVars>
      </dgm:prSet>
      <dgm:spPr>
        <a:prstGeom prst="roundRect">
          <a:avLst/>
        </a:prstGeom>
      </dgm:spPr>
      <dgm:t>
        <a:bodyPr/>
        <a:lstStyle/>
        <a:p>
          <a:endParaRPr lang="ro-RO"/>
        </a:p>
      </dgm:t>
    </dgm:pt>
    <dgm:pt modelId="{23447CCD-1B81-4231-9550-72B81D2CD4B5}" type="pres">
      <dgm:prSet presAssocID="{384D8344-1B09-457C-8C5C-C9E67DE7BEAA}" presName="descendantText" presStyleLbl="alignAccFollowNode1" presStyleIdx="2" presStyleCnt="5" custScaleX="232999" custScaleY="100849">
        <dgm:presLayoutVars>
          <dgm:bulletEnabled val="1"/>
        </dgm:presLayoutVars>
      </dgm:prSet>
      <dgm:spPr>
        <a:prstGeom prst="round2SameRect">
          <a:avLst/>
        </a:prstGeom>
      </dgm:spPr>
      <dgm:t>
        <a:bodyPr/>
        <a:lstStyle/>
        <a:p>
          <a:endParaRPr lang="ro-RO"/>
        </a:p>
      </dgm:t>
    </dgm:pt>
    <dgm:pt modelId="{35165C00-86C8-4944-B584-0127B84E9F9E}" type="pres">
      <dgm:prSet presAssocID="{64FB0DEE-BA76-4D19-BAA9-F4491F1744C5}" presName="sp" presStyleCnt="0"/>
      <dgm:spPr/>
      <dgm:t>
        <a:bodyPr/>
        <a:lstStyle/>
        <a:p>
          <a:endParaRPr lang="ro-RO"/>
        </a:p>
      </dgm:t>
    </dgm:pt>
    <dgm:pt modelId="{6AC748B9-B860-47A0-AA4C-B568C79F2F20}" type="pres">
      <dgm:prSet presAssocID="{353E89F5-90FD-43B1-923C-F7A614CF3C22}" presName="linNode" presStyleCnt="0"/>
      <dgm:spPr/>
      <dgm:t>
        <a:bodyPr/>
        <a:lstStyle/>
        <a:p>
          <a:endParaRPr lang="ro-RO"/>
        </a:p>
      </dgm:t>
    </dgm:pt>
    <dgm:pt modelId="{A3D7207D-56C5-4FFB-88D0-51628AD11EE3}" type="pres">
      <dgm:prSet presAssocID="{353E89F5-90FD-43B1-923C-F7A614CF3C22}" presName="parentText" presStyleLbl="node1" presStyleIdx="3" presStyleCnt="5" custScaleX="82518">
        <dgm:presLayoutVars>
          <dgm:chMax val="1"/>
          <dgm:bulletEnabled val="1"/>
        </dgm:presLayoutVars>
      </dgm:prSet>
      <dgm:spPr>
        <a:prstGeom prst="roundRect">
          <a:avLst/>
        </a:prstGeom>
      </dgm:spPr>
      <dgm:t>
        <a:bodyPr/>
        <a:lstStyle/>
        <a:p>
          <a:endParaRPr lang="ro-RO"/>
        </a:p>
      </dgm:t>
    </dgm:pt>
    <dgm:pt modelId="{28FB0171-7E9F-4A24-A49B-3968FB810212}" type="pres">
      <dgm:prSet presAssocID="{353E89F5-90FD-43B1-923C-F7A614CF3C22}" presName="descendantText" presStyleLbl="alignAccFollowNode1" presStyleIdx="3" presStyleCnt="5" custScaleX="160909" custScaleY="230125">
        <dgm:presLayoutVars>
          <dgm:bulletEnabled val="1"/>
        </dgm:presLayoutVars>
      </dgm:prSet>
      <dgm:spPr>
        <a:prstGeom prst="round2SameRect">
          <a:avLst/>
        </a:prstGeom>
      </dgm:spPr>
      <dgm:t>
        <a:bodyPr/>
        <a:lstStyle/>
        <a:p>
          <a:endParaRPr lang="ro-RO"/>
        </a:p>
      </dgm:t>
    </dgm:pt>
    <dgm:pt modelId="{060746E6-A6E5-4A18-B6EF-B0FBDBD2443B}" type="pres">
      <dgm:prSet presAssocID="{1F04E9A6-7FE5-4D5D-8FF6-4D210B9F5E4C}" presName="sp" presStyleCnt="0"/>
      <dgm:spPr/>
      <dgm:t>
        <a:bodyPr/>
        <a:lstStyle/>
        <a:p>
          <a:endParaRPr lang="ro-RO"/>
        </a:p>
      </dgm:t>
    </dgm:pt>
    <dgm:pt modelId="{C62AA387-7049-4CEC-96B5-8866FF8D069F}" type="pres">
      <dgm:prSet presAssocID="{9740E7FE-3F67-4F38-8B44-B711567217BD}" presName="linNode" presStyleCnt="0"/>
      <dgm:spPr/>
      <dgm:t>
        <a:bodyPr/>
        <a:lstStyle/>
        <a:p>
          <a:endParaRPr lang="ro-RO"/>
        </a:p>
      </dgm:t>
    </dgm:pt>
    <dgm:pt modelId="{B39F83D9-F0B1-4873-A1B7-4B02D7C06550}" type="pres">
      <dgm:prSet presAssocID="{9740E7FE-3F67-4F38-8B44-B711567217BD}" presName="parentText" presStyleLbl="node1" presStyleIdx="4" presStyleCnt="5" custScaleX="64169">
        <dgm:presLayoutVars>
          <dgm:chMax val="1"/>
          <dgm:bulletEnabled val="1"/>
        </dgm:presLayoutVars>
      </dgm:prSet>
      <dgm:spPr>
        <a:prstGeom prst="roundRect">
          <a:avLst/>
        </a:prstGeom>
      </dgm:spPr>
      <dgm:t>
        <a:bodyPr/>
        <a:lstStyle/>
        <a:p>
          <a:endParaRPr lang="ro-RO"/>
        </a:p>
      </dgm:t>
    </dgm:pt>
    <dgm:pt modelId="{6F97E8EC-0945-4C57-9BB0-ED664CA17D3D}" type="pres">
      <dgm:prSet presAssocID="{9740E7FE-3F67-4F38-8B44-B711567217BD}" presName="descendantText" presStyleLbl="alignAccFollowNode1" presStyleIdx="4" presStyleCnt="5" custScaleX="123422" custLinFactNeighborX="2012" custLinFactNeighborY="0">
        <dgm:presLayoutVars>
          <dgm:bulletEnabled val="1"/>
        </dgm:presLayoutVars>
      </dgm:prSet>
      <dgm:spPr>
        <a:prstGeom prst="round2SameRect">
          <a:avLst/>
        </a:prstGeom>
      </dgm:spPr>
      <dgm:t>
        <a:bodyPr/>
        <a:lstStyle/>
        <a:p>
          <a:endParaRPr lang="ro-RO"/>
        </a:p>
      </dgm:t>
    </dgm:pt>
  </dgm:ptLst>
  <dgm:cxnLst>
    <dgm:cxn modelId="{4EA4203B-DCF2-46AD-9C23-12811C457C37}" srcId="{3EAACDE0-BF98-43B8-86BB-296113FD9FCE}" destId="{B1381739-46FD-4D0E-9977-8D4E63988DCD}" srcOrd="1" destOrd="0" parTransId="{ECD711F6-EAC6-4844-B94A-FD8A2DF3F7AF}" sibTransId="{8EE3F7E9-C426-44B0-B367-7D9B9E279E0B}"/>
    <dgm:cxn modelId="{9A5CE595-63D4-4610-8674-DF219732811C}" type="presOf" srcId="{41CE96EE-3D0C-4D09-BF5C-587A4575482B}" destId="{23447CCD-1B81-4231-9550-72B81D2CD4B5}" srcOrd="0" destOrd="1" presId="urn:microsoft.com/office/officeart/2005/8/layout/vList5"/>
    <dgm:cxn modelId="{EE6D1A49-70AF-49D9-8DD3-9DE745842B83}" srcId="{59D22FCD-EAF8-48AC-A845-24F88318AD29}" destId="{73448E4E-8B9F-454F-94CC-5446AC1C272A}" srcOrd="0" destOrd="0" parTransId="{9C2F3EFA-7942-4B68-A460-680891790ABB}" sibTransId="{BE7BC7D8-7BE6-4BFF-8248-989E098C4CED}"/>
    <dgm:cxn modelId="{3DD506FA-0CB6-42D6-B8D9-CB927E702A11}" srcId="{3EAACDE0-BF98-43B8-86BB-296113FD9FCE}" destId="{24876625-75F3-47BD-8B51-974571625108}" srcOrd="2" destOrd="0" parTransId="{1AED047B-8C7C-4625-A42D-30AB66A33FD3}" sibTransId="{7D17441A-9C4F-42C8-BA5E-CFB1FC585637}"/>
    <dgm:cxn modelId="{2B96E47A-9114-4794-BF8F-DB06F83C3B1C}" type="presOf" srcId="{76C0511C-C7BC-4632-99B5-4126A39B7290}" destId="{67D01082-9332-47DF-8279-5861B99B6E4E}" srcOrd="0" destOrd="5" presId="urn:microsoft.com/office/officeart/2005/8/layout/vList5"/>
    <dgm:cxn modelId="{9B063DCE-578B-48B6-8679-D7BDDD380753}" srcId="{353E89F5-90FD-43B1-923C-F7A614CF3C22}" destId="{CD68AB43-5D9C-4936-A149-D3DC884804E3}" srcOrd="0" destOrd="0" parTransId="{45AF213C-80FA-4CCD-B34A-EA17B9867E99}" sibTransId="{A4B5AF91-FEFE-4B18-8AED-0E0E7DF4FCF8}"/>
    <dgm:cxn modelId="{D144765B-116C-4FCA-843F-27EF1DC56C67}" type="presOf" srcId="{24876625-75F3-47BD-8B51-974571625108}" destId="{67D01082-9332-47DF-8279-5861B99B6E4E}" srcOrd="0" destOrd="2" presId="urn:microsoft.com/office/officeart/2005/8/layout/vList5"/>
    <dgm:cxn modelId="{DBFEC68B-9D94-419B-A85A-B2862B5A8B76}" srcId="{3EAACDE0-BF98-43B8-86BB-296113FD9FCE}" destId="{286E67DE-E40A-450F-A040-969B1266CBF1}" srcOrd="4" destOrd="0" parTransId="{849785F5-FF34-4076-9568-E1BE43F93E2B}" sibTransId="{47C66F64-EA0F-4592-8021-97C65E0C150C}"/>
    <dgm:cxn modelId="{69726A71-5EE9-49A6-AAF4-4CA34053481B}" type="presOf" srcId="{096AC851-BD59-4B91-969A-0554B655F041}" destId="{6F97E8EC-0945-4C57-9BB0-ED664CA17D3D}" srcOrd="0" destOrd="0" presId="urn:microsoft.com/office/officeart/2005/8/layout/vList5"/>
    <dgm:cxn modelId="{7D0001FC-2A98-4258-8FF6-4012BE624893}" type="presOf" srcId="{00CDAC19-32E3-414B-B026-F59EC1150010}" destId="{67D01082-9332-47DF-8279-5861B99B6E4E}" srcOrd="0" destOrd="6" presId="urn:microsoft.com/office/officeart/2005/8/layout/vList5"/>
    <dgm:cxn modelId="{94B7B311-9972-4FDA-93C3-1C33BFB6312F}" srcId="{9740E7FE-3F67-4F38-8B44-B711567217BD}" destId="{096AC851-BD59-4B91-969A-0554B655F041}" srcOrd="0" destOrd="0" parTransId="{4C637BB7-C212-4278-BC85-48DAB1C90F2C}" sibTransId="{43B90DAE-27AA-43CA-AFA5-5ADC863B9F0B}"/>
    <dgm:cxn modelId="{E6D92351-F490-4C56-B319-313AF57B448D}" srcId="{384D8344-1B09-457C-8C5C-C9E67DE7BEAA}" destId="{41CE96EE-3D0C-4D09-BF5C-587A4575482B}" srcOrd="1" destOrd="0" parTransId="{B7664FC9-4769-4095-9577-DEC3089DE5A5}" sibTransId="{5E51D213-D6BA-4149-8239-40258D024BFC}"/>
    <dgm:cxn modelId="{DD5737D5-0DB7-4849-A242-7DC9227CAE61}" type="presOf" srcId="{9740E7FE-3F67-4F38-8B44-B711567217BD}" destId="{B39F83D9-F0B1-4873-A1B7-4B02D7C06550}" srcOrd="0" destOrd="0" presId="urn:microsoft.com/office/officeart/2005/8/layout/vList5"/>
    <dgm:cxn modelId="{E50FC0AD-B520-4580-9325-7F07555DCE04}" type="presOf" srcId="{FDADB1E8-E118-4093-AA16-8A7F001F8678}" destId="{6159209A-6773-4067-BD3B-B28AB2456A9F}" srcOrd="0" destOrd="0" presId="urn:microsoft.com/office/officeart/2005/8/layout/vList5"/>
    <dgm:cxn modelId="{9023F462-8938-4424-B5A7-8D137F2AEBD2}" type="presOf" srcId="{384D8344-1B09-457C-8C5C-C9E67DE7BEAA}" destId="{63568D48-0DAA-436B-A039-D707DEB774A9}" srcOrd="0" destOrd="0" presId="urn:microsoft.com/office/officeart/2005/8/layout/vList5"/>
    <dgm:cxn modelId="{5EC9E7ED-12C7-430E-9795-D41F7E66C994}" type="presOf" srcId="{3EAACDE0-BF98-43B8-86BB-296113FD9FCE}" destId="{676F0F9C-38DE-429C-852F-FD5801F46D45}" srcOrd="0" destOrd="0" presId="urn:microsoft.com/office/officeart/2005/8/layout/vList5"/>
    <dgm:cxn modelId="{9CEBE9FB-9068-43F8-8138-D53EDAF43F42}" type="presOf" srcId="{CD68AB43-5D9C-4936-A149-D3DC884804E3}" destId="{28FB0171-7E9F-4A24-A49B-3968FB810212}" srcOrd="0" destOrd="0" presId="urn:microsoft.com/office/officeart/2005/8/layout/vList5"/>
    <dgm:cxn modelId="{0A85179C-7166-4834-83C2-CB53B2239571}" srcId="{FDADB1E8-E118-4093-AA16-8A7F001F8678}" destId="{384D8344-1B09-457C-8C5C-C9E67DE7BEAA}" srcOrd="2" destOrd="0" parTransId="{A9F52389-046D-48F5-B034-E81A7A18849D}" sibTransId="{64FB0DEE-BA76-4D19-BAA9-F4491F1744C5}"/>
    <dgm:cxn modelId="{759B1F27-CB60-42DC-AA60-743F9C8B7439}" type="presOf" srcId="{B1381739-46FD-4D0E-9977-8D4E63988DCD}" destId="{67D01082-9332-47DF-8279-5861B99B6E4E}" srcOrd="0" destOrd="1" presId="urn:microsoft.com/office/officeart/2005/8/layout/vList5"/>
    <dgm:cxn modelId="{095E7AB0-0A73-4CAF-8EBE-1B79EEA0A482}" srcId="{3EAACDE0-BF98-43B8-86BB-296113FD9FCE}" destId="{00CDAC19-32E3-414B-B026-F59EC1150010}" srcOrd="6" destOrd="0" parTransId="{06A2E0A4-6C0D-4C17-B0A3-C9D5444405D5}" sibTransId="{09866954-BAD7-46E4-834C-48F34643428A}"/>
    <dgm:cxn modelId="{6C7B34FD-5CA3-464C-A0FC-076A5B7D24D6}" srcId="{FDADB1E8-E118-4093-AA16-8A7F001F8678}" destId="{59D22FCD-EAF8-48AC-A845-24F88318AD29}" srcOrd="0" destOrd="0" parTransId="{F015CA06-50D3-4E4E-A505-A6177DA80D98}" sibTransId="{99DC7F0C-BE29-43F1-AF93-BF1957537B40}"/>
    <dgm:cxn modelId="{5E0B062E-44CA-4EFA-BEBC-84B3E39CB9E3}" srcId="{FDADB1E8-E118-4093-AA16-8A7F001F8678}" destId="{3EAACDE0-BF98-43B8-86BB-296113FD9FCE}" srcOrd="1" destOrd="0" parTransId="{EBDFC7A3-6BD8-4B08-A090-B71376BB9E96}" sibTransId="{866F1F7A-E135-4317-B3E8-99C905FF3805}"/>
    <dgm:cxn modelId="{AC538BBF-FB17-4765-A1C2-B24191FF5C35}" srcId="{3EAACDE0-BF98-43B8-86BB-296113FD9FCE}" destId="{E22A621D-9779-4207-BC49-2A4C3BE774FD}" srcOrd="3" destOrd="0" parTransId="{8CDBC8BF-9285-440F-AE09-F4C4C68AAA3A}" sibTransId="{8748A413-815E-4106-B2BB-2E238E5772EA}"/>
    <dgm:cxn modelId="{C1EEE339-E28E-4A15-88C7-A96EA660706D}" type="presOf" srcId="{73448E4E-8B9F-454F-94CC-5446AC1C272A}" destId="{96EF0AF3-C7D2-41DE-B3AE-B5F9DD7DB504}" srcOrd="0" destOrd="0" presId="urn:microsoft.com/office/officeart/2005/8/layout/vList5"/>
    <dgm:cxn modelId="{E9B7A50A-78DA-4485-ACEE-C56A45A9A6BE}" type="presOf" srcId="{E22A621D-9779-4207-BC49-2A4C3BE774FD}" destId="{67D01082-9332-47DF-8279-5861B99B6E4E}" srcOrd="0" destOrd="3" presId="urn:microsoft.com/office/officeart/2005/8/layout/vList5"/>
    <dgm:cxn modelId="{5936189E-42EC-4643-BDCF-4C1210D4E985}" type="presOf" srcId="{59D22FCD-EAF8-48AC-A845-24F88318AD29}" destId="{6EC5E805-08FA-4895-8CA4-08082562C7BD}" srcOrd="0" destOrd="0" presId="urn:microsoft.com/office/officeart/2005/8/layout/vList5"/>
    <dgm:cxn modelId="{47103BA3-F32C-424C-A794-4E575C641E6E}" srcId="{3EAACDE0-BF98-43B8-86BB-296113FD9FCE}" destId="{76C0511C-C7BC-4632-99B5-4126A39B7290}" srcOrd="5" destOrd="0" parTransId="{966883A8-5215-4990-9129-AB06B253FB91}" sibTransId="{69299025-2E25-4A10-B53F-8895E85D5824}"/>
    <dgm:cxn modelId="{C8D0CA0F-7EF3-402A-8F4A-069BC22522A5}" type="presOf" srcId="{286E67DE-E40A-450F-A040-969B1266CBF1}" destId="{67D01082-9332-47DF-8279-5861B99B6E4E}" srcOrd="0" destOrd="4" presId="urn:microsoft.com/office/officeart/2005/8/layout/vList5"/>
    <dgm:cxn modelId="{CDCFC593-1C99-4273-AD06-5E37FAE5AB94}" srcId="{3EAACDE0-BF98-43B8-86BB-296113FD9FCE}" destId="{1895B3BD-8679-4CBF-A242-CE933B3D94C3}" srcOrd="0" destOrd="0" parTransId="{6EE09118-1C8A-4036-8A74-44E46A721174}" sibTransId="{CB153650-1C26-445D-B701-D3A8A2DEDA9C}"/>
    <dgm:cxn modelId="{9656F34D-2C24-4F9E-ADF5-7982BB77EA81}" type="presOf" srcId="{353E89F5-90FD-43B1-923C-F7A614CF3C22}" destId="{A3D7207D-56C5-4FFB-88D0-51628AD11EE3}" srcOrd="0" destOrd="0" presId="urn:microsoft.com/office/officeart/2005/8/layout/vList5"/>
    <dgm:cxn modelId="{C2A7AAFD-5F7C-4D86-B2FF-6B397BBD1707}" type="presOf" srcId="{1895B3BD-8679-4CBF-A242-CE933B3D94C3}" destId="{67D01082-9332-47DF-8279-5861B99B6E4E}" srcOrd="0" destOrd="0" presId="urn:microsoft.com/office/officeart/2005/8/layout/vList5"/>
    <dgm:cxn modelId="{4A64BF54-27E2-437D-8726-FE280DF08158}" srcId="{384D8344-1B09-457C-8C5C-C9E67DE7BEAA}" destId="{4B8CBE24-CF75-41D7-8600-676A863FF6A7}" srcOrd="0" destOrd="0" parTransId="{377574FA-C63F-4B37-8E45-2C56BFD36F89}" sibTransId="{A4CC18DC-36BA-446B-A22E-684DE952AB38}"/>
    <dgm:cxn modelId="{A04DE33D-627E-441F-BDBF-E1242A5D8796}" type="presOf" srcId="{4B8CBE24-CF75-41D7-8600-676A863FF6A7}" destId="{23447CCD-1B81-4231-9550-72B81D2CD4B5}" srcOrd="0" destOrd="0" presId="urn:microsoft.com/office/officeart/2005/8/layout/vList5"/>
    <dgm:cxn modelId="{BAEC0B3E-7EE1-4A1A-B434-CA70DE11AA29}" srcId="{FDADB1E8-E118-4093-AA16-8A7F001F8678}" destId="{353E89F5-90FD-43B1-923C-F7A614CF3C22}" srcOrd="3" destOrd="0" parTransId="{F01F8F2C-B050-426E-95B2-C7A9F8E308B5}" sibTransId="{1F04E9A6-7FE5-4D5D-8FF6-4D210B9F5E4C}"/>
    <dgm:cxn modelId="{4C9215AE-6580-4AD3-999C-CDE172EC7E77}" srcId="{FDADB1E8-E118-4093-AA16-8A7F001F8678}" destId="{9740E7FE-3F67-4F38-8B44-B711567217BD}" srcOrd="4" destOrd="0" parTransId="{BB282E53-ECE6-43B8-BEB0-15D29F6D25E3}" sibTransId="{400FAA67-7777-42DA-BDE5-8B0EB551D07C}"/>
    <dgm:cxn modelId="{5C39966F-74B2-443F-9CD2-70F92D41CAF7}" type="presParOf" srcId="{6159209A-6773-4067-BD3B-B28AB2456A9F}" destId="{74DE518A-EFED-4C2C-B1F1-FDA0AFD619EC}" srcOrd="0" destOrd="0" presId="urn:microsoft.com/office/officeart/2005/8/layout/vList5"/>
    <dgm:cxn modelId="{73EAEDE3-284E-4146-99EF-B62814B05412}" type="presParOf" srcId="{74DE518A-EFED-4C2C-B1F1-FDA0AFD619EC}" destId="{6EC5E805-08FA-4895-8CA4-08082562C7BD}" srcOrd="0" destOrd="0" presId="urn:microsoft.com/office/officeart/2005/8/layout/vList5"/>
    <dgm:cxn modelId="{8D54DC9C-F3FF-4010-87B9-8B5AA610D61C}" type="presParOf" srcId="{74DE518A-EFED-4C2C-B1F1-FDA0AFD619EC}" destId="{96EF0AF3-C7D2-41DE-B3AE-B5F9DD7DB504}" srcOrd="1" destOrd="0" presId="urn:microsoft.com/office/officeart/2005/8/layout/vList5"/>
    <dgm:cxn modelId="{4AB22835-06D3-4875-9D08-B450907A7947}" type="presParOf" srcId="{6159209A-6773-4067-BD3B-B28AB2456A9F}" destId="{A0930AA0-FD87-4A15-8141-6A7AA0969E1A}" srcOrd="1" destOrd="0" presId="urn:microsoft.com/office/officeart/2005/8/layout/vList5"/>
    <dgm:cxn modelId="{2B4D6504-32F9-476C-A7F2-FE4AAEF7CFC8}" type="presParOf" srcId="{6159209A-6773-4067-BD3B-B28AB2456A9F}" destId="{8C335281-4A3C-48E6-940C-A070B3D2710A}" srcOrd="2" destOrd="0" presId="urn:microsoft.com/office/officeart/2005/8/layout/vList5"/>
    <dgm:cxn modelId="{AA7ECD8F-F449-4AAC-8D18-4DE476869EB5}" type="presParOf" srcId="{8C335281-4A3C-48E6-940C-A070B3D2710A}" destId="{676F0F9C-38DE-429C-852F-FD5801F46D45}" srcOrd="0" destOrd="0" presId="urn:microsoft.com/office/officeart/2005/8/layout/vList5"/>
    <dgm:cxn modelId="{CA2FABCA-A559-4EAF-A0E4-70998646047C}" type="presParOf" srcId="{8C335281-4A3C-48E6-940C-A070B3D2710A}" destId="{67D01082-9332-47DF-8279-5861B99B6E4E}" srcOrd="1" destOrd="0" presId="urn:microsoft.com/office/officeart/2005/8/layout/vList5"/>
    <dgm:cxn modelId="{433E8877-F602-4AD5-A654-B4BBC7DCEF20}" type="presParOf" srcId="{6159209A-6773-4067-BD3B-B28AB2456A9F}" destId="{4DB8D4D2-8209-434A-997A-31F4D3399CA6}" srcOrd="3" destOrd="0" presId="urn:microsoft.com/office/officeart/2005/8/layout/vList5"/>
    <dgm:cxn modelId="{637D7616-7C44-4278-B476-4720F254B6B3}" type="presParOf" srcId="{6159209A-6773-4067-BD3B-B28AB2456A9F}" destId="{A0553061-07AE-47B2-8077-D3D61F6ED5A2}" srcOrd="4" destOrd="0" presId="urn:microsoft.com/office/officeart/2005/8/layout/vList5"/>
    <dgm:cxn modelId="{93456163-BA25-4434-BC0C-A737EAFE9FDE}" type="presParOf" srcId="{A0553061-07AE-47B2-8077-D3D61F6ED5A2}" destId="{63568D48-0DAA-436B-A039-D707DEB774A9}" srcOrd="0" destOrd="0" presId="urn:microsoft.com/office/officeart/2005/8/layout/vList5"/>
    <dgm:cxn modelId="{291B7BFA-DEEA-42F5-A382-9E09BE3303C4}" type="presParOf" srcId="{A0553061-07AE-47B2-8077-D3D61F6ED5A2}" destId="{23447CCD-1B81-4231-9550-72B81D2CD4B5}" srcOrd="1" destOrd="0" presId="urn:microsoft.com/office/officeart/2005/8/layout/vList5"/>
    <dgm:cxn modelId="{E6D806A3-4AB1-4F9D-BD37-5295EE7F4635}" type="presParOf" srcId="{6159209A-6773-4067-BD3B-B28AB2456A9F}" destId="{35165C00-86C8-4944-B584-0127B84E9F9E}" srcOrd="5" destOrd="0" presId="urn:microsoft.com/office/officeart/2005/8/layout/vList5"/>
    <dgm:cxn modelId="{E6883A38-0FD5-474C-ADB4-C635F98B20DB}" type="presParOf" srcId="{6159209A-6773-4067-BD3B-B28AB2456A9F}" destId="{6AC748B9-B860-47A0-AA4C-B568C79F2F20}" srcOrd="6" destOrd="0" presId="urn:microsoft.com/office/officeart/2005/8/layout/vList5"/>
    <dgm:cxn modelId="{58534176-DC56-4099-8A16-C23F77173B21}" type="presParOf" srcId="{6AC748B9-B860-47A0-AA4C-B568C79F2F20}" destId="{A3D7207D-56C5-4FFB-88D0-51628AD11EE3}" srcOrd="0" destOrd="0" presId="urn:microsoft.com/office/officeart/2005/8/layout/vList5"/>
    <dgm:cxn modelId="{DF425E44-151A-4CFD-BDB6-E73DC458F674}" type="presParOf" srcId="{6AC748B9-B860-47A0-AA4C-B568C79F2F20}" destId="{28FB0171-7E9F-4A24-A49B-3968FB810212}" srcOrd="1" destOrd="0" presId="urn:microsoft.com/office/officeart/2005/8/layout/vList5"/>
    <dgm:cxn modelId="{EB866F59-7798-4EEF-8C1A-264B5F7C9A2B}" type="presParOf" srcId="{6159209A-6773-4067-BD3B-B28AB2456A9F}" destId="{060746E6-A6E5-4A18-B6EF-B0FBDBD2443B}" srcOrd="7" destOrd="0" presId="urn:microsoft.com/office/officeart/2005/8/layout/vList5"/>
    <dgm:cxn modelId="{57202B79-4918-4701-9E8A-81700AF27588}" type="presParOf" srcId="{6159209A-6773-4067-BD3B-B28AB2456A9F}" destId="{C62AA387-7049-4CEC-96B5-8866FF8D069F}" srcOrd="8" destOrd="0" presId="urn:microsoft.com/office/officeart/2005/8/layout/vList5"/>
    <dgm:cxn modelId="{893891B4-42C1-4CBC-87E0-25EC6D796C9C}" type="presParOf" srcId="{C62AA387-7049-4CEC-96B5-8866FF8D069F}" destId="{B39F83D9-F0B1-4873-A1B7-4B02D7C06550}" srcOrd="0" destOrd="0" presId="urn:microsoft.com/office/officeart/2005/8/layout/vList5"/>
    <dgm:cxn modelId="{170C450F-346A-4052-9AE3-2E6B72356A24}" type="presParOf" srcId="{C62AA387-7049-4CEC-96B5-8866FF8D069F}" destId="{6F97E8EC-0945-4C57-9BB0-ED664CA17D3D}"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2E94FA-5786-40A0-828A-24A4ECFD27A6}">
      <dsp:nvSpPr>
        <dsp:cNvPr id="0" name=""/>
        <dsp:cNvSpPr/>
      </dsp:nvSpPr>
      <dsp: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o-RO" sz="1000" b="1" kern="1200" dirty="0" smtClean="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4776"/>
        <a:ext cx="1585748" cy="665925"/>
      </dsp:txXfrm>
    </dsp:sp>
    <dsp:sp modelId="{DBA90FF1-EA7E-4127-97E5-48CB582032BF}">
      <dsp:nvSpPr>
        <dsp:cNvPr id="0" name=""/>
        <dsp:cNvSpPr/>
      </dsp:nvSpPr>
      <dsp: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Localizarea proiectului:  </a:t>
          </a:r>
          <a:r>
            <a:rPr lang="en-US" sz="1000" b="1" kern="1200" smtClean="0">
              <a:solidFill>
                <a:sysClr val="windowText" lastClr="000000">
                  <a:hueOff val="0"/>
                  <a:satOff val="0"/>
                  <a:lumOff val="0"/>
                  <a:alphaOff val="0"/>
                </a:sysClr>
              </a:solidFill>
              <a:latin typeface="Calibri" panose="020F0502020204030204"/>
              <a:ea typeface="+mn-ea"/>
              <a:cs typeface="+mn-cs"/>
            </a:rPr>
            <a:t>Cerbal, sat Poiana Rachitelii, nr. 12, judetul Hunedoara</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2189915"/>
        <a:ext cx="1585748" cy="665925"/>
      </dsp:txXfrm>
    </dsp:sp>
    <dsp:sp modelId="{DADE5B57-4AB6-4A24-ABC2-BA56FE81C675}">
      <dsp:nvSpPr>
        <dsp:cNvPr id="0" name=""/>
        <dsp:cNvSpPr/>
      </dsp:nvSpPr>
      <dsp: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746472"/>
        <a:ext cx="1585748" cy="665925"/>
      </dsp:txXfrm>
    </dsp:sp>
    <dsp:sp modelId="{5487B72B-0167-4028-9CAA-CAF2BA6EB88C}">
      <dsp:nvSpPr>
        <dsp:cNvPr id="0" name=""/>
        <dsp:cNvSpPr/>
      </dsp:nvSpPr>
      <dsp:spPr>
        <a:xfrm>
          <a:off x="1590" y="360380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dirty="0" smtClean="0">
              <a:solidFill>
                <a:sysClr val="windowText" lastClr="000000">
                  <a:hueOff val="0"/>
                  <a:satOff val="0"/>
                  <a:lumOff val="0"/>
                  <a:alphaOff val="0"/>
                </a:sysClr>
              </a:solidFill>
              <a:latin typeface="Calibri" panose="020F0502020204030204"/>
              <a:ea typeface="+mn-ea"/>
              <a:cs typeface="+mn-cs"/>
            </a:rPr>
            <a:t>Articolul corespondent din Reg. (UE) nr. 1305 </a:t>
          </a:r>
          <a:r>
            <a:rPr lang="en-US" sz="1000" b="1" kern="1200" dirty="0" smtClean="0">
              <a:solidFill>
                <a:sysClr val="windowText" lastClr="000000">
                  <a:hueOff val="0"/>
                  <a:satOff val="0"/>
                  <a:lumOff val="0"/>
                  <a:alphaOff val="0"/>
                </a:sysClr>
              </a:solidFill>
              <a:latin typeface="Calibri" panose="020F0502020204030204"/>
              <a:ea typeface="+mn-ea"/>
              <a:cs typeface="+mn-cs"/>
            </a:rPr>
            <a:t>art. 17 Investitii in active fizice</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3624527"/>
        <a:ext cx="1585748" cy="665925"/>
      </dsp:txXfrm>
    </dsp:sp>
    <dsp:sp modelId="{ED45C3A3-1738-4309-9633-5615C85199DA}">
      <dsp:nvSpPr>
        <dsp:cNvPr id="0" name=""/>
        <dsp:cNvSpPr/>
      </dsp:nvSpPr>
      <dsp: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Domeniul de intervenție  </a:t>
          </a:r>
          <a:r>
            <a:rPr lang="en-US" sz="1000" b="1" kern="1200" smtClean="0">
              <a:solidFill>
                <a:sysClr val="windowText" lastClr="000000">
                  <a:hueOff val="0"/>
                  <a:satOff val="0"/>
                  <a:lumOff val="0"/>
                  <a:alphaOff val="0"/>
                </a:sysClr>
              </a:solidFill>
              <a:latin typeface="Calibri" panose="020F0502020204030204"/>
              <a:ea typeface="+mn-ea"/>
              <a:cs typeface="+mn-cs"/>
            </a:rPr>
            <a:t>6A</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890252"/>
        <a:ext cx="1585748" cy="665925"/>
      </dsp:txXfrm>
    </dsp:sp>
    <dsp:sp modelId="{A74E5900-6D26-4EF4-B675-8F22CDE21728}">
      <dsp:nvSpPr>
        <dsp:cNvPr id="0" name=""/>
        <dsp:cNvSpPr/>
      </dsp:nvSpPr>
      <dsp: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Valoarea finanțării nerambursabile </a:t>
          </a:r>
        </a:p>
        <a:p>
          <a:pPr lvl="0" algn="ctr" defTabSz="536575">
            <a:lnSpc>
              <a:spcPct val="90000"/>
            </a:lnSpc>
            <a:spcBef>
              <a:spcPct val="0"/>
            </a:spcBef>
            <a:spcAft>
              <a:spcPct val="35000"/>
            </a:spcAft>
          </a:pPr>
          <a:r>
            <a:rPr lang="en-US" sz="1000" b="1" kern="1200" smtClean="0">
              <a:solidFill>
                <a:sysClr val="windowText" lastClr="000000">
                  <a:hueOff val="0"/>
                  <a:satOff val="0"/>
                  <a:lumOff val="0"/>
                  <a:alphaOff val="0"/>
                </a:sysClr>
              </a:solidFill>
              <a:latin typeface="Calibri" panose="020F0502020204030204"/>
              <a:ea typeface="+mn-ea"/>
              <a:cs typeface="+mn-cs"/>
            </a:rPr>
            <a:t>139.905 lei; </a:t>
          </a:r>
        </a:p>
        <a:p>
          <a:pPr lvl="0" algn="ctr" defTabSz="536575">
            <a:lnSpc>
              <a:spcPct val="90000"/>
            </a:lnSpc>
            <a:spcBef>
              <a:spcPct val="0"/>
            </a:spcBef>
            <a:spcAft>
              <a:spcPct val="35000"/>
            </a:spcAft>
          </a:pPr>
          <a:r>
            <a:rPr lang="en-US" sz="1000" b="1" kern="1200" smtClean="0">
              <a:solidFill>
                <a:sysClr val="windowText" lastClr="000000">
                  <a:hueOff val="0"/>
                  <a:satOff val="0"/>
                  <a:lumOff val="0"/>
                  <a:alphaOff val="0"/>
                </a:sysClr>
              </a:solidFill>
              <a:latin typeface="Calibri" panose="020F0502020204030204"/>
              <a:ea typeface="+mn-ea"/>
              <a:cs typeface="+mn-cs"/>
            </a:rPr>
            <a:t>30.000 euro</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4281164"/>
        <a:ext cx="1585748" cy="665925"/>
      </dsp:txXfrm>
    </dsp:sp>
    <dsp:sp modelId="{4042A8EE-6E15-49D7-AD41-F10DE082B23A}">
      <dsp:nvSpPr>
        <dsp:cNvPr id="0" name=""/>
        <dsp:cNvSpPr/>
      </dsp:nvSpPr>
      <dsp: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Valoarea contribuției private  </a:t>
          </a:r>
          <a:r>
            <a:rPr lang="en-US" sz="1000" b="1" kern="1200" smtClean="0">
              <a:solidFill>
                <a:sysClr val="windowText" lastClr="000000">
                  <a:hueOff val="0"/>
                  <a:satOff val="0"/>
                  <a:lumOff val="0"/>
                  <a:alphaOff val="0"/>
                </a:sysClr>
              </a:solidFill>
              <a:latin typeface="Calibri" panose="020F0502020204030204"/>
              <a:ea typeface="+mn-ea"/>
              <a:cs typeface="+mn-cs"/>
            </a:rPr>
            <a:t>0 lei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5034026"/>
        <a:ext cx="1585748" cy="665925"/>
      </dsp:txXfrm>
    </dsp:sp>
    <dsp:sp modelId="{2A24A2F7-C246-404A-8C89-0146F6E81600}">
      <dsp:nvSpPr>
        <dsp:cNvPr id="0" name=""/>
        <dsp:cNvSpPr/>
      </dsp:nvSpPr>
      <dsp: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Perioada de implementare a proiectului</a:t>
          </a:r>
          <a:r>
            <a:rPr lang="en-US" sz="1000" b="1" kern="1200" smtClean="0">
              <a:solidFill>
                <a:sysClr val="windowText" lastClr="000000">
                  <a:hueOff val="0"/>
                  <a:satOff val="0"/>
                  <a:lumOff val="0"/>
                  <a:alphaOff val="0"/>
                </a:sysClr>
              </a:solidFill>
              <a:latin typeface="Calibri" panose="020F0502020204030204"/>
              <a:ea typeface="+mn-ea"/>
              <a:cs typeface="+mn-cs"/>
            </a:rPr>
            <a:t>, 14.08.2019-04.04.2022</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0718" y="5767962"/>
        <a:ext cx="1585748" cy="665925"/>
      </dsp:txXfrm>
    </dsp:sp>
    <dsp:sp modelId="{86FC7B62-0EEB-4150-962C-22CE5BDDE057}">
      <dsp:nvSpPr>
        <dsp:cNvPr id="0" name=""/>
        <dsp:cNvSpPr/>
      </dsp:nvSpPr>
      <dsp:spPr>
        <a:xfrm>
          <a:off x="1590" y="1441415"/>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Beneficiarul proiectului </a:t>
          </a:r>
          <a:r>
            <a:rPr lang="en-US" sz="1000" b="1" kern="1200" smtClean="0">
              <a:solidFill>
                <a:sysClr val="windowText" lastClr="000000">
                  <a:hueOff val="0"/>
                  <a:satOff val="0"/>
                  <a:lumOff val="0"/>
                  <a:alphaOff val="0"/>
                </a:sysClr>
              </a:solidFill>
              <a:latin typeface="Calibri" panose="020F0502020204030204"/>
              <a:ea typeface="+mn-ea"/>
              <a:cs typeface="+mn-cs"/>
            </a:rPr>
            <a:t>Costa Diana Claudia P.F.A.</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1462133"/>
        <a:ext cx="1585748" cy="665925"/>
      </dsp:txXfrm>
    </dsp:sp>
    <dsp:sp modelId="{CA2A2C20-067A-4889-9AD0-623B7CF1C515}">
      <dsp:nvSpPr>
        <dsp:cNvPr id="0" name=""/>
        <dsp:cNvSpPr/>
      </dsp:nvSpPr>
      <dsp:spPr>
        <a:xfrm>
          <a:off x="795" y="645137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Date de contact </a:t>
          </a:r>
          <a:r>
            <a:rPr lang="en-US" sz="1000" b="1" kern="1200" smtClean="0">
              <a:solidFill>
                <a:sysClr val="windowText" lastClr="000000">
                  <a:hueOff val="0"/>
                  <a:satOff val="0"/>
                  <a:lumOff val="0"/>
                  <a:alphaOff val="0"/>
                </a:sysClr>
              </a:solidFill>
              <a:latin typeface="Calibri" panose="020F0502020204030204"/>
              <a:ea typeface="+mn-ea"/>
              <a:cs typeface="+mn-cs"/>
            </a:rPr>
            <a:t>tel. 0765424777, e-mail: suibeaclaudia@yahoo.com</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6472097"/>
        <a:ext cx="1585748" cy="6659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EF0AF3-C7D2-41DE-B3AE-B5F9DD7DB504}">
      <dsp:nvSpPr>
        <dsp:cNvPr id="0" name=""/>
        <dsp:cNvSpPr/>
      </dsp:nvSpPr>
      <dsp:spPr>
        <a:xfrm rot="5400000">
          <a:off x="1843276" y="-968102"/>
          <a:ext cx="941792" cy="2885138"/>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SCHIMBARE DESTINATIE DIN CASA DE LOCUIT IN PENSIUNE AGROTURISTICA PRIN RENOVARE SI DOTARE</a:t>
          </a:r>
          <a:endParaRPr lang="ro-RO" sz="1000" b="1" kern="1200">
            <a:solidFill>
              <a:sysClr val="windowText" lastClr="000000"/>
            </a:solidFill>
            <a:latin typeface="Calibri" panose="020F0502020204030204"/>
            <a:ea typeface="+mn-ea"/>
            <a:cs typeface="+mn-cs"/>
          </a:endParaRPr>
        </a:p>
      </dsp:txBody>
      <dsp:txXfrm rot="-5400000">
        <a:off x="871603" y="49545"/>
        <a:ext cx="2839164" cy="849844"/>
      </dsp:txXfrm>
    </dsp:sp>
    <dsp:sp modelId="{6EC5E805-08FA-4895-8CA4-08082562C7BD}">
      <dsp:nvSpPr>
        <dsp:cNvPr id="0" name=""/>
        <dsp:cNvSpPr/>
      </dsp:nvSpPr>
      <dsp:spPr>
        <a:xfrm>
          <a:off x="52" y="248762"/>
          <a:ext cx="871550" cy="451408"/>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Denumirea proiectului</a:t>
          </a:r>
        </a:p>
      </dsp:txBody>
      <dsp:txXfrm>
        <a:off x="22088" y="270798"/>
        <a:ext cx="827478" cy="407336"/>
      </dsp:txXfrm>
    </dsp:sp>
    <dsp:sp modelId="{67D01082-9332-47DF-8279-5861B99B6E4E}">
      <dsp:nvSpPr>
        <dsp:cNvPr id="0" name=""/>
        <dsp:cNvSpPr/>
      </dsp:nvSpPr>
      <dsp:spPr>
        <a:xfrm rot="5400000">
          <a:off x="923773" y="996556"/>
          <a:ext cx="2830607" cy="3018040"/>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Prin proiectul cu titlul “SCHIMBARE DESTINATIE DIN CASA DE LOCUIT IN PENSIUNE AGROTURISTICA PRIN RENOVARE SI DOTARE” se doreste renovarea unei case de locuit formata de 2 corpuri de cladire care in prezent functioneaza ca si case de locuit si dotarea cu bunuri.</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Lucrarile de renovare vor consta in: </a:t>
          </a: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 Înlocuire tâmplărie (ferestre, uși) </a:t>
          </a: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-Inlocuirea țiglei de pe acoperișul caselor cu țiglă metalica și înlocuirea lemnelor deteriorate din structura acoperișurilor </a:t>
          </a: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-placarea pereților interiori și exteriori cu lambriuri rășinoase </a:t>
          </a: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-execuția de pardoseli din dușumea de rășinoase </a:t>
          </a: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-transformarea unei încăperi din sura în baie  elevizor, mobilier bucatarie.</a:t>
          </a:r>
        </a:p>
      </dsp:txBody>
      <dsp:txXfrm rot="-5400000">
        <a:off x="830057" y="1090272"/>
        <a:ext cx="3018040" cy="2830607"/>
      </dsp:txXfrm>
    </dsp:sp>
    <dsp:sp modelId="{676F0F9C-38DE-429C-852F-FD5801F46D45}">
      <dsp:nvSpPr>
        <dsp:cNvPr id="0" name=""/>
        <dsp:cNvSpPr/>
      </dsp:nvSpPr>
      <dsp:spPr>
        <a:xfrm>
          <a:off x="52" y="1673963"/>
          <a:ext cx="827377" cy="1458543"/>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Descrierea proiectului </a:t>
          </a:r>
        </a:p>
      </dsp:txBody>
      <dsp:txXfrm>
        <a:off x="40441" y="1714352"/>
        <a:ext cx="746599" cy="1377765"/>
      </dsp:txXfrm>
    </dsp:sp>
    <dsp:sp modelId="{23447CCD-1B81-4231-9550-72B81D2CD4B5}">
      <dsp:nvSpPr>
        <dsp:cNvPr id="0" name=""/>
        <dsp:cNvSpPr/>
      </dsp:nvSpPr>
      <dsp:spPr>
        <a:xfrm rot="5400000">
          <a:off x="1994160" y="2776578"/>
          <a:ext cx="686883" cy="3020432"/>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RENOVARE CASA DELOCUIT SI SCHIMBARE DESTINATIE IN PENSIUNE AGROTURISTICA</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dsp:txBody>
      <dsp:txXfrm rot="-5400000">
        <a:off x="827386" y="3976884"/>
        <a:ext cx="2986901" cy="619821"/>
      </dsp:txXfrm>
    </dsp:sp>
    <dsp:sp modelId="{63568D48-0DAA-436B-A039-D707DEB774A9}">
      <dsp:nvSpPr>
        <dsp:cNvPr id="0" name=""/>
        <dsp:cNvSpPr/>
      </dsp:nvSpPr>
      <dsp:spPr>
        <a:xfrm>
          <a:off x="52" y="3861107"/>
          <a:ext cx="827333" cy="851375"/>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Obiective</a:t>
          </a:r>
        </a:p>
      </dsp:txBody>
      <dsp:txXfrm>
        <a:off x="40439" y="3901494"/>
        <a:ext cx="746559" cy="770601"/>
      </dsp:txXfrm>
    </dsp:sp>
    <dsp:sp modelId="{28FB0171-7E9F-4A24-A49B-3968FB810212}">
      <dsp:nvSpPr>
        <dsp:cNvPr id="0" name=""/>
        <dsp:cNvSpPr/>
      </dsp:nvSpPr>
      <dsp:spPr>
        <a:xfrm rot="5400000">
          <a:off x="1568931" y="4046872"/>
          <a:ext cx="1567383" cy="2983740"/>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 Diversificarea economiei rurale prin cresterea numarului de microintreprinderi si intreprinderi mici in sectorul neagricol din zonele rurale, in vederea unei dezvoltarii economice durabile, crearii de locuri de munca  si reducerea saraciei in mediul rural.</a:t>
          </a:r>
          <a:endParaRPr lang="ro-RO" sz="1000" b="1" kern="1200">
            <a:solidFill>
              <a:sysClr val="windowText" lastClr="000000"/>
            </a:solidFill>
            <a:latin typeface="Calibri" panose="020F0502020204030204"/>
            <a:ea typeface="+mn-ea"/>
            <a:cs typeface="+mn-cs"/>
          </a:endParaRPr>
        </a:p>
      </dsp:txBody>
      <dsp:txXfrm rot="-5400000">
        <a:off x="860753" y="4831564"/>
        <a:ext cx="2907227" cy="1414357"/>
      </dsp:txXfrm>
    </dsp:sp>
    <dsp:sp modelId="{A3D7207D-56C5-4FFB-88D0-51628AD11EE3}">
      <dsp:nvSpPr>
        <dsp:cNvPr id="0" name=""/>
        <dsp:cNvSpPr/>
      </dsp:nvSpPr>
      <dsp:spPr>
        <a:xfrm>
          <a:off x="52" y="5113055"/>
          <a:ext cx="860700" cy="851375"/>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Rezultate</a:t>
          </a:r>
        </a:p>
      </dsp:txBody>
      <dsp:txXfrm>
        <a:off x="41613" y="5154616"/>
        <a:ext cx="777578" cy="768253"/>
      </dsp:txXfrm>
    </dsp:sp>
    <dsp:sp modelId="{6F97E8EC-0945-4C57-9BB0-ED664CA17D3D}">
      <dsp:nvSpPr>
        <dsp:cNvPr id="0" name=""/>
        <dsp:cNvSpPr/>
      </dsp:nvSpPr>
      <dsp:spPr>
        <a:xfrm rot="5400000">
          <a:off x="2018908" y="5302050"/>
          <a:ext cx="681100" cy="2977281"/>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t>
          </a:r>
          <a:r>
            <a:rPr lang="en-US" sz="1000" b="1" kern="1200">
              <a:solidFill>
                <a:sysClr val="windowText" lastClr="000000"/>
              </a:solidFill>
              <a:latin typeface="Calibri" panose="020F0502020204030204"/>
              <a:ea typeface="+mn-ea"/>
              <a:cs typeface="+mn-cs"/>
            </a:rPr>
            <a:t>Proiectul va avea impact pozitiv pe termen lung, conducand la eficientizarea activitatii, orientarea catre piata, cresterea productivitatii si nu in ultimul rand dezvoltarea mediului rural. </a:t>
          </a:r>
          <a:endParaRPr lang="ro-RO" sz="1000" b="1" kern="1200">
            <a:solidFill>
              <a:sysClr val="windowText" lastClr="000000"/>
            </a:solidFill>
            <a:latin typeface="Calibri" panose="020F0502020204030204"/>
            <a:ea typeface="+mn-ea"/>
            <a:cs typeface="+mn-cs"/>
          </a:endParaRPr>
        </a:p>
      </dsp:txBody>
      <dsp:txXfrm rot="-5400000">
        <a:off x="870818" y="6483390"/>
        <a:ext cx="2944032" cy="614602"/>
      </dsp:txXfrm>
    </dsp:sp>
    <dsp:sp modelId="{B39F83D9-F0B1-4873-A1B7-4B02D7C06550}">
      <dsp:nvSpPr>
        <dsp:cNvPr id="0" name=""/>
        <dsp:cNvSpPr/>
      </dsp:nvSpPr>
      <dsp:spPr>
        <a:xfrm>
          <a:off x="52" y="6365003"/>
          <a:ext cx="870713" cy="851375"/>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Lecții învățate/ recomandări</a:t>
          </a:r>
        </a:p>
      </dsp:txBody>
      <dsp:txXfrm>
        <a:off x="41613" y="6406564"/>
        <a:ext cx="787591" cy="76825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Words>
  <Characters>196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Vasilache</dc:creator>
  <cp:keywords/>
  <dc:description/>
  <cp:lastModifiedBy>User</cp:lastModifiedBy>
  <cp:revision>4</cp:revision>
  <dcterms:created xsi:type="dcterms:W3CDTF">2022-05-04T06:22:00Z</dcterms:created>
  <dcterms:modified xsi:type="dcterms:W3CDTF">2022-05-04T06:31:00Z</dcterms:modified>
</cp:coreProperties>
</file>