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w:t>
      </w:r>
      <w:proofErr w:type="gramStart"/>
      <w:r>
        <w:rPr>
          <w:rFonts w:ascii="Calibri" w:eastAsia="Times New Roman" w:hAnsi="Calibri" w:cs="Times New Roman"/>
          <w:b/>
          <w:bCs/>
          <w:color w:val="000000"/>
          <w:sz w:val="28"/>
          <w:szCs w:val="28"/>
          <w:lang w:eastAsia="fr-FR"/>
        </w:rPr>
        <w:t>TP</w:t>
      </w:r>
      <w:r w:rsidR="00755061" w:rsidRPr="00221EE3">
        <w:rPr>
          <w:rFonts w:ascii="Calibri" w:eastAsia="Times New Roman" w:hAnsi="Calibri" w:cs="Times New Roman"/>
          <w:b/>
          <w:bCs/>
          <w:color w:val="000000"/>
          <w:sz w:val="28"/>
          <w:szCs w:val="28"/>
          <w:lang w:eastAsia="fr-FR"/>
        </w:rPr>
        <w:t xml:space="preserve">  FI</w:t>
      </w:r>
      <w:proofErr w:type="gramEnd"/>
      <w:r w:rsidR="00755061" w:rsidRPr="00221EE3">
        <w:rPr>
          <w:rFonts w:ascii="Calibri" w:eastAsia="Times New Roman" w:hAnsi="Calibri" w:cs="Times New Roman"/>
          <w:b/>
          <w:bCs/>
          <w:color w:val="000000"/>
          <w:sz w:val="28"/>
          <w:szCs w:val="28"/>
          <w:lang w:eastAsia="fr-FR"/>
        </w:rPr>
        <w:t xml:space="preserve">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D003EB" w:rsidRPr="00D003EB" w:rsidRDefault="00CE587E" w:rsidP="00D003EB">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r w:rsidR="00D003EB">
        <w:rPr>
          <w:rFonts w:ascii="Calibri" w:eastAsia="Times New Roman" w:hAnsi="Calibri" w:cs="Times New Roman"/>
          <w:bCs/>
          <w:sz w:val="24"/>
          <w:szCs w:val="24"/>
          <w:lang w:eastAsia="fr-FR"/>
        </w:rPr>
        <w:t xml:space="preserve">. </w:t>
      </w:r>
    </w:p>
    <w:p w:rsidR="00D003EB" w:rsidRPr="00D077E5" w:rsidRDefault="00683EC9" w:rsidP="00D003EB">
      <w:pPr>
        <w:overflowPunct w:val="0"/>
        <w:autoSpaceDE w:val="0"/>
        <w:autoSpaceDN w:val="0"/>
        <w:adjustRightInd w:val="0"/>
        <w:jc w:val="center"/>
        <w:textAlignment w:val="baseline"/>
        <w:rPr>
          <w:rFonts w:ascii="Calibri" w:hAnsi="Calibri" w:cs="Calibri"/>
          <w:b/>
          <w:lang w:val="ro-RO"/>
        </w:rPr>
      </w:pPr>
      <w:r w:rsidRPr="00215D04">
        <w:rPr>
          <w:rFonts w:ascii="Calibri" w:eastAsia="Times New Roman" w:hAnsi="Calibri" w:cs="Times New Roman"/>
          <w:b/>
          <w:bCs/>
          <w:sz w:val="24"/>
          <w:szCs w:val="24"/>
          <w:lang w:val="fr-FR" w:eastAsia="fr-FR"/>
        </w:rPr>
        <w:t>Masura</w:t>
      </w:r>
      <w:r w:rsidR="000430DE" w:rsidRPr="00215D04">
        <w:rPr>
          <w:rFonts w:ascii="Calibri" w:eastAsia="Times New Roman" w:hAnsi="Calibri" w:cs="Times New Roman"/>
          <w:b/>
          <w:bCs/>
          <w:sz w:val="24"/>
          <w:szCs w:val="24"/>
          <w:lang w:val="fr-FR" w:eastAsia="fr-FR"/>
        </w:rPr>
        <w:t xml:space="preserve"> </w:t>
      </w:r>
      <w:r w:rsidR="00571736" w:rsidRPr="00215D04">
        <w:rPr>
          <w:rFonts w:ascii="Calibri" w:eastAsia="Times New Roman" w:hAnsi="Calibri" w:cs="Times New Roman"/>
          <w:b/>
          <w:bCs/>
          <w:sz w:val="24"/>
          <w:szCs w:val="24"/>
          <w:lang w:val="fr-FR" w:eastAsia="fr-FR"/>
        </w:rPr>
        <w:t>SDL:</w:t>
      </w:r>
      <w:r w:rsidR="00B15D82" w:rsidRPr="00215D04">
        <w:rPr>
          <w:rFonts w:ascii="Calibri" w:eastAsia="Times New Roman" w:hAnsi="Calibri" w:cs="Times New Roman"/>
          <w:b/>
          <w:bCs/>
          <w:sz w:val="24"/>
          <w:szCs w:val="24"/>
          <w:lang w:val="fr-FR" w:eastAsia="fr-FR"/>
        </w:rPr>
        <w:t xml:space="preserve"> </w:t>
      </w:r>
      <w:r w:rsidR="00CE776A" w:rsidRPr="00215D04">
        <w:rPr>
          <w:rFonts w:ascii="Calibri" w:eastAsia="Times New Roman" w:hAnsi="Calibri" w:cs="Times New Roman"/>
          <w:b/>
          <w:bCs/>
          <w:sz w:val="24"/>
          <w:szCs w:val="24"/>
          <w:lang w:val="fr-FR" w:eastAsia="fr-FR"/>
        </w:rPr>
        <w:t>M</w:t>
      </w:r>
      <w:r w:rsidR="005C681B" w:rsidRPr="00215D04">
        <w:rPr>
          <w:rFonts w:ascii="Calibri" w:eastAsia="Times New Roman" w:hAnsi="Calibri" w:cs="Times New Roman"/>
          <w:b/>
          <w:bCs/>
          <w:sz w:val="24"/>
          <w:szCs w:val="24"/>
          <w:lang w:val="fr-FR" w:eastAsia="fr-FR"/>
        </w:rPr>
        <w:t>asura</w:t>
      </w:r>
      <w:r w:rsidR="00D003EB">
        <w:rPr>
          <w:rFonts w:ascii="Calibri" w:eastAsia="Times New Roman" w:hAnsi="Calibri" w:cs="Times New Roman"/>
          <w:b/>
          <w:bCs/>
          <w:sz w:val="24"/>
          <w:szCs w:val="24"/>
          <w:lang w:val="fr-FR" w:eastAsia="fr-FR"/>
        </w:rPr>
        <w:t xml:space="preserve"> 2.1</w:t>
      </w:r>
      <w:r w:rsidR="003D5F22" w:rsidRPr="00215D04">
        <w:rPr>
          <w:rFonts w:ascii="Calibri" w:eastAsia="Times New Roman" w:hAnsi="Calibri" w:cs="Times New Roman"/>
          <w:b/>
          <w:bCs/>
          <w:sz w:val="24"/>
          <w:szCs w:val="24"/>
          <w:lang w:val="fr-FR" w:eastAsia="fr-FR"/>
        </w:rPr>
        <w:t>/</w:t>
      </w:r>
      <w:r w:rsidR="00D003EB">
        <w:rPr>
          <w:rFonts w:ascii="Calibri" w:eastAsia="Times New Roman" w:hAnsi="Calibri" w:cs="Times New Roman"/>
          <w:b/>
          <w:bCs/>
          <w:sz w:val="24"/>
          <w:szCs w:val="24"/>
          <w:lang w:val="fr-FR" w:eastAsia="fr-FR"/>
        </w:rPr>
        <w:t>2A</w:t>
      </w:r>
      <w:r w:rsidR="00503544" w:rsidRPr="00215D04">
        <w:rPr>
          <w:rFonts w:ascii="Calibri" w:eastAsia="Times New Roman" w:hAnsi="Calibri" w:cs="Times New Roman"/>
          <w:b/>
          <w:bCs/>
          <w:sz w:val="24"/>
          <w:szCs w:val="24"/>
          <w:lang w:val="fr-FR" w:eastAsia="fr-FR"/>
        </w:rPr>
        <w:t>-</w:t>
      </w:r>
      <w:r w:rsidR="00D003EB">
        <w:rPr>
          <w:rFonts w:ascii="Calibri" w:eastAsia="Times New Roman" w:hAnsi="Calibri" w:cs="Times New Roman"/>
          <w:b/>
          <w:bCs/>
          <w:sz w:val="24"/>
          <w:szCs w:val="24"/>
          <w:lang w:val="fr-FR" w:eastAsia="fr-FR"/>
        </w:rPr>
        <w:t xml:space="preserve"> </w:t>
      </w:r>
      <w:r w:rsidR="00D003EB">
        <w:rPr>
          <w:rFonts w:ascii="Calibri" w:hAnsi="Calibri" w:cs="Calibri"/>
          <w:b/>
          <w:lang w:val="ro-RO"/>
        </w:rPr>
        <w:t>M</w:t>
      </w:r>
      <w:r w:rsidR="00D003EB">
        <w:rPr>
          <w:rFonts w:ascii="Calibri" w:hAnsi="Calibri" w:cs="Calibri"/>
          <w:b/>
          <w:lang w:val="ro-RO"/>
        </w:rPr>
        <w:t>odernizarea exploatatiilor agricole si pomicole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215D04">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110EAA">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110EAA">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1433D4" w:rsidRPr="006976ED" w:rsidRDefault="001433D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9B1546">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9B1546">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lastRenderedPageBreak/>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4D6A3B">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4D6A3B" w:rsidP="003974B0">
      <w:pPr>
        <w:pStyle w:val="ListParagraph"/>
        <w:numPr>
          <w:ilvl w:val="0"/>
          <w:numId w:val="1"/>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 xml:space="preserve">Solicitantul a datat, semnat </w:t>
      </w:r>
      <w:r w:rsidR="003974B0" w:rsidRPr="003974B0">
        <w:rPr>
          <w:rFonts w:eastAsia="Times New Roman" w:cstheme="minorHAnsi"/>
          <w:bCs/>
          <w:sz w:val="24"/>
          <w:szCs w:val="24"/>
          <w:lang w:val="ro-RO"/>
        </w:rPr>
        <w:t>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55584C" w:rsidRPr="0055584C" w:rsidRDefault="00121005" w:rsidP="0055584C">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w:t>
      </w:r>
      <w:r w:rsidR="0055584C">
        <w:rPr>
          <w:rFonts w:ascii="Calibri" w:eastAsia="Times New Roman" w:hAnsi="Calibri" w:cs="Times New Roman"/>
          <w:sz w:val="24"/>
          <w:szCs w:val="24"/>
          <w:lang w:val="ro-RO"/>
        </w:rPr>
        <w:t>adrează în fișa măsurii din SDL</w:t>
      </w:r>
      <w:r w:rsidR="0055584C" w:rsidRPr="0055584C">
        <w:rPr>
          <w:sz w:val="24"/>
        </w:rPr>
        <w:t>?</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4D6A3B" w:rsidRDefault="004D6A3B" w:rsidP="00121005">
      <w:pPr>
        <w:spacing w:after="0" w:line="240" w:lineRule="auto"/>
        <w:contextualSpacing/>
        <w:jc w:val="both"/>
        <w:rPr>
          <w:rFonts w:ascii="Calibri" w:eastAsia="Times New Roman" w:hAnsi="Calibri" w:cs="Times New Roman"/>
          <w:b/>
          <w:sz w:val="24"/>
          <w:szCs w:val="24"/>
          <w:u w:val="single"/>
          <w:lang w:val="fr-FR"/>
        </w:rPr>
      </w:pPr>
    </w:p>
    <w:p w:rsidR="00961CC9" w:rsidRDefault="00961CC9"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4D6A3B" w:rsidRDefault="00121005" w:rsidP="00121005">
      <w:pPr>
        <w:overflowPunct w:val="0"/>
        <w:autoSpaceDE w:val="0"/>
        <w:autoSpaceDN w:val="0"/>
        <w:adjustRightInd w:val="0"/>
        <w:spacing w:after="0" w:line="240" w:lineRule="auto"/>
        <w:textAlignment w:val="baseline"/>
        <w:rPr>
          <w:rFonts w:eastAsia="Times New Roman" w:cstheme="minorHAnsi"/>
          <w:bCs/>
          <w:i/>
          <w:sz w:val="24"/>
          <w:szCs w:val="24"/>
          <w:lang w:val="ro-RO" w:eastAsia="fr-FR"/>
        </w:rPr>
      </w:pPr>
      <w:r w:rsidRPr="004D6A3B">
        <w:rPr>
          <w:rFonts w:eastAsia="Times New Roman" w:cstheme="minorHAnsi"/>
          <w:bCs/>
          <w:i/>
          <w:sz w:val="24"/>
          <w:szCs w:val="24"/>
          <w:lang w:val="ro-RO" w:eastAsia="fr-FR"/>
        </w:rPr>
        <w:t>Nume/Prenume ___________________</w:t>
      </w:r>
    </w:p>
    <w:p w:rsidR="00121005" w:rsidRPr="004D6A3B" w:rsidRDefault="00121005" w:rsidP="00121005">
      <w:pPr>
        <w:overflowPunct w:val="0"/>
        <w:autoSpaceDE w:val="0"/>
        <w:autoSpaceDN w:val="0"/>
        <w:adjustRightInd w:val="0"/>
        <w:spacing w:after="0" w:line="240" w:lineRule="auto"/>
        <w:textAlignment w:val="baseline"/>
        <w:rPr>
          <w:rFonts w:eastAsia="Times New Roman" w:cstheme="minorHAnsi"/>
          <w:bCs/>
          <w:i/>
          <w:sz w:val="24"/>
          <w:szCs w:val="24"/>
          <w:lang w:val="ro-RO" w:eastAsia="fr-FR"/>
        </w:rPr>
      </w:pPr>
      <w:r w:rsidRPr="004D6A3B">
        <w:rPr>
          <w:rFonts w:eastAsia="Times New Roman" w:cstheme="minorHAnsi"/>
          <w:bCs/>
          <w:i/>
          <w:sz w:val="24"/>
          <w:szCs w:val="24"/>
          <w:lang w:val="ro-RO" w:eastAsia="fr-FR"/>
        </w:rPr>
        <w:t>Semnătura</w:t>
      </w:r>
      <w:r w:rsidRPr="004D6A3B">
        <w:rPr>
          <w:rFonts w:eastAsia="Times New Roman" w:cstheme="minorHAnsi"/>
          <w:bCs/>
          <w:i/>
          <w:sz w:val="24"/>
          <w:szCs w:val="24"/>
          <w:lang w:val="ro-RO" w:eastAsia="fr-FR"/>
        </w:rPr>
        <w:tab/>
        <w:t>______________________</w:t>
      </w:r>
      <w:r w:rsidRPr="004D6A3B">
        <w:rPr>
          <w:rFonts w:eastAsia="Times New Roman" w:cstheme="minorHAnsi"/>
          <w:bCs/>
          <w:i/>
          <w:sz w:val="24"/>
          <w:szCs w:val="24"/>
          <w:lang w:val="ro-RO" w:eastAsia="fr-FR"/>
        </w:rPr>
        <w:tab/>
      </w:r>
      <w:r w:rsidRPr="004D6A3B">
        <w:rPr>
          <w:rFonts w:eastAsia="Times New Roman" w:cstheme="minorHAnsi"/>
          <w:bCs/>
          <w:i/>
          <w:sz w:val="24"/>
          <w:szCs w:val="24"/>
          <w:lang w:val="ro-RO" w:eastAsia="fr-FR"/>
        </w:rPr>
        <w:tab/>
      </w:r>
      <w:r w:rsidRPr="004D6A3B">
        <w:rPr>
          <w:rFonts w:eastAsia="Times New Roman" w:cstheme="minorHAnsi"/>
          <w:bCs/>
          <w:i/>
          <w:sz w:val="24"/>
          <w:szCs w:val="24"/>
          <w:lang w:val="ro-RO" w:eastAsia="fr-FR"/>
        </w:rPr>
        <w:tab/>
      </w:r>
    </w:p>
    <w:p w:rsidR="00121005" w:rsidRPr="002C1E6E" w:rsidRDefault="004D6A3B"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4D6A3B">
        <w:rPr>
          <w:rFonts w:eastAsia="Times New Roman" w:cstheme="minorHAnsi"/>
          <w:bCs/>
          <w:i/>
          <w:sz w:val="24"/>
          <w:szCs w:val="24"/>
          <w:lang w:val="ro-RO" w:eastAsia="fr-FR"/>
        </w:rPr>
        <w:t>Data</w:t>
      </w:r>
      <w:r w:rsidR="00121005" w:rsidRPr="004D6A3B">
        <w:rPr>
          <w:rFonts w:eastAsia="Times New Roman" w:cstheme="minorHAnsi"/>
          <w:bCs/>
          <w:i/>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EE60C8" w:rsidRDefault="00EE60C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EE60C8" w:rsidRDefault="00EE60C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206AD">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w:t>
      </w:r>
      <w:r w:rsidR="00250960">
        <w:rPr>
          <w:rFonts w:ascii="Calibri" w:eastAsia="Times New Roman" w:hAnsi="Calibri" w:cs="Times New Roman"/>
          <w:bCs/>
          <w:sz w:val="24"/>
          <w:szCs w:val="24"/>
          <w:lang w:val="fr-FR" w:eastAsia="fr-FR"/>
        </w:rPr>
        <w:t xml:space="preserve">re național. </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 xml:space="preserve">Cererea de Finanţare trebuie însoţită de anexele tehnice şi administrative conform listei documentelor prevăzute în modelul standard. Anexele Cererii de Finanţare fac parte </w:t>
      </w:r>
      <w:r w:rsidRPr="005605D3">
        <w:rPr>
          <w:rFonts w:asciiTheme="minorHAnsi" w:hAnsiTheme="minorHAnsi" w:cstheme="minorHAnsi"/>
        </w:rPr>
        <w:lastRenderedPageBreak/>
        <w:t>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w:t>
      </w:r>
      <w:r w:rsidRPr="006976ED">
        <w:rPr>
          <w:rFonts w:ascii="Calibri" w:eastAsia="Times New Roman" w:hAnsi="Calibri" w:cs="Times New Roman"/>
          <w:sz w:val="24"/>
          <w:szCs w:val="24"/>
          <w:lang w:val="fr-FR" w:eastAsia="fr-FR"/>
        </w:rPr>
        <w:lastRenderedPageBreak/>
        <w:t xml:space="preserve">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lastRenderedPageBreak/>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001C0E48" w:rsidRPr="0029462B">
        <w:rPr>
          <w:rFonts w:eastAsia="Calibri" w:cstheme="minorHAnsi"/>
          <w:sz w:val="24"/>
          <w:szCs w:val="24"/>
          <w:lang w:val="ro-RO" w:eastAsia="ro-RO"/>
        </w:rPr>
        <w:t>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961CC9">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516C48" w:rsidRDefault="006819C7" w:rsidP="00516C48">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516C48" w:rsidRPr="00961CC9" w:rsidRDefault="00516C48" w:rsidP="00516C48">
      <w:pPr>
        <w:spacing w:after="0" w:line="240" w:lineRule="auto"/>
        <w:contextualSpacing/>
        <w:jc w:val="both"/>
        <w:rPr>
          <w:rFonts w:ascii="Calibri" w:eastAsia="Times New Roman" w:hAnsi="Calibri" w:cs="Times New Roman"/>
          <w:bCs/>
          <w:kern w:val="32"/>
          <w:sz w:val="24"/>
          <w:szCs w:val="24"/>
          <w:lang w:val="fr-FR"/>
        </w:rPr>
      </w:pPr>
      <w:bookmarkStart w:id="1" w:name="_GoBack"/>
      <w:r w:rsidRPr="00961CC9">
        <w:rPr>
          <w:rFonts w:ascii="Calibri" w:eastAsia="Times New Roman" w:hAnsi="Calibri" w:cs="Times New Roman"/>
          <w:bCs/>
          <w:kern w:val="32"/>
          <w:sz w:val="24"/>
          <w:szCs w:val="24"/>
          <w:lang w:val="fr-FR"/>
        </w:rPr>
        <w:t>P</w:t>
      </w:r>
      <w:r w:rsidRPr="00961CC9">
        <w:rPr>
          <w:sz w:val="24"/>
        </w:rPr>
        <w:t xml:space="preserve">entru proiectele care vizează cooperarea în vederea creării/ dezvoltării/ promovării lanțulului scurt de aprovizionare/ pieței locale, se verifica dacă membrii acordului de cooperare sunt din teritoriul GAL. </w:t>
      </w:r>
    </w:p>
    <w:bookmarkEnd w:id="1"/>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7C006C" w:rsidRDefault="006819C7" w:rsidP="007C006C">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7C006C" w:rsidRPr="007C006C" w:rsidRDefault="006B1167" w:rsidP="007C006C">
      <w:pPr>
        <w:spacing w:after="0" w:line="240" w:lineRule="auto"/>
        <w:jc w:val="both"/>
        <w:rPr>
          <w:rFonts w:ascii="Calibri" w:eastAsia="Times New Roman" w:hAnsi="Calibri" w:cs="Times New Roman"/>
          <w:b/>
          <w:bCs/>
          <w:kern w:val="32"/>
          <w:sz w:val="24"/>
          <w:szCs w:val="24"/>
          <w:lang w:val="ro-RO"/>
        </w:rPr>
      </w:pPr>
      <w:r w:rsidRPr="003D29E3">
        <w:rPr>
          <w:rFonts w:ascii="Calibri" w:eastAsia="Calibri" w:hAnsi="Calibri" w:cs="Times New Roman"/>
          <w:b/>
          <w:sz w:val="24"/>
          <w:szCs w:val="24"/>
          <w:lang w:val="ro-RO"/>
        </w:rPr>
        <w:t>16</w:t>
      </w:r>
      <w:r w:rsidR="009B2967" w:rsidRPr="007C006C">
        <w:rPr>
          <w:rFonts w:ascii="Calibri" w:eastAsia="Times New Roman" w:hAnsi="Calibri" w:cs="Times New Roman"/>
          <w:b/>
          <w:bCs/>
          <w:kern w:val="32"/>
          <w:sz w:val="24"/>
          <w:szCs w:val="24"/>
          <w:lang w:val="ro-RO"/>
        </w:rPr>
        <w:t>.</w:t>
      </w:r>
      <w:r w:rsidR="007C006C" w:rsidRPr="007C006C">
        <w:rPr>
          <w:rFonts w:ascii="Calibri" w:eastAsia="Times New Roman" w:hAnsi="Calibri" w:cs="Times New Roman"/>
          <w:b/>
          <w:bCs/>
          <w:kern w:val="32"/>
          <w:sz w:val="24"/>
          <w:szCs w:val="24"/>
          <w:lang w:val="ro-RO"/>
        </w:rPr>
        <w:t xml:space="preserve"> Obiectivele și tipul de serviciu/ investiție/ cu sprijin forfetar prezentate în Cererea de finanțare se încadrează în fișa măsurii din SDL</w:t>
      </w:r>
      <w:r w:rsidR="00867849">
        <w:rPr>
          <w:rFonts w:ascii="Calibri" w:eastAsia="Times New Roman" w:hAnsi="Calibri" w:cs="Times New Roman"/>
          <w:b/>
          <w:bCs/>
          <w:kern w:val="32"/>
          <w:sz w:val="24"/>
          <w:szCs w:val="24"/>
          <w:lang w:val="ro-RO"/>
        </w:rPr>
        <w:t>?</w:t>
      </w:r>
      <w:r w:rsidR="007C006C" w:rsidRPr="007C006C">
        <w:rPr>
          <w:rFonts w:ascii="Calibri" w:eastAsia="Times New Roman" w:hAnsi="Calibri" w:cs="Times New Roman"/>
          <w:b/>
          <w:bCs/>
          <w:kern w:val="32"/>
          <w:sz w:val="24"/>
          <w:szCs w:val="24"/>
          <w:lang w:val="ro-RO"/>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A356E" w:rsidRDefault="006819C7" w:rsidP="00FA356E">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FA356E" w:rsidRDefault="006819C7" w:rsidP="00FA356E">
      <w:pPr>
        <w:spacing w:after="0" w:line="240" w:lineRule="auto"/>
        <w:contextualSpacing/>
        <w:jc w:val="both"/>
        <w:rPr>
          <w:rFonts w:ascii="Calibri" w:eastAsia="Calibri" w:hAnsi="Calibri" w:cs="Times New Roman"/>
          <w:b/>
          <w:sz w:val="24"/>
          <w:szCs w:val="24"/>
          <w:lang w:val="ro-RO"/>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w:t>
      </w:r>
      <w:r w:rsidR="00867849">
        <w:rPr>
          <w:rFonts w:ascii="Calibri" w:eastAsia="Times New Roman" w:hAnsi="Calibri" w:cs="Times New Roman"/>
          <w:b/>
          <w:bCs/>
          <w:kern w:val="32"/>
          <w:sz w:val="24"/>
          <w:szCs w:val="24"/>
          <w:lang w:val="fr-FR"/>
        </w:rPr>
        <w:t xml:space="preserve">erificare va prezenta bifa ”NU” cu exceptia punctului 1. </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961CC9">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C6F"/>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24D52"/>
    <w:multiLevelType w:val="hybridMultilevel"/>
    <w:tmpl w:val="32C04648"/>
    <w:lvl w:ilvl="0" w:tplc="5030AEAC">
      <w:start w:val="1"/>
      <w:numFmt w:val="decimal"/>
      <w:lvlText w:val="%1."/>
      <w:lvlJc w:val="left"/>
      <w:pPr>
        <w:ind w:left="360" w:hanging="360"/>
      </w:pPr>
      <w:rPr>
        <w:rFonts w:hint="default"/>
        <w:b w:val="0"/>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26"/>
  </w:num>
  <w:num w:numId="12">
    <w:abstractNumId w:val="5"/>
  </w:num>
  <w:num w:numId="13">
    <w:abstractNumId w:val="1"/>
  </w:num>
  <w:num w:numId="14">
    <w:abstractNumId w:val="22"/>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5"/>
  </w:num>
  <w:num w:numId="23">
    <w:abstractNumId w:val="4"/>
  </w:num>
  <w:num w:numId="24">
    <w:abstractNumId w:val="24"/>
  </w:num>
  <w:num w:numId="25">
    <w:abstractNumId w:val="11"/>
  </w:num>
  <w:num w:numId="26">
    <w:abstractNumId w:val="12"/>
  </w:num>
  <w:num w:numId="27">
    <w:abstractNumId w:val="17"/>
  </w:num>
  <w:num w:numId="28">
    <w:abstractNumId w:val="32"/>
  </w:num>
  <w:num w:numId="29">
    <w:abstractNumId w:val="8"/>
  </w:num>
  <w:num w:numId="30">
    <w:abstractNumId w:val="9"/>
  </w:num>
  <w:num w:numId="31">
    <w:abstractNumId w:val="30"/>
  </w:num>
  <w:num w:numId="32">
    <w:abstractNumId w:val="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17A53"/>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0EAA"/>
    <w:rsid w:val="00114B8B"/>
    <w:rsid w:val="00121005"/>
    <w:rsid w:val="001378D5"/>
    <w:rsid w:val="001433D4"/>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15D04"/>
    <w:rsid w:val="00221EE3"/>
    <w:rsid w:val="0023357F"/>
    <w:rsid w:val="00236B90"/>
    <w:rsid w:val="00237FE8"/>
    <w:rsid w:val="0024706D"/>
    <w:rsid w:val="00250960"/>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6A3B"/>
    <w:rsid w:val="004D7F4E"/>
    <w:rsid w:val="004E55A6"/>
    <w:rsid w:val="004E7A85"/>
    <w:rsid w:val="00503544"/>
    <w:rsid w:val="005045F4"/>
    <w:rsid w:val="00505C31"/>
    <w:rsid w:val="00516C48"/>
    <w:rsid w:val="005200D5"/>
    <w:rsid w:val="00521BEB"/>
    <w:rsid w:val="0053210B"/>
    <w:rsid w:val="00532D64"/>
    <w:rsid w:val="005331E0"/>
    <w:rsid w:val="00551EB9"/>
    <w:rsid w:val="005521C9"/>
    <w:rsid w:val="00552D3A"/>
    <w:rsid w:val="00554676"/>
    <w:rsid w:val="0055584C"/>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C681B"/>
    <w:rsid w:val="005E69CE"/>
    <w:rsid w:val="005F4CB9"/>
    <w:rsid w:val="00600794"/>
    <w:rsid w:val="0060361C"/>
    <w:rsid w:val="006206AD"/>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C006C"/>
    <w:rsid w:val="007D2D9E"/>
    <w:rsid w:val="007E401D"/>
    <w:rsid w:val="007E4766"/>
    <w:rsid w:val="007F68DD"/>
    <w:rsid w:val="00812785"/>
    <w:rsid w:val="00821B63"/>
    <w:rsid w:val="0082630D"/>
    <w:rsid w:val="0084368E"/>
    <w:rsid w:val="00844904"/>
    <w:rsid w:val="00867849"/>
    <w:rsid w:val="00870963"/>
    <w:rsid w:val="00874285"/>
    <w:rsid w:val="00874ADE"/>
    <w:rsid w:val="00876BD9"/>
    <w:rsid w:val="008840C9"/>
    <w:rsid w:val="0089024C"/>
    <w:rsid w:val="008926D1"/>
    <w:rsid w:val="008A37A1"/>
    <w:rsid w:val="008A4ADA"/>
    <w:rsid w:val="008B5E5B"/>
    <w:rsid w:val="008C1A8A"/>
    <w:rsid w:val="008E6B0F"/>
    <w:rsid w:val="009018A7"/>
    <w:rsid w:val="009136C1"/>
    <w:rsid w:val="0091662C"/>
    <w:rsid w:val="00926201"/>
    <w:rsid w:val="0093709F"/>
    <w:rsid w:val="00954C2E"/>
    <w:rsid w:val="00961CC9"/>
    <w:rsid w:val="0096772B"/>
    <w:rsid w:val="00972CC4"/>
    <w:rsid w:val="00990ED4"/>
    <w:rsid w:val="009A5D26"/>
    <w:rsid w:val="009B0C2D"/>
    <w:rsid w:val="009B1546"/>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03EB"/>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E60C8"/>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A356E"/>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55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F48C-D0BF-4E44-B88F-534A023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3411</Words>
  <Characters>19786</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29</cp:revision>
  <cp:lastPrinted>2018-07-19T07:29:00Z</cp:lastPrinted>
  <dcterms:created xsi:type="dcterms:W3CDTF">2018-03-14T10:31:00Z</dcterms:created>
  <dcterms:modified xsi:type="dcterms:W3CDTF">2020-05-13T10:59:00Z</dcterms:modified>
</cp:coreProperties>
</file>