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23" w:rsidRDefault="00786A23" w:rsidP="00EE1788">
      <w:pPr>
        <w:spacing w:after="0" w:line="240" w:lineRule="auto"/>
      </w:pPr>
      <w:r>
        <w:separator/>
      </w:r>
    </w:p>
  </w:endnote>
  <w:endnote w:type="continuationSeparator" w:id="0">
    <w:p w:rsidR="00786A23" w:rsidRDefault="00786A23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23" w:rsidRDefault="00786A23" w:rsidP="00EE1788">
      <w:pPr>
        <w:spacing w:after="0" w:line="240" w:lineRule="auto"/>
      </w:pPr>
      <w:r>
        <w:separator/>
      </w:r>
    </w:p>
  </w:footnote>
  <w:footnote w:type="continuationSeparator" w:id="0">
    <w:p w:rsidR="00786A23" w:rsidRDefault="00786A23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71883"/>
    <w:rsid w:val="00085B74"/>
    <w:rsid w:val="000F3079"/>
    <w:rsid w:val="001028E9"/>
    <w:rsid w:val="00134572"/>
    <w:rsid w:val="00160783"/>
    <w:rsid w:val="00183A45"/>
    <w:rsid w:val="00327411"/>
    <w:rsid w:val="00375C41"/>
    <w:rsid w:val="00391409"/>
    <w:rsid w:val="00397110"/>
    <w:rsid w:val="003B17CD"/>
    <w:rsid w:val="004A472D"/>
    <w:rsid w:val="005226E1"/>
    <w:rsid w:val="005630A6"/>
    <w:rsid w:val="00584922"/>
    <w:rsid w:val="005D5244"/>
    <w:rsid w:val="005E2C2F"/>
    <w:rsid w:val="00622904"/>
    <w:rsid w:val="006264C9"/>
    <w:rsid w:val="006770A2"/>
    <w:rsid w:val="006A6007"/>
    <w:rsid w:val="006A6E1D"/>
    <w:rsid w:val="00707E77"/>
    <w:rsid w:val="00725A9C"/>
    <w:rsid w:val="00786A23"/>
    <w:rsid w:val="007C1E4B"/>
    <w:rsid w:val="007F2E09"/>
    <w:rsid w:val="008025BE"/>
    <w:rsid w:val="00817FC1"/>
    <w:rsid w:val="0086345C"/>
    <w:rsid w:val="00891142"/>
    <w:rsid w:val="008A3280"/>
    <w:rsid w:val="008D2963"/>
    <w:rsid w:val="008D385A"/>
    <w:rsid w:val="009145AB"/>
    <w:rsid w:val="00976F6D"/>
    <w:rsid w:val="009C3755"/>
    <w:rsid w:val="00B44092"/>
    <w:rsid w:val="00B449E5"/>
    <w:rsid w:val="00C1255A"/>
    <w:rsid w:val="00C20396"/>
    <w:rsid w:val="00C34076"/>
    <w:rsid w:val="00C853A8"/>
    <w:rsid w:val="00CE7471"/>
    <w:rsid w:val="00D074A7"/>
    <w:rsid w:val="00D83148"/>
    <w:rsid w:val="00E024C3"/>
    <w:rsid w:val="00E21E4B"/>
    <w:rsid w:val="00EA12EC"/>
    <w:rsid w:val="00EA2CDA"/>
    <w:rsid w:val="00EE1788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Brad, strada Cuza Voda, nr. 11, ap. 2,judetul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05 art. 14 Incurajarea invatarii pe tot parcursul vietii 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1C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122.957,90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24.845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22.06.2022-26.04.2023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Interlog Com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0254606040, e-mail: office@interlog.ro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7C89813E-0020-4480-A071-4F1C46C56358}" type="presOf" srcId="{F03C187D-0BF6-400E-AB40-12C06CD28BDC}" destId="{ED45C3A3-1738-4309-9633-5615C85199DA}" srcOrd="0" destOrd="0" presId="urn:microsoft.com/office/officeart/2005/8/layout/hierarchy4"/>
    <dgm:cxn modelId="{409977A2-CB9B-4270-B22E-C50351E998E2}" type="presOf" srcId="{B7441467-CBAC-40FC-8DD1-6F9B2D255689}" destId="{DADE5B57-4AB6-4A24-ABC2-BA56FE81C675}" srcOrd="0" destOrd="0" presId="urn:microsoft.com/office/officeart/2005/8/layout/hierarchy4"/>
    <dgm:cxn modelId="{3A16E8EA-516C-43FF-88D8-4CD063EF7C23}" type="presOf" srcId="{02E67AF9-15B7-4FAD-A232-37A2B6FCEA0A}" destId="{DBA90FF1-EA7E-4127-97E5-48CB582032BF}" srcOrd="0" destOrd="0" presId="urn:microsoft.com/office/officeart/2005/8/layout/hierarchy4"/>
    <dgm:cxn modelId="{7335F5FE-7A9A-408B-8553-AD973C73B2A9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93FE6A28-2AB5-4FA5-8926-8F109964178F}" type="presOf" srcId="{17AB18A0-8BD2-4CAF-8393-FEBB5BD19080}" destId="{5487B72B-0167-4028-9CAA-CAF2BA6EB88C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39484D2-23CD-4013-97BB-169D1A83DCDA}" type="presOf" srcId="{D64190F7-0035-4CFE-935D-C3065EA8399C}" destId="{892E94FA-5786-40A0-828A-24A4ECFD27A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08F12AA-46C6-46DD-886E-C421F27ECBD1}" type="presOf" srcId="{336D5455-1961-4646-A04A-3927D39B104A}" destId="{A74E5900-6D26-4EF4-B675-8F22CDE21728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806164F4-2A17-460D-AEBC-FF551723BDF9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A87EE94B-95A5-4979-B449-64645678FC39}" type="presOf" srcId="{BD580258-D9D9-4F98-8981-46704AD99947}" destId="{CA2A2C20-067A-4889-9AD0-623B7CF1C515}" srcOrd="0" destOrd="0" presId="urn:microsoft.com/office/officeart/2005/8/layout/hierarchy4"/>
    <dgm:cxn modelId="{8B18654A-3CE7-4BF9-A692-ADF0EAEDC971}" type="presOf" srcId="{A7288D8B-1F22-4168-A8C7-82B49FA3FB09}" destId="{86FC7B62-0EEB-4150-962C-22CE5BDDE057}" srcOrd="0" destOrd="0" presId="urn:microsoft.com/office/officeart/2005/8/layout/hierarchy4"/>
    <dgm:cxn modelId="{F502AEA2-D8A2-4F5F-844A-830B1F572C45}" type="presOf" srcId="{803A3C64-6FC9-428C-A3A6-C745A5BCFCC0}" destId="{2A24A2F7-C246-404A-8C89-0146F6E81600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048DC9B-AA0E-4EF2-81A3-F51C1AF56360}" type="presParOf" srcId="{F52A4AC8-C483-4826-958F-3B3A4020A896}" destId="{EBA01C42-1A92-4827-A293-744531510867}" srcOrd="0" destOrd="0" presId="urn:microsoft.com/office/officeart/2005/8/layout/hierarchy4"/>
    <dgm:cxn modelId="{A450C857-EC6F-47C2-A7E7-5143D578CDE5}" type="presParOf" srcId="{EBA01C42-1A92-4827-A293-744531510867}" destId="{892E94FA-5786-40A0-828A-24A4ECFD27A6}" srcOrd="0" destOrd="0" presId="urn:microsoft.com/office/officeart/2005/8/layout/hierarchy4"/>
    <dgm:cxn modelId="{40216899-7404-42FC-840B-D7AD4D1A2A0E}" type="presParOf" srcId="{EBA01C42-1A92-4827-A293-744531510867}" destId="{233DFB2C-8978-4464-802C-4F88E14483FD}" srcOrd="1" destOrd="0" presId="urn:microsoft.com/office/officeart/2005/8/layout/hierarchy4"/>
    <dgm:cxn modelId="{7B0FA49E-63EC-4EB0-BBD0-AA87D48DECBF}" type="presParOf" srcId="{EBA01C42-1A92-4827-A293-744531510867}" destId="{A8F3472B-BE44-499A-A06A-6B3CAF22CB8F}" srcOrd="2" destOrd="0" presId="urn:microsoft.com/office/officeart/2005/8/layout/hierarchy4"/>
    <dgm:cxn modelId="{CB168629-6553-44AC-9EFC-40BD4592B9DA}" type="presParOf" srcId="{A8F3472B-BE44-499A-A06A-6B3CAF22CB8F}" destId="{B47211B1-2E1F-4327-8465-2F9E02FCB454}" srcOrd="0" destOrd="0" presId="urn:microsoft.com/office/officeart/2005/8/layout/hierarchy4"/>
    <dgm:cxn modelId="{1ECA0E3D-6557-4F92-A47A-51B72A5C632D}" type="presParOf" srcId="{B47211B1-2E1F-4327-8465-2F9E02FCB454}" destId="{DBA90FF1-EA7E-4127-97E5-48CB582032BF}" srcOrd="0" destOrd="0" presId="urn:microsoft.com/office/officeart/2005/8/layout/hierarchy4"/>
    <dgm:cxn modelId="{6F5F7BBA-5F39-44B8-AE20-0933767A4A6A}" type="presParOf" srcId="{B47211B1-2E1F-4327-8465-2F9E02FCB454}" destId="{F53C04A3-EDB5-4813-A150-B779BBE1D5F7}" srcOrd="1" destOrd="0" presId="urn:microsoft.com/office/officeart/2005/8/layout/hierarchy4"/>
    <dgm:cxn modelId="{FEEB8573-F712-48BA-9232-5AAC16DB1847}" type="presParOf" srcId="{B47211B1-2E1F-4327-8465-2F9E02FCB454}" destId="{686BF13E-903D-4826-AEE7-369C8AA39779}" srcOrd="2" destOrd="0" presId="urn:microsoft.com/office/officeart/2005/8/layout/hierarchy4"/>
    <dgm:cxn modelId="{D7C37554-69A8-4037-8C35-58230F6FE517}" type="presParOf" srcId="{686BF13E-903D-4826-AEE7-369C8AA39779}" destId="{4B2388A9-AE94-4CDE-B66D-467B51AD6096}" srcOrd="0" destOrd="0" presId="urn:microsoft.com/office/officeart/2005/8/layout/hierarchy4"/>
    <dgm:cxn modelId="{7CB6D2C9-A193-4087-9630-C5D0FE027764}" type="presParOf" srcId="{4B2388A9-AE94-4CDE-B66D-467B51AD6096}" destId="{DADE5B57-4AB6-4A24-ABC2-BA56FE81C675}" srcOrd="0" destOrd="0" presId="urn:microsoft.com/office/officeart/2005/8/layout/hierarchy4"/>
    <dgm:cxn modelId="{972AEB2C-9B65-4FDB-AD16-17B548048F85}" type="presParOf" srcId="{4B2388A9-AE94-4CDE-B66D-467B51AD6096}" destId="{29C73D51-E26F-448C-A406-24BD9DAA92DB}" srcOrd="1" destOrd="0" presId="urn:microsoft.com/office/officeart/2005/8/layout/hierarchy4"/>
    <dgm:cxn modelId="{6F29158E-C299-474F-B78D-BE05D78AD68F}" type="presParOf" srcId="{4B2388A9-AE94-4CDE-B66D-467B51AD6096}" destId="{66F35358-F657-40D7-B06B-04F95B6AE359}" srcOrd="2" destOrd="0" presId="urn:microsoft.com/office/officeart/2005/8/layout/hierarchy4"/>
    <dgm:cxn modelId="{6432308C-7470-4A19-BBBD-493BE3DE9594}" type="presParOf" srcId="{66F35358-F657-40D7-B06B-04F95B6AE359}" destId="{ACA63318-E77D-4C7D-BBE5-772955C45C39}" srcOrd="0" destOrd="0" presId="urn:microsoft.com/office/officeart/2005/8/layout/hierarchy4"/>
    <dgm:cxn modelId="{4D77FF36-A353-40C9-BE4B-5688FB84D23C}" type="presParOf" srcId="{ACA63318-E77D-4C7D-BBE5-772955C45C39}" destId="{5487B72B-0167-4028-9CAA-CAF2BA6EB88C}" srcOrd="0" destOrd="0" presId="urn:microsoft.com/office/officeart/2005/8/layout/hierarchy4"/>
    <dgm:cxn modelId="{556A32F5-C424-4954-A024-E0B6BDCAFE9A}" type="presParOf" srcId="{ACA63318-E77D-4C7D-BBE5-772955C45C39}" destId="{211657E2-FA39-4590-B167-E6047AE3530C}" srcOrd="1" destOrd="0" presId="urn:microsoft.com/office/officeart/2005/8/layout/hierarchy4"/>
    <dgm:cxn modelId="{FA38EBEB-701F-4959-864B-240E3E709DCB}" type="presParOf" srcId="{ACA63318-E77D-4C7D-BBE5-772955C45C39}" destId="{BEABE802-8950-4E3C-9BDD-1AAF27D46D98}" srcOrd="2" destOrd="0" presId="urn:microsoft.com/office/officeart/2005/8/layout/hierarchy4"/>
    <dgm:cxn modelId="{BEAF9B30-E33E-4322-A5D2-AA2D6417509A}" type="presParOf" srcId="{BEABE802-8950-4E3C-9BDD-1AAF27D46D98}" destId="{BBBEFCE9-890D-4148-B355-6AB93C8AA787}" srcOrd="0" destOrd="0" presId="urn:microsoft.com/office/officeart/2005/8/layout/hierarchy4"/>
    <dgm:cxn modelId="{C91FE304-C629-4315-8363-7207389E1242}" type="presParOf" srcId="{BBBEFCE9-890D-4148-B355-6AB93C8AA787}" destId="{ED45C3A3-1738-4309-9633-5615C85199DA}" srcOrd="0" destOrd="0" presId="urn:microsoft.com/office/officeart/2005/8/layout/hierarchy4"/>
    <dgm:cxn modelId="{3C000CE6-5AF4-41E8-B4FC-7B6FA2BE28A7}" type="presParOf" srcId="{BBBEFCE9-890D-4148-B355-6AB93C8AA787}" destId="{790BA0A1-1987-4C0B-9A41-19BA174F37F3}" srcOrd="1" destOrd="0" presId="urn:microsoft.com/office/officeart/2005/8/layout/hierarchy4"/>
    <dgm:cxn modelId="{053ADF5A-E242-45C6-B102-9BA46B4BEFAA}" type="presParOf" srcId="{BBBEFCE9-890D-4148-B355-6AB93C8AA787}" destId="{FF7CEE72-FC14-4699-9DA2-5DFBAD1ED7E8}" srcOrd="2" destOrd="0" presId="urn:microsoft.com/office/officeart/2005/8/layout/hierarchy4"/>
    <dgm:cxn modelId="{2D29E384-19D6-4A7E-BCD7-31766C94D91B}" type="presParOf" srcId="{FF7CEE72-FC14-4699-9DA2-5DFBAD1ED7E8}" destId="{C38796F7-D3E9-4F1A-B55D-2A4BFDEEC64F}" srcOrd="0" destOrd="0" presId="urn:microsoft.com/office/officeart/2005/8/layout/hierarchy4"/>
    <dgm:cxn modelId="{9AB6D42F-BB64-4518-A639-A16D2E59CBA2}" type="presParOf" srcId="{C38796F7-D3E9-4F1A-B55D-2A4BFDEEC64F}" destId="{A74E5900-6D26-4EF4-B675-8F22CDE21728}" srcOrd="0" destOrd="0" presId="urn:microsoft.com/office/officeart/2005/8/layout/hierarchy4"/>
    <dgm:cxn modelId="{59C63BE9-88A5-452A-A7A3-4AC03D5C0BE1}" type="presParOf" srcId="{C38796F7-D3E9-4F1A-B55D-2A4BFDEEC64F}" destId="{896CFCD4-2613-442F-A808-49D6D4CCCB58}" srcOrd="1" destOrd="0" presId="urn:microsoft.com/office/officeart/2005/8/layout/hierarchy4"/>
    <dgm:cxn modelId="{8856C2CD-9937-493F-AF42-58D331390D3D}" type="presParOf" srcId="{C38796F7-D3E9-4F1A-B55D-2A4BFDEEC64F}" destId="{718C0092-A0A0-42B7-979F-FB3376CC4C78}" srcOrd="2" destOrd="0" presId="urn:microsoft.com/office/officeart/2005/8/layout/hierarchy4"/>
    <dgm:cxn modelId="{59F4A3E0-26DA-4B88-B3A4-F642E693D77A}" type="presParOf" srcId="{718C0092-A0A0-42B7-979F-FB3376CC4C78}" destId="{6284990F-042E-4B58-A8D6-9D7AAC9A7DD6}" srcOrd="0" destOrd="0" presId="urn:microsoft.com/office/officeart/2005/8/layout/hierarchy4"/>
    <dgm:cxn modelId="{75C59F70-DDBC-4D05-A132-248FC53FB038}" type="presParOf" srcId="{6284990F-042E-4B58-A8D6-9D7AAC9A7DD6}" destId="{4042A8EE-6E15-49D7-AD41-F10DE082B23A}" srcOrd="0" destOrd="0" presId="urn:microsoft.com/office/officeart/2005/8/layout/hierarchy4"/>
    <dgm:cxn modelId="{3692EC10-CD2E-434D-B654-C767A9B0D67E}" type="presParOf" srcId="{6284990F-042E-4B58-A8D6-9D7AAC9A7DD6}" destId="{353B57B3-A7E8-41E7-9BA7-341AEAC165D6}" srcOrd="1" destOrd="0" presId="urn:microsoft.com/office/officeart/2005/8/layout/hierarchy4"/>
    <dgm:cxn modelId="{B4CA0ED2-44D1-4C2F-9723-35A27413DDCA}" type="presParOf" srcId="{6284990F-042E-4B58-A8D6-9D7AAC9A7DD6}" destId="{C8C4C3D9-7CEE-4CD3-B26E-4E4A4F17D048}" srcOrd="2" destOrd="0" presId="urn:microsoft.com/office/officeart/2005/8/layout/hierarchy4"/>
    <dgm:cxn modelId="{AA05FFAD-FA20-436C-B7E6-0C0FDFE16109}" type="presParOf" srcId="{C8C4C3D9-7CEE-4CD3-B26E-4E4A4F17D048}" destId="{98A7550B-24B0-4B93-98D0-4E1D8371EBBF}" srcOrd="0" destOrd="0" presId="urn:microsoft.com/office/officeart/2005/8/layout/hierarchy4"/>
    <dgm:cxn modelId="{BADCDC52-9AD1-43FF-BEFF-7A7E7137B120}" type="presParOf" srcId="{98A7550B-24B0-4B93-98D0-4E1D8371EBBF}" destId="{2A24A2F7-C246-404A-8C89-0146F6E81600}" srcOrd="0" destOrd="0" presId="urn:microsoft.com/office/officeart/2005/8/layout/hierarchy4"/>
    <dgm:cxn modelId="{F8EB4705-990E-4EDA-9A35-B2DB0BADD2AD}" type="presParOf" srcId="{98A7550B-24B0-4B93-98D0-4E1D8371EBBF}" destId="{913AC80D-3BC9-4C87-82F3-8CB7D50B0206}" srcOrd="1" destOrd="0" presId="urn:microsoft.com/office/officeart/2005/8/layout/hierarchy4"/>
    <dgm:cxn modelId="{0393E6E6-A043-48BA-9E21-AC109C776439}" type="presParOf" srcId="{98A7550B-24B0-4B93-98D0-4E1D8371EBBF}" destId="{52E26866-9D60-401A-8E86-DDE32DFC90EC}" srcOrd="2" destOrd="0" presId="urn:microsoft.com/office/officeart/2005/8/layout/hierarchy4"/>
    <dgm:cxn modelId="{D2373088-EEDE-478C-B843-D6702BC93E22}" type="presParOf" srcId="{52E26866-9D60-401A-8E86-DDE32DFC90EC}" destId="{EE62A7E0-7E48-460C-AACA-60B9D89832C6}" srcOrd="0" destOrd="0" presId="urn:microsoft.com/office/officeart/2005/8/layout/hierarchy4"/>
    <dgm:cxn modelId="{A5DF0252-96EC-4AA7-89E5-5EDDF4F51772}" type="presParOf" srcId="{EE62A7E0-7E48-460C-AACA-60B9D89832C6}" destId="{86FC7B62-0EEB-4150-962C-22CE5BDDE057}" srcOrd="0" destOrd="0" presId="urn:microsoft.com/office/officeart/2005/8/layout/hierarchy4"/>
    <dgm:cxn modelId="{EFF310C7-4A51-4578-972D-6ADD8701C431}" type="presParOf" srcId="{EE62A7E0-7E48-460C-AACA-60B9D89832C6}" destId="{3354B8F4-F159-4D45-B624-B946C61283B5}" srcOrd="1" destOrd="0" presId="urn:microsoft.com/office/officeart/2005/8/layout/hierarchy4"/>
    <dgm:cxn modelId="{B0DE2A2C-421D-47E5-8F22-8E1DC698939D}" type="presParOf" srcId="{EE62A7E0-7E48-460C-AACA-60B9D89832C6}" destId="{A5C8C8A3-33C3-4708-A4DB-0ED8BBF37AC0}" srcOrd="2" destOrd="0" presId="urn:microsoft.com/office/officeart/2005/8/layout/hierarchy4"/>
    <dgm:cxn modelId="{F9116F63-B960-4657-ACAF-291B86A96FD3}" type="presParOf" srcId="{A5C8C8A3-33C3-4708-A4DB-0ED8BBF37AC0}" destId="{93A47919-41F5-4D65-AC75-FAFC250E76F7}" srcOrd="0" destOrd="0" presId="urn:microsoft.com/office/officeart/2005/8/layout/hierarchy4"/>
    <dgm:cxn modelId="{002DA2FE-1F1B-4D09-83D0-7D1B7D99F4FC}" type="presParOf" srcId="{93A47919-41F5-4D65-AC75-FAFC250E76F7}" destId="{CA2A2C20-067A-4889-9AD0-623B7CF1C515}" srcOrd="0" destOrd="0" presId="urn:microsoft.com/office/officeart/2005/8/layout/hierarchy4"/>
    <dgm:cxn modelId="{C0702DD3-DE31-4A02-B4D8-5E364FF81B1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/>
            <a:t>Formarea profesională continua a adulţilor pentru activităţi specifice managementului activitatilor agricole are ca scop implementarea şi promovarea educaţiei şi formării profesionale continue a adulţilor pentru menţinerea şi dezvoltarea competitivităţii economice şi formării agricultorului român ca agricultor european. In ultimii ani masurile de stimulare a agriculturii finantate prin PNDR au dus la dezvoltarea fermelor mici. Micii fermieri au deprins cunostiinte generale de organizare a activitatii din ferma pe baza de experienta, în familie, la locul de muncă, învăţând de la alţii.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/>
            <a:t>Ridicarea gradului de formare profesionala pentru un numar de 65 de persoane ce lucrează sau își manifestă interesul de a lucra în agricultură, Beneficiari sau potențiali beneficiari ai măsurilor de finanțare a agriculturii: M1.1 / 1B - Cooperarea în scopul creării de forme asociative, rețele și clustere, grupuri operaționale pentru diversificarea activităților rurale, M2.2 / 2B - Ferme mici și mijlocii, M3 / 3A, 2A - Sprijin pentru integrarea si promovarea schemelor de calitate pentru produsele locale prin activitati de formare profesionala timp de 5 luni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/>
            <a:t>65 persoane din grupul tinta absolvente ale cursului.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RURAL MANAGEMENT – Dobandire de catre fermieri de competente in management rural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743A0EF0-5FCD-4440-A3AD-853A379B1522}">
      <dgm:prSet custT="1"/>
      <dgm:spPr/>
      <dgm:t>
        <a:bodyPr/>
        <a:lstStyle/>
        <a:p>
          <a:r>
            <a:rPr lang="ro-RO" sz="1000" b="1"/>
            <a:t>65 persoane informate</a:t>
          </a:r>
          <a:endParaRPr lang="en-US" sz="1000" b="1"/>
        </a:p>
      </dgm:t>
    </dgm:pt>
    <dgm:pt modelId="{45A53737-661E-4925-9361-DD32BF52AADC}" type="parTrans" cxnId="{E8AB8562-C7EA-4829-9188-6B9498E859C7}">
      <dgm:prSet/>
      <dgm:spPr/>
      <dgm:t>
        <a:bodyPr/>
        <a:lstStyle/>
        <a:p>
          <a:endParaRPr lang="en-US"/>
        </a:p>
      </dgm:t>
    </dgm:pt>
    <dgm:pt modelId="{95FFC4E7-2385-4A0B-8A2F-E4EF0E9D1513}" type="sibTrans" cxnId="{E8AB8562-C7EA-4829-9188-6B9498E859C7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48106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6047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9987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571A925-9D77-4EAA-ABF6-11BC30DB92B2}" type="presOf" srcId="{4B8CBE24-CF75-41D7-8600-676A863FF6A7}" destId="{23447CCD-1B81-4231-9550-72B81D2CD4B5}" srcOrd="0" destOrd="0" presId="urn:microsoft.com/office/officeart/2005/8/layout/vList5"/>
    <dgm:cxn modelId="{D10D2138-6A11-47C0-8D58-02C4EC9E2A38}" type="presOf" srcId="{9740E7FE-3F67-4F38-8B44-B711567217BD}" destId="{B39F83D9-F0B1-4873-A1B7-4B02D7C06550}" srcOrd="0" destOrd="0" presId="urn:microsoft.com/office/officeart/2005/8/layout/vList5"/>
    <dgm:cxn modelId="{4C9F5655-C6A7-4558-BB4F-98CBD6E5DB26}" type="presOf" srcId="{3EAACDE0-BF98-43B8-86BB-296113FD9FCE}" destId="{676F0F9C-38DE-429C-852F-FD5801F46D45}" srcOrd="0" destOrd="0" presId="urn:microsoft.com/office/officeart/2005/8/layout/vList5"/>
    <dgm:cxn modelId="{195BAC30-AA1C-45FA-962D-5D9796510800}" type="presOf" srcId="{1895B3BD-8679-4CBF-A242-CE933B3D94C3}" destId="{67D01082-9332-47DF-8279-5861B99B6E4E}" srcOrd="0" destOrd="0" presId="urn:microsoft.com/office/officeart/2005/8/layout/vList5"/>
    <dgm:cxn modelId="{8E2F852D-F241-4C39-8ED2-6976F55B660B}" type="presOf" srcId="{384D8344-1B09-457C-8C5C-C9E67DE7BEAA}" destId="{63568D48-0DAA-436B-A039-D707DEB774A9}" srcOrd="0" destOrd="0" presId="urn:microsoft.com/office/officeart/2005/8/layout/vList5"/>
    <dgm:cxn modelId="{A4440CDC-4EF6-48EA-A329-C3A15B3504BA}" type="presOf" srcId="{59D22FCD-EAF8-48AC-A845-24F88318AD29}" destId="{6EC5E805-08FA-4895-8CA4-08082562C7BD}" srcOrd="0" destOrd="0" presId="urn:microsoft.com/office/officeart/2005/8/layout/vList5"/>
    <dgm:cxn modelId="{F99262A5-4B75-4814-B55C-F39863943906}" type="presOf" srcId="{353E89F5-90FD-43B1-923C-F7A614CF3C22}" destId="{A3D7207D-56C5-4FFB-88D0-51628AD11EE3}" srcOrd="0" destOrd="0" presId="urn:microsoft.com/office/officeart/2005/8/layout/vList5"/>
    <dgm:cxn modelId="{A89241B2-536C-484C-AA84-85C99C5B3AB4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5374CA3-6B7D-49ED-8C5B-C5C01DA4D060}" type="presOf" srcId="{CD68AB43-5D9C-4936-A149-D3DC884804E3}" destId="{28FB0171-7E9F-4A24-A49B-3968FB810212}" srcOrd="0" destOrd="0" presId="urn:microsoft.com/office/officeart/2005/8/layout/vList5"/>
    <dgm:cxn modelId="{E6D92351-F490-4C56-B319-313AF57B448D}" srcId="{384D8344-1B09-457C-8C5C-C9E67DE7BEAA}" destId="{41CE96EE-3D0C-4D09-BF5C-587A4575482B}" srcOrd="1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4FF1FE86-71C8-4871-A917-E1CFEE9816A0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4AE04E64-EFCA-4FFA-849D-EBA4CC5B15EA}" type="presOf" srcId="{FDADB1E8-E118-4093-AA16-8A7F001F8678}" destId="{6159209A-6773-4067-BD3B-B28AB2456A9F}" srcOrd="0" destOrd="0" presId="urn:microsoft.com/office/officeart/2005/8/layout/vList5"/>
    <dgm:cxn modelId="{090C6CA4-8B45-448A-8D25-53BF2A03D734}" type="presOf" srcId="{743A0EF0-5FCD-4440-A3AD-853A379B1522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E8AB8562-C7EA-4829-9188-6B9498E859C7}" srcId="{353E89F5-90FD-43B1-923C-F7A614CF3C22}" destId="{743A0EF0-5FCD-4440-A3AD-853A379B1522}" srcOrd="1" destOrd="0" parTransId="{45A53737-661E-4925-9361-DD32BF52AADC}" sibTransId="{95FFC4E7-2385-4A0B-8A2F-E4EF0E9D1513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4D841EC-6D30-4170-914A-FFAC2608C596}" type="presOf" srcId="{41CE96EE-3D0C-4D09-BF5C-587A4575482B}" destId="{23447CCD-1B81-4231-9550-72B81D2CD4B5}" srcOrd="0" destOrd="1" presId="urn:microsoft.com/office/officeart/2005/8/layout/vList5"/>
    <dgm:cxn modelId="{D4A51737-7C6B-4A9D-BC72-1CD91119B2A6}" type="presParOf" srcId="{6159209A-6773-4067-BD3B-B28AB2456A9F}" destId="{74DE518A-EFED-4C2C-B1F1-FDA0AFD619EC}" srcOrd="0" destOrd="0" presId="urn:microsoft.com/office/officeart/2005/8/layout/vList5"/>
    <dgm:cxn modelId="{F91112C5-D720-4FD4-B2C4-CD23F2C877E2}" type="presParOf" srcId="{74DE518A-EFED-4C2C-B1F1-FDA0AFD619EC}" destId="{6EC5E805-08FA-4895-8CA4-08082562C7BD}" srcOrd="0" destOrd="0" presId="urn:microsoft.com/office/officeart/2005/8/layout/vList5"/>
    <dgm:cxn modelId="{D88D17BD-A59A-42DA-BE35-91695183326B}" type="presParOf" srcId="{74DE518A-EFED-4C2C-B1F1-FDA0AFD619EC}" destId="{96EF0AF3-C7D2-41DE-B3AE-B5F9DD7DB504}" srcOrd="1" destOrd="0" presId="urn:microsoft.com/office/officeart/2005/8/layout/vList5"/>
    <dgm:cxn modelId="{C5165384-580F-4440-B8A0-D680324BDBCC}" type="presParOf" srcId="{6159209A-6773-4067-BD3B-B28AB2456A9F}" destId="{A0930AA0-FD87-4A15-8141-6A7AA0969E1A}" srcOrd="1" destOrd="0" presId="urn:microsoft.com/office/officeart/2005/8/layout/vList5"/>
    <dgm:cxn modelId="{81340616-239A-451C-8C1B-2729459E96D3}" type="presParOf" srcId="{6159209A-6773-4067-BD3B-B28AB2456A9F}" destId="{8C335281-4A3C-48E6-940C-A070B3D2710A}" srcOrd="2" destOrd="0" presId="urn:microsoft.com/office/officeart/2005/8/layout/vList5"/>
    <dgm:cxn modelId="{255AA110-861C-444F-9E9B-975B8F53C6C8}" type="presParOf" srcId="{8C335281-4A3C-48E6-940C-A070B3D2710A}" destId="{676F0F9C-38DE-429C-852F-FD5801F46D45}" srcOrd="0" destOrd="0" presId="urn:microsoft.com/office/officeart/2005/8/layout/vList5"/>
    <dgm:cxn modelId="{FEDF6853-4AFD-4689-8058-E7AD649401D9}" type="presParOf" srcId="{8C335281-4A3C-48E6-940C-A070B3D2710A}" destId="{67D01082-9332-47DF-8279-5861B99B6E4E}" srcOrd="1" destOrd="0" presId="urn:microsoft.com/office/officeart/2005/8/layout/vList5"/>
    <dgm:cxn modelId="{475E3E95-724F-48DB-ADCD-D73B823FEB3A}" type="presParOf" srcId="{6159209A-6773-4067-BD3B-B28AB2456A9F}" destId="{4DB8D4D2-8209-434A-997A-31F4D3399CA6}" srcOrd="3" destOrd="0" presId="urn:microsoft.com/office/officeart/2005/8/layout/vList5"/>
    <dgm:cxn modelId="{49E9D208-70E9-4AA8-B382-72186A741EDA}" type="presParOf" srcId="{6159209A-6773-4067-BD3B-B28AB2456A9F}" destId="{A0553061-07AE-47B2-8077-D3D61F6ED5A2}" srcOrd="4" destOrd="0" presId="urn:microsoft.com/office/officeart/2005/8/layout/vList5"/>
    <dgm:cxn modelId="{79B5A508-0F1F-403A-BEC4-DBFB6B1D7E6C}" type="presParOf" srcId="{A0553061-07AE-47B2-8077-D3D61F6ED5A2}" destId="{63568D48-0DAA-436B-A039-D707DEB774A9}" srcOrd="0" destOrd="0" presId="urn:microsoft.com/office/officeart/2005/8/layout/vList5"/>
    <dgm:cxn modelId="{D17D9973-6B79-45B6-B2C6-84AC97EA6167}" type="presParOf" srcId="{A0553061-07AE-47B2-8077-D3D61F6ED5A2}" destId="{23447CCD-1B81-4231-9550-72B81D2CD4B5}" srcOrd="1" destOrd="0" presId="urn:microsoft.com/office/officeart/2005/8/layout/vList5"/>
    <dgm:cxn modelId="{916B923C-2391-4EA1-A268-23E0F99FD78F}" type="presParOf" srcId="{6159209A-6773-4067-BD3B-B28AB2456A9F}" destId="{35165C00-86C8-4944-B584-0127B84E9F9E}" srcOrd="5" destOrd="0" presId="urn:microsoft.com/office/officeart/2005/8/layout/vList5"/>
    <dgm:cxn modelId="{CC5B405C-BA98-4662-86F0-AB0681A40FE8}" type="presParOf" srcId="{6159209A-6773-4067-BD3B-B28AB2456A9F}" destId="{6AC748B9-B860-47A0-AA4C-B568C79F2F20}" srcOrd="6" destOrd="0" presId="urn:microsoft.com/office/officeart/2005/8/layout/vList5"/>
    <dgm:cxn modelId="{B96ED42B-8FAA-4529-8E97-9B0EBE9DE34C}" type="presParOf" srcId="{6AC748B9-B860-47A0-AA4C-B568C79F2F20}" destId="{A3D7207D-56C5-4FFB-88D0-51628AD11EE3}" srcOrd="0" destOrd="0" presId="urn:microsoft.com/office/officeart/2005/8/layout/vList5"/>
    <dgm:cxn modelId="{BD4795F5-5784-47BE-95E3-3E6C716ED0AA}" type="presParOf" srcId="{6AC748B9-B860-47A0-AA4C-B568C79F2F20}" destId="{28FB0171-7E9F-4A24-A49B-3968FB810212}" srcOrd="1" destOrd="0" presId="urn:microsoft.com/office/officeart/2005/8/layout/vList5"/>
    <dgm:cxn modelId="{1A2C4434-468A-4D84-8C05-5F946FAF7A7C}" type="presParOf" srcId="{6159209A-6773-4067-BD3B-B28AB2456A9F}" destId="{060746E6-A6E5-4A18-B6EF-B0FBDBD2443B}" srcOrd="7" destOrd="0" presId="urn:microsoft.com/office/officeart/2005/8/layout/vList5"/>
    <dgm:cxn modelId="{7BB27F1D-A07F-4956-9266-1EE6847EA710}" type="presParOf" srcId="{6159209A-6773-4067-BD3B-B28AB2456A9F}" destId="{C62AA387-7049-4CEC-96B5-8866FF8D069F}" srcOrd="8" destOrd="0" presId="urn:microsoft.com/office/officeart/2005/8/layout/vList5"/>
    <dgm:cxn modelId="{3DFB76A3-A3E6-4257-8E61-67B3B282D518}" type="presParOf" srcId="{C62AA387-7049-4CEC-96B5-8866FF8D069F}" destId="{B39F83D9-F0B1-4873-A1B7-4B02D7C06550}" srcOrd="0" destOrd="0" presId="urn:microsoft.com/office/officeart/2005/8/layout/vList5"/>
    <dgm:cxn modelId="{9A0F32C5-E9F8-456F-A8EF-E91D50DC494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Brad, strada Cuza Voda, nr. 11, ap. 2,judetul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05 art. 14 Incurajarea invatarii pe tot parcursul vietii 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1C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122.957,90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24.845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22.06.2022-26.04.2023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Interlog Com S.R.L.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0254606040, e-mail: office@interlog.ro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73081" y="-898861"/>
          <a:ext cx="1082183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RURAL MANAGEMENT – Dobandire de catre fermieri de competente in management rural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55444"/>
        <a:ext cx="2832310" cy="976527"/>
      </dsp:txXfrm>
    </dsp:sp>
    <dsp:sp modelId="{6EC5E805-08FA-4895-8CA4-08082562C7BD}">
      <dsp:nvSpPr>
        <dsp:cNvPr id="0" name=""/>
        <dsp:cNvSpPr/>
      </dsp:nvSpPr>
      <dsp:spPr>
        <a:xfrm>
          <a:off x="52" y="284358"/>
          <a:ext cx="871550" cy="51869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5373" y="309679"/>
        <a:ext cx="820908" cy="468056"/>
      </dsp:txXfrm>
    </dsp:sp>
    <dsp:sp modelId="{67D01082-9332-47DF-8279-5861B99B6E4E}">
      <dsp:nvSpPr>
        <dsp:cNvPr id="0" name=""/>
        <dsp:cNvSpPr/>
      </dsp:nvSpPr>
      <dsp:spPr>
        <a:xfrm rot="5400000">
          <a:off x="1368199" y="713169"/>
          <a:ext cx="194175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Formarea profesională continua a adulţilor pentru activităţi specifice managementului activitatilor agricole are ca scop implementarea şi promovarea educaţiei şi formării profesionale continue a adulţilor pentru menţinerea şi dezvoltarea competitivităţii economice şi formării agricultorului român ca agricultor european. In ultimii ani masurile de stimulare a agriculturii finantate prin PNDR au dus la dezvoltarea fermelor mici. Micii fermieri au deprins cunostiinte generale de organizare a activitatii din ferma pe baza de experienta, în familie, la locul de muncă, învăţând de la alţii.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251311"/>
        <a:ext cx="3018040" cy="1941755"/>
      </dsp:txXfrm>
    </dsp:sp>
    <dsp:sp modelId="{676F0F9C-38DE-429C-852F-FD5801F46D45}">
      <dsp:nvSpPr>
        <dsp:cNvPr id="0" name=""/>
        <dsp:cNvSpPr/>
      </dsp:nvSpPr>
      <dsp:spPr>
        <a:xfrm>
          <a:off x="52" y="1266608"/>
          <a:ext cx="827377" cy="167596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306997"/>
        <a:ext cx="746599" cy="1595187"/>
      </dsp:txXfrm>
    </dsp:sp>
    <dsp:sp modelId="{23447CCD-1B81-4231-9550-72B81D2CD4B5}">
      <dsp:nvSpPr>
        <dsp:cNvPr id="0" name=""/>
        <dsp:cNvSpPr/>
      </dsp:nvSpPr>
      <dsp:spPr>
        <a:xfrm rot="5400000">
          <a:off x="1318330" y="2633438"/>
          <a:ext cx="2038543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/>
            <a:t>Ridicarea gradului de formare profesionala pentru un numar de 65 de persoane ce lucrează sau își manifestă interesul de a lucra în agricultură, Beneficiari sau potențiali beneficiari ai măsurilor de finanțare a agriculturii: M1.1 / 1B - Cooperarea în scopul creării de forme asociative, rețele și clustere, grupuri operaționale pentru diversificarea activităților rurale, M2.2 / 2B - Ferme mici și mijlocii, M3 / 3A, 2A - Sprijin pentru integrarea si promovarea schemelor de calitate pentru produsele locale prin activitati de formare profesionala timp de 5 luni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23896"/>
        <a:ext cx="2920919" cy="1839517"/>
      </dsp:txXfrm>
    </dsp:sp>
    <dsp:sp modelId="{63568D48-0DAA-436B-A039-D707DEB774A9}">
      <dsp:nvSpPr>
        <dsp:cNvPr id="0" name=""/>
        <dsp:cNvSpPr/>
      </dsp:nvSpPr>
      <dsp:spPr>
        <a:xfrm>
          <a:off x="52" y="3654510"/>
          <a:ext cx="827333" cy="97828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694897"/>
        <a:ext cx="746559" cy="897515"/>
      </dsp:txXfrm>
    </dsp:sp>
    <dsp:sp modelId="{28FB0171-7E9F-4A24-A49B-3968FB810212}">
      <dsp:nvSpPr>
        <dsp:cNvPr id="0" name=""/>
        <dsp:cNvSpPr/>
      </dsp:nvSpPr>
      <dsp:spPr>
        <a:xfrm rot="5400000">
          <a:off x="1961812" y="4209115"/>
          <a:ext cx="78162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/>
            <a:t>65 persoane din grupul tinta absolvente ale cursului.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65 persoane informate</a:t>
          </a:r>
          <a:endParaRPr lang="en-US" sz="1000" b="1" kern="1200"/>
        </a:p>
      </dsp:txBody>
      <dsp:txXfrm rot="-5400000">
        <a:off x="860753" y="5348330"/>
        <a:ext cx="2945584" cy="705309"/>
      </dsp:txXfrm>
    </dsp:sp>
    <dsp:sp modelId="{A3D7207D-56C5-4FFB-88D0-51628AD11EE3}">
      <dsp:nvSpPr>
        <dsp:cNvPr id="0" name=""/>
        <dsp:cNvSpPr/>
      </dsp:nvSpPr>
      <dsp:spPr>
        <a:xfrm>
          <a:off x="52" y="5211841"/>
          <a:ext cx="860700" cy="97828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253857"/>
        <a:ext cx="776668" cy="894257"/>
      </dsp:txXfrm>
    </dsp:sp>
    <dsp:sp modelId="{6F97E8EC-0945-4C57-9BB0-ED664CA17D3D}">
      <dsp:nvSpPr>
        <dsp:cNvPr id="0" name=""/>
        <dsp:cNvSpPr/>
      </dsp:nvSpPr>
      <dsp:spPr>
        <a:xfrm rot="5400000">
          <a:off x="1968143" y="5239548"/>
          <a:ext cx="782631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375078"/>
        <a:ext cx="2939076" cy="706221"/>
      </dsp:txXfrm>
    </dsp:sp>
    <dsp:sp modelId="{B39F83D9-F0B1-4873-A1B7-4B02D7C06550}">
      <dsp:nvSpPr>
        <dsp:cNvPr id="0" name=""/>
        <dsp:cNvSpPr/>
      </dsp:nvSpPr>
      <dsp:spPr>
        <a:xfrm>
          <a:off x="52" y="6239044"/>
          <a:ext cx="870713" cy="97828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81549"/>
        <a:ext cx="785703" cy="893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2023-05-03T05:53:00Z</dcterms:created>
  <dcterms:modified xsi:type="dcterms:W3CDTF">2023-05-03T06:19:00Z</dcterms:modified>
</cp:coreProperties>
</file>