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9A" w:rsidRPr="002B01EC" w:rsidRDefault="000B2892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proofErr w:type="spellEnd"/>
      <w:r w:rsidR="000D3F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0D3F6D">
        <w:rPr>
          <w:rFonts w:asciiTheme="minorHAnsi" w:hAnsiTheme="minorHAnsi" w:cstheme="minorHAnsi"/>
          <w:b/>
          <w:sz w:val="24"/>
          <w:szCs w:val="24"/>
        </w:rPr>
        <w:t>nr</w:t>
      </w:r>
      <w:proofErr w:type="spellEnd"/>
      <w:r w:rsidR="000D3F6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FC5F50">
        <w:rPr>
          <w:rFonts w:asciiTheme="minorHAnsi" w:hAnsiTheme="minorHAnsi" w:cstheme="minorHAnsi"/>
          <w:b/>
          <w:sz w:val="24"/>
          <w:szCs w:val="24"/>
        </w:rPr>
        <w:t>19</w:t>
      </w:r>
      <w:r w:rsidR="00102EF3">
        <w:rPr>
          <w:rFonts w:asciiTheme="minorHAnsi" w:hAnsiTheme="minorHAnsi" w:cstheme="minorHAnsi"/>
          <w:b/>
          <w:sz w:val="24"/>
          <w:szCs w:val="24"/>
        </w:rPr>
        <w:t xml:space="preserve"> la </w:t>
      </w:r>
      <w:proofErr w:type="spellStart"/>
      <w:r w:rsidR="00102EF3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102EF3">
        <w:rPr>
          <w:rFonts w:asciiTheme="minorHAnsi" w:hAnsiTheme="minorHAnsi" w:cstheme="minorHAnsi"/>
          <w:b/>
          <w:sz w:val="24"/>
          <w:szCs w:val="24"/>
        </w:rPr>
        <w:t xml:space="preserve"> 6.2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B4D9A" w:rsidRPr="002B01EC" w:rsidRDefault="000D3F6D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Model </w:t>
      </w:r>
      <w:proofErr w:type="spellStart"/>
      <w:r w:rsidR="00F27EBB">
        <w:rPr>
          <w:rFonts w:asciiTheme="minorHAnsi" w:hAnsiTheme="minorHAnsi" w:cstheme="minorHAnsi"/>
          <w:b/>
          <w:sz w:val="24"/>
          <w:szCs w:val="24"/>
        </w:rPr>
        <w:t>Declaratie</w:t>
      </w:r>
      <w:proofErr w:type="spellEnd"/>
      <w:r w:rsidR="00F27E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7EBB">
        <w:rPr>
          <w:rFonts w:asciiTheme="minorHAnsi" w:hAnsiTheme="minorHAnsi" w:cstheme="minorHAnsi"/>
          <w:b/>
          <w:sz w:val="24"/>
          <w:szCs w:val="24"/>
        </w:rPr>
        <w:t>pe</w:t>
      </w:r>
      <w:proofErr w:type="spellEnd"/>
      <w:r w:rsidR="00F27E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7EBB">
        <w:rPr>
          <w:rFonts w:asciiTheme="minorHAnsi" w:hAnsiTheme="minorHAnsi" w:cstheme="minorHAnsi"/>
          <w:b/>
          <w:sz w:val="24"/>
          <w:szCs w:val="24"/>
        </w:rPr>
        <w:t>propria</w:t>
      </w:r>
      <w:proofErr w:type="spellEnd"/>
      <w:r w:rsidR="007E6C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</w:p>
    <w:p w:rsidR="007B4D9A" w:rsidRPr="002B01EC" w:rsidRDefault="00BF5C24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rivind</w:t>
      </w: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  <w:r w:rsidR="00FC5F50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conditiile artificiale </w:t>
      </w:r>
      <w:r w:rsidR="00B734F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</w:p>
    <w:p w:rsidR="007B4D9A" w:rsidRPr="002B01EC" w:rsidRDefault="007B4D9A" w:rsidP="00717C1F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</w:t>
      </w:r>
      <w:r w:rsidR="00046609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proofErr w:type="spellStart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solicitantului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...................................................................................,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......................................., sesiunea de depunere ..................................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., din cadrul </w:t>
      </w:r>
      <w:r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Asociaţiei </w:t>
      </w:r>
      <w:r w:rsidR="00B63643"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Microregiunea Tara H</w:t>
      </w:r>
      <w:r w:rsidR="002B01EC"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di</w:t>
      </w:r>
      <w:r w:rsidR="00885E6B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</w:t>
      </w:r>
      <w:proofErr w:type="spellEnd"/>
      <w:r w:rsidR="00885E6B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articolului 326 Cod P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enal cu privire la falsul în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declaraţii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declar pe proprie răspundere 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că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385AA4" w:rsidRPr="0004660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solicitantul nu a creat condiții artificiale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385AA4" w:rsidRP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pentru a beneficia de plăți (sprijin) și  a obține astfel un avantaj care contravine obiectivelor măsurii</w:t>
      </w:r>
      <w:r w:rsidR="00102EF3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6.2</w:t>
      </w:r>
      <w:r w:rsidR="00046609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din SDL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dupa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cum sunt acestea prezentate in cadrul Fisei de verificare a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eligibilitatii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(formularul F2L GAL TH-TP), punctul </w:t>
      </w:r>
      <w:r w:rsidR="00102EF3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8</w:t>
      </w:r>
      <w:bookmarkStart w:id="0" w:name="_GoBack"/>
      <w:bookmarkEnd w:id="0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„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Verificarea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conditiilor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artificial”</w:t>
      </w:r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046609">
        <w:rPr>
          <w:rFonts w:asciiTheme="minorHAnsi" w:eastAsia="Times New Roman" w:hAnsiTheme="minorHAnsi" w:cstheme="minorHAnsi"/>
          <w:snapToGrid w:val="0"/>
          <w:sz w:val="24"/>
          <w:szCs w:val="24"/>
        </w:rPr>
        <w:t>inclusiv</w:t>
      </w:r>
      <w:proofErr w:type="spellEnd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>metodologia</w:t>
      </w:r>
      <w:proofErr w:type="spellEnd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de </w:t>
      </w:r>
      <w:proofErr w:type="spellStart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>verificare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.</w:t>
      </w:r>
    </w:p>
    <w:p w:rsidR="00BF5C24" w:rsidRDefault="00DF1463" w:rsidP="00BF5C24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  <w:showingPlcHdr/>
        </w:sdtPr>
        <w:sdtEndPr/>
        <w:sdtContent>
          <w:r w:rsidR="00717C1F">
            <w:rPr>
              <w:rFonts w:asciiTheme="minorHAnsi" w:eastAsia="Times New Roman" w:hAnsiTheme="minorHAnsi" w:cstheme="minorHAnsi"/>
              <w:snapToGrid w:val="0"/>
              <w:sz w:val="24"/>
              <w:szCs w:val="24"/>
              <w:lang w:val="ro-RO"/>
            </w:rPr>
            <w:t xml:space="preserve">     </w:t>
          </w:r>
        </w:sdtContent>
      </w:sdt>
    </w:p>
    <w:p w:rsidR="00FF45A7" w:rsidRDefault="00FF45A7" w:rsidP="00FF45A7">
      <w:pPr>
        <w:spacing w:before="120" w:after="120" w:line="240" w:lineRule="auto"/>
        <w:jc w:val="both"/>
        <w:rPr>
          <w:rFonts w:cs="Calibri"/>
          <w:lang w:val="fr-FR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Pr="002B01EC" w:rsidRDefault="000B33B5" w:rsidP="000B33B5">
      <w:pPr>
        <w:tabs>
          <w:tab w:val="left" w:pos="891"/>
        </w:tabs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0B2892" w:rsidRDefault="000B2892" w:rsidP="0044737E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0B2892" w:rsidSect="00C55D11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B5BB8"/>
    <w:multiLevelType w:val="hybridMultilevel"/>
    <w:tmpl w:val="C57A5D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9A"/>
    <w:rsid w:val="00046609"/>
    <w:rsid w:val="00061EEB"/>
    <w:rsid w:val="000B2892"/>
    <w:rsid w:val="000B33B5"/>
    <w:rsid w:val="000C363D"/>
    <w:rsid w:val="000D36D0"/>
    <w:rsid w:val="000D3F6D"/>
    <w:rsid w:val="00102EF3"/>
    <w:rsid w:val="00124E6D"/>
    <w:rsid w:val="00194718"/>
    <w:rsid w:val="001F012C"/>
    <w:rsid w:val="00243B5E"/>
    <w:rsid w:val="002B01EC"/>
    <w:rsid w:val="002C2D5B"/>
    <w:rsid w:val="003379EE"/>
    <w:rsid w:val="0034651C"/>
    <w:rsid w:val="00385AA4"/>
    <w:rsid w:val="003A1E1B"/>
    <w:rsid w:val="003B089F"/>
    <w:rsid w:val="0044737E"/>
    <w:rsid w:val="00572790"/>
    <w:rsid w:val="00717C1F"/>
    <w:rsid w:val="00741BFF"/>
    <w:rsid w:val="007B4D9A"/>
    <w:rsid w:val="007E6CFE"/>
    <w:rsid w:val="00885E6B"/>
    <w:rsid w:val="00896D58"/>
    <w:rsid w:val="009768A1"/>
    <w:rsid w:val="009A37F7"/>
    <w:rsid w:val="009B351C"/>
    <w:rsid w:val="009D39A4"/>
    <w:rsid w:val="00A27E6B"/>
    <w:rsid w:val="00A46AA1"/>
    <w:rsid w:val="00AA5E1F"/>
    <w:rsid w:val="00B61034"/>
    <w:rsid w:val="00B63643"/>
    <w:rsid w:val="00B734F4"/>
    <w:rsid w:val="00BF5C24"/>
    <w:rsid w:val="00C21598"/>
    <w:rsid w:val="00C55D11"/>
    <w:rsid w:val="00CB2490"/>
    <w:rsid w:val="00CE1DD1"/>
    <w:rsid w:val="00D16E06"/>
    <w:rsid w:val="00DF1463"/>
    <w:rsid w:val="00E1135F"/>
    <w:rsid w:val="00E96A26"/>
    <w:rsid w:val="00EB5289"/>
    <w:rsid w:val="00ED4C25"/>
    <w:rsid w:val="00F27EBB"/>
    <w:rsid w:val="00F6513A"/>
    <w:rsid w:val="00F90546"/>
    <w:rsid w:val="00FC5F50"/>
    <w:rsid w:val="00FF0235"/>
    <w:rsid w:val="00FF45A7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A3AC3-982B-4221-A6B4-3A3E886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49</cp:revision>
  <cp:lastPrinted>2018-01-30T12:00:00Z</cp:lastPrinted>
  <dcterms:created xsi:type="dcterms:W3CDTF">2017-07-11T07:26:00Z</dcterms:created>
  <dcterms:modified xsi:type="dcterms:W3CDTF">2018-03-29T13:06:00Z</dcterms:modified>
</cp:coreProperties>
</file>