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4" w:rsidRDefault="001E2AB4" w:rsidP="001E2AB4">
      <w:pPr>
        <w:keepNext/>
        <w:spacing w:before="120" w:after="120" w:line="240" w:lineRule="auto"/>
        <w:jc w:val="right"/>
        <w:outlineLvl w:val="0"/>
        <w:rPr>
          <w:b/>
          <w:kern w:val="32"/>
          <w:sz w:val="24"/>
        </w:rPr>
      </w:pPr>
      <w:bookmarkStart w:id="0" w:name="_Toc517430395"/>
      <w:r>
        <w:rPr>
          <w:b/>
          <w:kern w:val="32"/>
          <w:sz w:val="24"/>
        </w:rPr>
        <w:t xml:space="preserve">Versiunea 01- iunie 2019 </w:t>
      </w:r>
    </w:p>
    <w:p w:rsidR="006448A1" w:rsidRPr="002D2CD1" w:rsidRDefault="006448A1" w:rsidP="006448A1">
      <w:pPr>
        <w:keepNext/>
        <w:spacing w:before="120" w:after="120" w:line="240" w:lineRule="auto"/>
        <w:outlineLvl w:val="0"/>
        <w:rPr>
          <w:kern w:val="32"/>
          <w:sz w:val="24"/>
        </w:rPr>
      </w:pPr>
      <w:r w:rsidRPr="002D2CD1">
        <w:rPr>
          <w:b/>
          <w:kern w:val="32"/>
          <w:sz w:val="24"/>
        </w:rPr>
        <w:t>E1.1L - Cerere de Finanțare pentru proiecte de servicii</w:t>
      </w:r>
      <w:bookmarkEnd w:id="0"/>
    </w:p>
    <w:p w:rsidR="006448A1" w:rsidRPr="002D2CD1" w:rsidRDefault="006448A1" w:rsidP="006448A1">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327"/>
      </w:tblGrid>
      <w:tr w:rsidR="006448A1" w:rsidRPr="00412201" w:rsidTr="00B41C71">
        <w:trPr>
          <w:trHeight w:val="976"/>
        </w:trPr>
        <w:tc>
          <w:tcPr>
            <w:tcW w:w="4268" w:type="pct"/>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DATE de ÎNREGISTRARE</w:t>
            </w:r>
          </w:p>
          <w:p w:rsidR="006448A1" w:rsidRPr="002D2CD1" w:rsidRDefault="006448A1" w:rsidP="00B41C71">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6448A1" w:rsidRPr="002D2CD1" w:rsidRDefault="006448A1" w:rsidP="00B41C71">
            <w:pPr>
              <w:spacing w:before="120" w:after="120" w:line="240" w:lineRule="auto"/>
              <w:contextualSpacing/>
              <w:jc w:val="both"/>
              <w:rPr>
                <w:sz w:val="24"/>
              </w:rPr>
            </w:pPr>
            <w:r w:rsidRPr="002D2CD1">
              <w:rPr>
                <w:sz w:val="24"/>
              </w:rPr>
              <w:t>Număr</w:t>
            </w:r>
          </w:p>
          <w:p w:rsidR="006448A1" w:rsidRPr="002D2CD1" w:rsidRDefault="006448A1" w:rsidP="00B41C71">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6448A1" w:rsidRPr="002D2CD1" w:rsidRDefault="006448A1" w:rsidP="00B41C71">
            <w:pPr>
              <w:spacing w:before="120" w:after="120" w:line="240" w:lineRule="auto"/>
              <w:contextualSpacing/>
              <w:jc w:val="both"/>
              <w:rPr>
                <w:sz w:val="24"/>
              </w:rPr>
            </w:pPr>
            <w:r w:rsidRPr="002D2CD1">
              <w:rPr>
                <w:sz w:val="24"/>
              </w:rPr>
              <w:t>Data înregistrării______________________________________________</w:t>
            </w:r>
          </w:p>
          <w:p w:rsidR="006448A1" w:rsidRPr="002D2CD1" w:rsidRDefault="006448A1" w:rsidP="00B41C71">
            <w:pPr>
              <w:spacing w:before="120" w:after="120" w:line="240" w:lineRule="auto"/>
              <w:contextualSpacing/>
              <w:jc w:val="both"/>
              <w:rPr>
                <w:sz w:val="24"/>
              </w:rPr>
            </w:pPr>
            <w:r w:rsidRPr="002D2CD1">
              <w:rPr>
                <w:sz w:val="24"/>
              </w:rPr>
              <w:t>Numele și prenumele persoanei care înregistrează                     Semnătura</w:t>
            </w:r>
          </w:p>
          <w:p w:rsidR="006448A1" w:rsidRPr="002D2CD1" w:rsidRDefault="006448A1" w:rsidP="00B41C71">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Semnătura Director OJFIR și ștampila</w:t>
            </w:r>
          </w:p>
        </w:tc>
      </w:tr>
    </w:tbl>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Se completează de către solicitant:</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 PREZENTARE GENERALĂ</w:t>
      </w:r>
    </w:p>
    <w:p w:rsidR="006448A1" w:rsidRPr="002D2CD1" w:rsidRDefault="006448A1" w:rsidP="006448A1">
      <w:pPr>
        <w:spacing w:before="120" w:after="120" w:line="240" w:lineRule="auto"/>
        <w:contextualSpacing/>
        <w:jc w:val="both"/>
        <w:rPr>
          <w:sz w:val="24"/>
        </w:rPr>
      </w:pPr>
    </w:p>
    <w:p w:rsidR="006448A1" w:rsidRDefault="006448A1" w:rsidP="006448A1">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rsidR="003A4757" w:rsidRPr="003A4757" w:rsidRDefault="003A4757" w:rsidP="006448A1">
      <w:pPr>
        <w:tabs>
          <w:tab w:val="center" w:pos="4320"/>
          <w:tab w:val="right" w:pos="8640"/>
        </w:tabs>
        <w:spacing w:before="120" w:after="120" w:line="240" w:lineRule="auto"/>
        <w:ind w:firstLine="25"/>
        <w:jc w:val="both"/>
        <w:rPr>
          <w:sz w:val="24"/>
          <w:lang w:val="en-US"/>
        </w:rPr>
      </w:pPr>
      <w:r>
        <w:rPr>
          <w:sz w:val="24"/>
        </w:rPr>
        <w:t xml:space="preserve">Masura 1.2/1C </w:t>
      </w:r>
      <w:r>
        <w:rPr>
          <w:sz w:val="24"/>
          <w:lang w:val="en-US"/>
        </w:rPr>
        <w:t>“Transfer de cunostinte, formare si invatare continua”</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A2. Denumire solicitant</w:t>
      </w:r>
    </w:p>
    <w:p w:rsidR="006448A1" w:rsidRPr="002D2CD1" w:rsidRDefault="006448A1" w:rsidP="006448A1">
      <w:pPr>
        <w:spacing w:before="120" w:after="120" w:line="240" w:lineRule="auto"/>
        <w:contextualSpacing/>
        <w:jc w:val="both"/>
        <w:rPr>
          <w:sz w:val="24"/>
        </w:rPr>
      </w:pPr>
      <w:r w:rsidRPr="002D2CD1">
        <w:rPr>
          <w:sz w:val="24"/>
        </w:rPr>
        <w:t>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A3. Titlu proiect</w:t>
      </w:r>
    </w:p>
    <w:p w:rsidR="006448A1" w:rsidRPr="002D2CD1" w:rsidRDefault="006448A1" w:rsidP="006448A1">
      <w:pPr>
        <w:spacing w:before="120" w:after="120" w:line="240" w:lineRule="auto"/>
        <w:contextualSpacing/>
        <w:jc w:val="both"/>
        <w:rPr>
          <w:sz w:val="24"/>
        </w:rPr>
      </w:pPr>
      <w:r w:rsidRPr="002D2CD1">
        <w:rPr>
          <w:sz w:val="24"/>
        </w:rPr>
        <w:t>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A4. Prezentarea proiectului</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4.1 Programul de finanțare, obiectivul, prioritatea și domeniul de intervenție</w:t>
      </w:r>
    </w:p>
    <w:p w:rsidR="006448A1" w:rsidRPr="002D2CD1" w:rsidRDefault="006448A1" w:rsidP="006448A1">
      <w:pPr>
        <w:spacing w:before="120" w:after="120" w:line="240" w:lineRule="auto"/>
        <w:contextualSpacing/>
        <w:jc w:val="both"/>
        <w:rPr>
          <w:sz w:val="24"/>
        </w:rPr>
      </w:pPr>
      <w:r w:rsidRPr="002D2CD1">
        <w:rPr>
          <w:sz w:val="24"/>
        </w:rPr>
        <w:t>Programul Națio</w:t>
      </w:r>
      <w:r w:rsidR="00146C10">
        <w:rPr>
          <w:sz w:val="24"/>
        </w:rPr>
        <w:t>nal de Dezvoltare Rurală 2014–</w:t>
      </w:r>
      <w:r w:rsidRPr="002D2CD1">
        <w:rPr>
          <w:sz w:val="24"/>
        </w:rPr>
        <w:t>2020</w:t>
      </w:r>
      <w:r w:rsidR="00B41C71">
        <w:rPr>
          <w:sz w:val="24"/>
        </w:rPr>
        <w:t xml:space="preserve">, Strategia de Dezvoltare Locala a </w:t>
      </w:r>
      <w:r w:rsidR="00146C10">
        <w:rPr>
          <w:sz w:val="24"/>
        </w:rPr>
        <w:t xml:space="preserve">Asociatiei Microregiunea Tara Hategului-Tiniutul Padurenilor GAL </w:t>
      </w:r>
    </w:p>
    <w:p w:rsidR="006448A1" w:rsidRPr="002D2CD1" w:rsidRDefault="006448A1" w:rsidP="006448A1">
      <w:pPr>
        <w:spacing w:before="120" w:after="120" w:line="240" w:lineRule="auto"/>
        <w:contextualSpacing/>
        <w:jc w:val="both"/>
        <w:rPr>
          <w:sz w:val="24"/>
        </w:rPr>
      </w:pPr>
      <w:r w:rsidRPr="002D2CD1">
        <w:rPr>
          <w:sz w:val="24"/>
        </w:rPr>
        <w:t>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4.2  Obiectivul proiectului. </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2D2CD1" w:rsidRDefault="006448A1" w:rsidP="006448A1">
      <w:pPr>
        <w:spacing w:before="120" w:after="120" w:line="240" w:lineRule="auto"/>
        <w:contextualSpacing/>
        <w:jc w:val="both"/>
        <w:rPr>
          <w:i/>
          <w:sz w:val="24"/>
        </w:rPr>
      </w:pPr>
      <w:r w:rsidRPr="002D2CD1">
        <w:rPr>
          <w:i/>
          <w:sz w:val="24"/>
        </w:rPr>
        <w:t>Se va completa cu obiectivul specific al proiectului.</w:t>
      </w:r>
    </w:p>
    <w:p w:rsidR="006448A1" w:rsidRPr="002D2CD1" w:rsidRDefault="006448A1" w:rsidP="006448A1">
      <w:pPr>
        <w:spacing w:before="120" w:after="120" w:line="240" w:lineRule="auto"/>
        <w:contextualSpacing/>
        <w:jc w:val="both"/>
        <w:rPr>
          <w:sz w:val="24"/>
        </w:rPr>
      </w:pPr>
      <w:r w:rsidRPr="002D2CD1">
        <w:rPr>
          <w:sz w:val="24"/>
        </w:rPr>
        <w:t>____________________________________________</w:t>
      </w:r>
    </w:p>
    <w:p w:rsidR="006448A1" w:rsidRPr="002D2CD1" w:rsidRDefault="006448A1" w:rsidP="006448A1">
      <w:pPr>
        <w:spacing w:before="120" w:after="120" w:line="240" w:lineRule="auto"/>
        <w:contextualSpacing/>
        <w:jc w:val="both"/>
        <w:rPr>
          <w:sz w:val="24"/>
        </w:rPr>
      </w:pPr>
      <w:r w:rsidRPr="002D2CD1">
        <w:rPr>
          <w:sz w:val="24"/>
        </w:rPr>
        <w:t xml:space="preserve">4.3 Oportunitatea şi necesitatea socio-economică a proiectului. </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2D2CD1" w:rsidRDefault="006448A1" w:rsidP="006448A1">
      <w:pPr>
        <w:spacing w:before="120" w:after="120" w:line="240" w:lineRule="auto"/>
        <w:contextualSpacing/>
        <w:jc w:val="both"/>
        <w:rPr>
          <w:i/>
          <w:sz w:val="24"/>
        </w:rPr>
      </w:pPr>
      <w:r w:rsidRPr="002D2CD1">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6448A1" w:rsidRPr="002D2CD1" w:rsidRDefault="006448A1" w:rsidP="006448A1">
      <w:pPr>
        <w:spacing w:before="120" w:after="120" w:line="240" w:lineRule="auto"/>
        <w:contextualSpacing/>
        <w:jc w:val="both"/>
        <w:rPr>
          <w:sz w:val="24"/>
        </w:rPr>
      </w:pPr>
      <w:r w:rsidRPr="002D2CD1">
        <w:rPr>
          <w:sz w:val="24"/>
        </w:rPr>
        <w:t>____________________________________________</w:t>
      </w:r>
    </w:p>
    <w:p w:rsidR="006448A1" w:rsidRPr="002D2CD1" w:rsidRDefault="006448A1" w:rsidP="006448A1">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56"/>
        <w:gridCol w:w="4753"/>
      </w:tblGrid>
      <w:tr w:rsidR="006448A1" w:rsidRPr="006723F4" w:rsidTr="00B41C71">
        <w:tc>
          <w:tcPr>
            <w:tcW w:w="959" w:type="dxa"/>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2D2CD1" w:rsidRDefault="006448A1" w:rsidP="006448A1">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6448A1" w:rsidRPr="00B41C71" w:rsidRDefault="006448A1" w:rsidP="006448A1">
      <w:pPr>
        <w:spacing w:before="120" w:after="120" w:line="240" w:lineRule="auto"/>
        <w:contextualSpacing/>
        <w:jc w:val="both"/>
        <w:rPr>
          <w:i/>
          <w:sz w:val="24"/>
        </w:rPr>
      </w:pPr>
      <w:r w:rsidRPr="002D2CD1">
        <w:rPr>
          <w:i/>
          <w:sz w:val="24"/>
        </w:rPr>
        <w:t xml:space="preserve">În cazul proiectelor ce prevăd acțiuni de formare profesională/ activităţi demonstrative/ acţiuni de informare </w:t>
      </w:r>
      <w:r w:rsidRPr="00A41791">
        <w:rPr>
          <w:i/>
          <w:sz w:val="24"/>
        </w:rPr>
        <w:t>numărul minim admis de participanți/ acțiune de formare este de 10, durata unei acțiuni de formare trebuie să fie de minimum 5 zile,</w:t>
      </w:r>
      <w:r w:rsidRPr="00A41791">
        <w:rPr>
          <w:i/>
          <w:color w:val="FF0000"/>
          <w:sz w:val="24"/>
        </w:rPr>
        <w:t xml:space="preserve"> </w:t>
      </w:r>
      <w:r w:rsidRPr="00A41791">
        <w:rPr>
          <w:i/>
          <w:sz w:val="24"/>
        </w:rPr>
        <w:t>iar numărul minim admis de participanți/ acțiune de informare este de 20 și durata unei acțiuni de informare de minimum 2 zile. Numărul maxim de de participanți pe o grupă de formare profesională este de 28 de persoane, pentru pregătirea teoretică.</w:t>
      </w:r>
    </w:p>
    <w:p w:rsidR="006448A1" w:rsidRPr="002D2CD1" w:rsidRDefault="006448A1" w:rsidP="006448A1">
      <w:pPr>
        <w:spacing w:before="120" w:after="120" w:line="240" w:lineRule="auto"/>
        <w:contextualSpacing/>
        <w:jc w:val="both"/>
        <w:rPr>
          <w:sz w:val="24"/>
        </w:rPr>
      </w:pPr>
      <w:r w:rsidRPr="002D2CD1">
        <w:rPr>
          <w:sz w:val="24"/>
        </w:rPr>
        <w:t>____________________________________________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4.5 Prezentarea resurselor umane disponibile și a expertizei acestora </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2D2CD1" w:rsidRDefault="006448A1" w:rsidP="006448A1">
      <w:pPr>
        <w:spacing w:before="120" w:after="120" w:line="240" w:lineRule="auto"/>
        <w:contextualSpacing/>
        <w:jc w:val="both"/>
        <w:rPr>
          <w:i/>
          <w:sz w:val="24"/>
        </w:rPr>
      </w:pPr>
      <w:r w:rsidRPr="002D2CD1">
        <w:rPr>
          <w:i/>
          <w:sz w:val="24"/>
        </w:rPr>
        <w:t xml:space="preserve">Se vor prezenta resursele umane de care dispune beneficiarul în vederea implementării proiectului și expertiza pe care acestea o dețin în implementarea proiectelor de dezvoltare rurală (în funcție de cerințele prezentate în </w:t>
      </w:r>
      <w:r w:rsidR="00F75060">
        <w:rPr>
          <w:i/>
          <w:sz w:val="24"/>
        </w:rPr>
        <w:t xml:space="preserve">ghidul solicitantului, anexe la ghidul solicitantului, </w:t>
      </w:r>
      <w:r w:rsidRPr="002D2CD1">
        <w:rPr>
          <w:i/>
          <w:sz w:val="24"/>
        </w:rPr>
        <w:t>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w:t>
      </w:r>
      <w:r w:rsidRPr="00A41791">
        <w:rPr>
          <w:i/>
          <w:sz w:val="24"/>
        </w:rPr>
        <w:t>Declarațiile de disponibilitate ale experților</w:t>
      </w:r>
      <w:r w:rsidRPr="002D2CD1">
        <w:rPr>
          <w:i/>
          <w:sz w:val="24"/>
        </w:rPr>
        <w:t xml:space="preserve"> (semnate și datate) </w:t>
      </w:r>
      <w:r w:rsidRPr="002D2CD1">
        <w:rPr>
          <w:i/>
          <w:sz w:val="24"/>
          <w:szCs w:val="24"/>
        </w:rPr>
        <w:t>pentru</w:t>
      </w:r>
      <w:r w:rsidRPr="002D2CD1">
        <w:rPr>
          <w:i/>
          <w:sz w:val="24"/>
        </w:rPr>
        <w:t xml:space="preserve"> întreaga perioadă de derulare a activităților proiectului.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6448A1" w:rsidRPr="002D2CD1" w:rsidRDefault="006448A1" w:rsidP="006448A1">
      <w:pPr>
        <w:spacing w:before="120" w:after="120" w:line="240" w:lineRule="auto"/>
        <w:contextualSpacing/>
        <w:jc w:val="both"/>
        <w:rPr>
          <w:sz w:val="24"/>
        </w:rPr>
      </w:pPr>
      <w:r w:rsidRPr="002D2CD1">
        <w:rPr>
          <w:sz w:val="24"/>
        </w:rPr>
        <w:t>____________________________________________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448A1" w:rsidRPr="006723F4" w:rsidTr="00B41C71">
        <w:tc>
          <w:tcPr>
            <w:tcW w:w="4593" w:type="dxa"/>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Rezultate planificate</w:t>
            </w:r>
          </w:p>
        </w:tc>
      </w:tr>
    </w:tbl>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2D2CD1" w:rsidRDefault="006448A1" w:rsidP="006448A1">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E4025C" w:rsidRPr="002D2CD1" w:rsidRDefault="006448A1" w:rsidP="006448A1">
      <w:pPr>
        <w:spacing w:before="120" w:after="120" w:line="240" w:lineRule="auto"/>
        <w:contextualSpacing/>
        <w:jc w:val="both"/>
        <w:rPr>
          <w:sz w:val="24"/>
        </w:rPr>
      </w:pPr>
      <w:r w:rsidRPr="002D2CD1">
        <w:rPr>
          <w:sz w:val="24"/>
        </w:rPr>
        <w:t xml:space="preserve">____________________________________________ </w:t>
      </w:r>
      <w:r w:rsidR="00E4025C">
        <w:rPr>
          <w:sz w:val="24"/>
        </w:rPr>
        <w:t xml:space="preserve"> </w:t>
      </w:r>
    </w:p>
    <w:p w:rsidR="006448A1" w:rsidRDefault="00E4025C" w:rsidP="006448A1">
      <w:pPr>
        <w:spacing w:before="120" w:after="120" w:line="240" w:lineRule="auto"/>
        <w:contextualSpacing/>
        <w:jc w:val="both"/>
        <w:rPr>
          <w:sz w:val="24"/>
        </w:rPr>
      </w:pPr>
      <w:r>
        <w:rPr>
          <w:sz w:val="24"/>
        </w:rPr>
        <w:t xml:space="preserve">  </w:t>
      </w:r>
    </w:p>
    <w:p w:rsidR="006448A1" w:rsidRPr="002D2CD1" w:rsidRDefault="006448A1" w:rsidP="006448A1">
      <w:pPr>
        <w:spacing w:before="120" w:after="120" w:line="240" w:lineRule="auto"/>
        <w:contextualSpacing/>
        <w:jc w:val="both"/>
        <w:rPr>
          <w:sz w:val="24"/>
        </w:rPr>
      </w:pPr>
      <w:r w:rsidRPr="002D2CD1">
        <w:rPr>
          <w:sz w:val="24"/>
        </w:rPr>
        <w:t xml:space="preserve">4.7 Bugetul Indicativ </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2D2CD1" w:rsidRDefault="006448A1" w:rsidP="006448A1">
      <w:pPr>
        <w:spacing w:before="120" w:after="120" w:line="240" w:lineRule="auto"/>
        <w:contextualSpacing/>
        <w:jc w:val="both"/>
        <w:rPr>
          <w:i/>
          <w:sz w:val="24"/>
        </w:rPr>
      </w:pPr>
      <w:r w:rsidRPr="002D2CD1">
        <w:rPr>
          <w:i/>
          <w:sz w:val="24"/>
        </w:rPr>
        <w:t xml:space="preserve">Se va completa valoarea eligibilă a proiectului fără TVA, valoarea TVA și valoarea totală a proiectului, preluând informațiile din </w:t>
      </w:r>
      <w:r w:rsidRPr="00A41791">
        <w:rPr>
          <w:i/>
          <w:sz w:val="24"/>
        </w:rPr>
        <w:t>Anexa 1</w:t>
      </w:r>
      <w:r w:rsidR="00A41791" w:rsidRPr="00A41791">
        <w:rPr>
          <w:i/>
          <w:sz w:val="24"/>
        </w:rPr>
        <w:t xml:space="preserve"> la Cererea de finantare (Buget indicativ)</w:t>
      </w:r>
      <w:r w:rsidRPr="00A41791">
        <w:rPr>
          <w:i/>
          <w:sz w:val="24"/>
        </w:rPr>
        <w:t>.</w:t>
      </w:r>
    </w:p>
    <w:p w:rsidR="006448A1" w:rsidRPr="002D2CD1" w:rsidRDefault="006448A1" w:rsidP="006448A1">
      <w:pPr>
        <w:spacing w:before="120" w:after="120" w:line="240" w:lineRule="auto"/>
        <w:contextualSpacing/>
        <w:jc w:val="both"/>
        <w:rPr>
          <w:sz w:val="24"/>
        </w:rPr>
      </w:pPr>
      <w:r w:rsidRPr="002D2CD1">
        <w:rPr>
          <w:sz w:val="24"/>
        </w:rPr>
        <w:t>____________________________________________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4.8 Durata proiectului </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Default="006448A1" w:rsidP="006448A1">
      <w:pPr>
        <w:spacing w:before="120" w:after="120" w:line="240" w:lineRule="auto"/>
        <w:contextualSpacing/>
        <w:jc w:val="both"/>
        <w:rPr>
          <w:i/>
          <w:sz w:val="24"/>
        </w:rPr>
      </w:pPr>
      <w:r w:rsidRPr="002D2CD1">
        <w:rPr>
          <w:i/>
          <w:sz w:val="24"/>
        </w:rPr>
        <w:t>Se va preciza durata implementării proiectului, exprimată în luni.</w:t>
      </w:r>
    </w:p>
    <w:p w:rsidR="00A41791" w:rsidRPr="002D2CD1" w:rsidRDefault="00A41791" w:rsidP="006448A1">
      <w:pPr>
        <w:spacing w:before="120" w:after="120" w:line="240" w:lineRule="auto"/>
        <w:contextualSpacing/>
        <w:jc w:val="both"/>
        <w:rPr>
          <w:i/>
          <w:sz w:val="24"/>
        </w:rPr>
      </w:pPr>
      <w:r>
        <w:rPr>
          <w:i/>
          <w:sz w:val="24"/>
        </w:rPr>
        <w:lastRenderedPageBreak/>
        <w:t>Durata maxima de imple</w:t>
      </w:r>
      <w:r w:rsidR="00E02EF0">
        <w:rPr>
          <w:i/>
          <w:sz w:val="24"/>
        </w:rPr>
        <w:t>mentare a proiectului este de 12</w:t>
      </w:r>
      <w:r>
        <w:rPr>
          <w:i/>
          <w:sz w:val="24"/>
        </w:rPr>
        <w:t xml:space="preserve"> </w:t>
      </w:r>
      <w:bookmarkStart w:id="1" w:name="_GoBack"/>
      <w:r>
        <w:rPr>
          <w:i/>
          <w:sz w:val="24"/>
        </w:rPr>
        <w:t>luni</w:t>
      </w:r>
      <w:bookmarkEnd w:id="1"/>
      <w:r>
        <w:rPr>
          <w:i/>
          <w:sz w:val="24"/>
        </w:rPr>
        <w:t xml:space="preserve">. </w:t>
      </w:r>
    </w:p>
    <w:p w:rsidR="006448A1" w:rsidRPr="002D2CD1" w:rsidRDefault="006448A1" w:rsidP="006448A1">
      <w:pPr>
        <w:spacing w:before="120" w:after="120" w:line="240" w:lineRule="auto"/>
        <w:contextualSpacing/>
        <w:jc w:val="both"/>
        <w:rPr>
          <w:sz w:val="24"/>
        </w:rPr>
      </w:pPr>
      <w:r w:rsidRPr="002D2CD1">
        <w:rPr>
          <w:sz w:val="24"/>
        </w:rPr>
        <w:t>____________________________________________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A5. Amplasamentul proiectului - Prezentarea teritoriului acoperit prin proiect.</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5.1 Localitate (Oraș/Comună/Sat) ______________________</w:t>
      </w:r>
    </w:p>
    <w:p w:rsidR="006448A1" w:rsidRPr="002D2CD1" w:rsidRDefault="006448A1" w:rsidP="006448A1">
      <w:pPr>
        <w:spacing w:before="120" w:after="120" w:line="240" w:lineRule="auto"/>
        <w:contextualSpacing/>
        <w:jc w:val="both"/>
        <w:rPr>
          <w:sz w:val="24"/>
        </w:rPr>
      </w:pPr>
      <w:r w:rsidRPr="002D2CD1">
        <w:rPr>
          <w:sz w:val="24"/>
        </w:rPr>
        <w:t>Județ/e____________________________________________</w:t>
      </w:r>
    </w:p>
    <w:p w:rsidR="006448A1" w:rsidRPr="002D2CD1" w:rsidRDefault="00C60CA6" w:rsidP="006448A1">
      <w:pPr>
        <w:spacing w:before="120" w:after="120" w:line="240" w:lineRule="auto"/>
        <w:contextualSpacing/>
        <w:jc w:val="both"/>
        <w:rPr>
          <w:sz w:val="24"/>
        </w:rPr>
      </w:pPr>
      <w:r>
        <w:rPr>
          <w:sz w:val="24"/>
        </w:rPr>
        <w:t xml:space="preserve">Regiunea </w:t>
      </w:r>
      <w:r w:rsidR="006448A1" w:rsidRPr="002D2CD1">
        <w:rPr>
          <w:sz w:val="24"/>
        </w:rPr>
        <w:t>de dezvoltare______________________________</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2D2CD1" w:rsidRDefault="006448A1" w:rsidP="006448A1">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r>
        <w:rPr>
          <w:i/>
          <w:sz w:val="24"/>
        </w:rPr>
        <w:t>/ membrii potențialei forme asociative</w:t>
      </w:r>
      <w:r w:rsidRPr="002D2CD1">
        <w:rPr>
          <w:i/>
          <w:sz w:val="24"/>
        </w:rPr>
        <w:t>.</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jc w:val="both"/>
        <w:rPr>
          <w:sz w:val="24"/>
        </w:rPr>
      </w:pPr>
      <w:r w:rsidRPr="002D2CD1">
        <w:rPr>
          <w:sz w:val="24"/>
        </w:rPr>
        <w:t xml:space="preserve">5.2 Prezentarea locației </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A41791" w:rsidRDefault="006448A1" w:rsidP="006448A1">
      <w:pPr>
        <w:spacing w:before="120" w:after="120" w:line="240" w:lineRule="auto"/>
        <w:jc w:val="both"/>
        <w:rPr>
          <w:i/>
          <w:sz w:val="24"/>
        </w:rPr>
      </w:pPr>
      <w:r w:rsidRPr="00A41791">
        <w:rPr>
          <w:i/>
          <w:sz w:val="24"/>
        </w:rPr>
        <w:t>Se vor descrie locația/locațiile și logistica stabilită prin proiect pentru desfășurarea activităților, cu precizarea localităț</w:t>
      </w:r>
      <w:r w:rsidR="00A41791" w:rsidRPr="00A41791">
        <w:rPr>
          <w:i/>
          <w:sz w:val="24"/>
        </w:rPr>
        <w:t>ilor în care se vor desfășura. L</w:t>
      </w:r>
      <w:r w:rsidRPr="00A41791">
        <w:rPr>
          <w:i/>
          <w:sz w:val="24"/>
        </w:rPr>
        <w:t xml:space="preserve">ocațiile pot fi stabilite pe teritoriul GAL și/sau în afara acestuia. Cheltuielile pot fi eligibile și pentru acțiuni realizate în afara teritoriului GAL, dacă beneficiul sprijinului se adresează teritoriului GAL. </w:t>
      </w:r>
    </w:p>
    <w:p w:rsidR="006448A1" w:rsidRPr="002D2CD1" w:rsidRDefault="006448A1" w:rsidP="006448A1">
      <w:pPr>
        <w:spacing w:before="120" w:after="120" w:line="240" w:lineRule="auto"/>
        <w:jc w:val="both"/>
        <w:rPr>
          <w:i/>
          <w:sz w:val="24"/>
        </w:rPr>
      </w:pPr>
      <w:r w:rsidRPr="00A41791">
        <w:rPr>
          <w:i/>
          <w:sz w:val="24"/>
        </w:rPr>
        <w:t>Cheltuielile aferente serviciilor de formare pot fi realizate exclusiv pe teritoriul județului/</w:t>
      </w:r>
      <w:r w:rsidR="00CD6535" w:rsidRPr="00A41791">
        <w:rPr>
          <w:i/>
          <w:sz w:val="24"/>
        </w:rPr>
        <w:t xml:space="preserve"> județelor de care aparține GAL</w:t>
      </w:r>
      <w:r w:rsidR="00A41791" w:rsidRPr="00A41791">
        <w:rPr>
          <w:i/>
          <w:sz w:val="24"/>
        </w:rPr>
        <w:t xml:space="preserve"> (judetul Hunedoara, judetul Caras Severin)</w:t>
      </w:r>
      <w:r w:rsidR="00CD6535" w:rsidRPr="00A41791">
        <w:rPr>
          <w:i/>
          <w:sz w:val="24"/>
        </w:rPr>
        <w:t>.</w:t>
      </w:r>
      <w:r w:rsidR="00CD6535">
        <w:rPr>
          <w:i/>
          <w:sz w:val="24"/>
        </w:rPr>
        <w:t xml:space="preserve"> </w:t>
      </w:r>
    </w:p>
    <w:p w:rsidR="006448A1" w:rsidRPr="002D2CD1" w:rsidRDefault="006448A1" w:rsidP="006448A1">
      <w:pPr>
        <w:spacing w:before="120" w:after="120" w:line="240" w:lineRule="auto"/>
        <w:contextualSpacing/>
        <w:jc w:val="both"/>
        <w:rPr>
          <w:sz w:val="24"/>
        </w:rPr>
      </w:pPr>
      <w:r w:rsidRPr="002D2CD1">
        <w:rPr>
          <w:sz w:val="24"/>
        </w:rPr>
        <w:t>______________________________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A6. Date despre tipul de proiect și beneficiar:</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6.1 Proiect de servicii √</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6.2 Beneficiar public □</w:t>
      </w:r>
    </w:p>
    <w:p w:rsidR="006448A1" w:rsidRPr="002D2CD1" w:rsidRDefault="006448A1" w:rsidP="006448A1">
      <w:pPr>
        <w:spacing w:before="120" w:after="120" w:line="240" w:lineRule="auto"/>
        <w:contextualSpacing/>
        <w:jc w:val="both"/>
        <w:rPr>
          <w:sz w:val="24"/>
        </w:rPr>
      </w:pPr>
      <w:r w:rsidRPr="002D2CD1">
        <w:rPr>
          <w:sz w:val="24"/>
        </w:rPr>
        <w:t xml:space="preserve">       Beneficiar privat □</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 INFORMAȚII PRIVIND SOLICITANTUL</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B1. Descrierea solicitantului</w:t>
      </w:r>
    </w:p>
    <w:p w:rsidR="006448A1" w:rsidRPr="002D2CD1" w:rsidRDefault="006448A1" w:rsidP="006448A1">
      <w:pPr>
        <w:spacing w:before="120" w:after="120" w:line="240" w:lineRule="auto"/>
        <w:contextualSpacing/>
        <w:jc w:val="both"/>
        <w:rPr>
          <w:sz w:val="24"/>
        </w:rPr>
      </w:pPr>
      <w:r w:rsidRPr="002D2CD1">
        <w:rPr>
          <w:sz w:val="24"/>
        </w:rPr>
        <w:t>B1.1 Data de înființare:</w:t>
      </w:r>
    </w:p>
    <w:p w:rsidR="006448A1" w:rsidRPr="002D2CD1" w:rsidRDefault="006448A1" w:rsidP="006448A1">
      <w:pPr>
        <w:spacing w:before="120" w:after="120" w:line="240" w:lineRule="auto"/>
        <w:contextualSpacing/>
        <w:jc w:val="both"/>
        <w:rPr>
          <w:sz w:val="24"/>
        </w:rPr>
      </w:pPr>
      <w:r w:rsidRPr="002D2CD1">
        <w:rPr>
          <w:sz w:val="24"/>
        </w:rPr>
        <w:t>Codul de înregistrare fiscală: ________________________</w:t>
      </w:r>
    </w:p>
    <w:p w:rsidR="006448A1" w:rsidRPr="002D2CD1" w:rsidRDefault="006448A1" w:rsidP="006448A1">
      <w:pPr>
        <w:spacing w:before="120" w:after="120" w:line="240" w:lineRule="auto"/>
        <w:contextualSpacing/>
        <w:jc w:val="both"/>
        <w:rPr>
          <w:sz w:val="24"/>
        </w:rPr>
      </w:pPr>
      <w:r w:rsidRPr="002D2CD1">
        <w:rPr>
          <w:sz w:val="24"/>
        </w:rPr>
        <w:t>Statutul juridic al solicitantului: ______________________</w:t>
      </w:r>
    </w:p>
    <w:p w:rsidR="006448A1" w:rsidRPr="002D2CD1" w:rsidRDefault="006448A1" w:rsidP="006448A1">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6448A1" w:rsidRPr="002D2CD1" w:rsidRDefault="006448A1" w:rsidP="006448A1">
      <w:pPr>
        <w:spacing w:before="120" w:after="120" w:line="240" w:lineRule="auto"/>
        <w:contextualSpacing/>
        <w:jc w:val="both"/>
        <w:rPr>
          <w:sz w:val="24"/>
        </w:rPr>
      </w:pPr>
      <w:r w:rsidRPr="002D2CD1">
        <w:rPr>
          <w:sz w:val="24"/>
        </w:rPr>
        <w:t>Anul atribuirii codului: _____________________________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B1.2 Sediul social al solicitantului</w:t>
      </w:r>
    </w:p>
    <w:p w:rsidR="006448A1" w:rsidRPr="002D2CD1" w:rsidRDefault="006448A1" w:rsidP="006448A1">
      <w:pPr>
        <w:spacing w:before="120" w:after="120" w:line="240" w:lineRule="auto"/>
        <w:contextualSpacing/>
        <w:jc w:val="both"/>
        <w:rPr>
          <w:sz w:val="24"/>
        </w:rPr>
      </w:pPr>
      <w:r w:rsidRPr="002D2CD1">
        <w:rPr>
          <w:sz w:val="24"/>
        </w:rPr>
        <w:t>Județ: ........ Localitate: ............ Cod Poștal: ............... Strada: ................. Nr.: .......</w:t>
      </w:r>
    </w:p>
    <w:p w:rsidR="006448A1" w:rsidRPr="002D2CD1" w:rsidRDefault="006448A1" w:rsidP="006448A1">
      <w:pPr>
        <w:spacing w:before="120" w:after="120" w:line="240" w:lineRule="auto"/>
        <w:contextualSpacing/>
        <w:jc w:val="both"/>
        <w:rPr>
          <w:sz w:val="24"/>
        </w:rPr>
      </w:pPr>
      <w:r w:rsidRPr="002D2CD1">
        <w:rPr>
          <w:sz w:val="24"/>
        </w:rPr>
        <w:t>Bloc: ..... Scara: ...... Telefon fix/mobil: .................... Fax: ................ E-mail: .............</w:t>
      </w:r>
    </w:p>
    <w:p w:rsidR="006448A1" w:rsidRPr="002D2CD1" w:rsidRDefault="006448A1" w:rsidP="006448A1">
      <w:pPr>
        <w:spacing w:before="120" w:after="120" w:line="240" w:lineRule="auto"/>
        <w:contextualSpacing/>
        <w:jc w:val="both"/>
        <w:rPr>
          <w:sz w:val="24"/>
        </w:rPr>
      </w:pPr>
      <w:r w:rsidRPr="002D2CD1">
        <w:rPr>
          <w:sz w:val="24"/>
        </w:rPr>
        <w:lastRenderedPageBreak/>
        <w:t>B1.3 Numele și prenumele reprezentantului legal și funcția acestuia în cadrul organizației care solicită finanțare, precum și specimenul de semnătură:</w:t>
      </w:r>
    </w:p>
    <w:p w:rsidR="006448A1" w:rsidRPr="002D2CD1" w:rsidRDefault="006448A1" w:rsidP="006448A1">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6448A1" w:rsidRPr="00412201" w:rsidTr="00B41C71">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before="120" w:after="120" w:line="240" w:lineRule="auto"/>
              <w:contextualSpacing/>
              <w:jc w:val="both"/>
              <w:rPr>
                <w:sz w:val="24"/>
              </w:rPr>
            </w:pPr>
            <w:r w:rsidRPr="002D2CD1">
              <w:rPr>
                <w:sz w:val="24"/>
              </w:rPr>
              <w:t>Specimen de semnătură</w:t>
            </w:r>
          </w:p>
        </w:tc>
      </w:tr>
      <w:tr w:rsidR="006448A1" w:rsidRPr="00412201" w:rsidTr="00B41C71">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before="120" w:after="120" w:line="240" w:lineRule="auto"/>
              <w:contextualSpacing/>
              <w:jc w:val="both"/>
              <w:rPr>
                <w:sz w:val="24"/>
              </w:rPr>
            </w:pPr>
          </w:p>
          <w:p w:rsidR="006448A1" w:rsidRPr="002D2CD1" w:rsidRDefault="006448A1" w:rsidP="00B41C71">
            <w:pPr>
              <w:spacing w:before="120" w:after="120" w:line="240" w:lineRule="auto"/>
              <w:contextualSpacing/>
              <w:jc w:val="both"/>
              <w:rPr>
                <w:sz w:val="24"/>
              </w:rPr>
            </w:pPr>
          </w:p>
        </w:tc>
      </w:tr>
    </w:tbl>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B2. Informații referitoare la reprezentantul legal de proiect</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B2.1 Date de identitate ale reprezentantului legal de proiect</w:t>
      </w:r>
    </w:p>
    <w:p w:rsidR="006448A1" w:rsidRPr="002D2CD1" w:rsidRDefault="006448A1" w:rsidP="006448A1">
      <w:pPr>
        <w:spacing w:before="120" w:after="120" w:line="240" w:lineRule="auto"/>
        <w:contextualSpacing/>
        <w:jc w:val="both"/>
        <w:rPr>
          <w:sz w:val="24"/>
        </w:rPr>
      </w:pPr>
      <w:r w:rsidRPr="002D2CD1">
        <w:rPr>
          <w:sz w:val="24"/>
        </w:rPr>
        <w:t>Data nașterii_________               Cod numeric personal______________</w:t>
      </w:r>
    </w:p>
    <w:p w:rsidR="006448A1" w:rsidRPr="002D2CD1" w:rsidRDefault="006448A1" w:rsidP="006448A1">
      <w:pPr>
        <w:spacing w:before="120" w:after="120" w:line="240" w:lineRule="auto"/>
        <w:contextualSpacing/>
        <w:jc w:val="both"/>
        <w:rPr>
          <w:sz w:val="24"/>
        </w:rPr>
      </w:pPr>
      <w:r w:rsidRPr="002D2CD1">
        <w:rPr>
          <w:sz w:val="24"/>
        </w:rPr>
        <w:t>Act de identitate ......    Seria.....   Nr. ....     Eliberat la data de: .......      De:.........</w:t>
      </w:r>
    </w:p>
    <w:p w:rsidR="006448A1" w:rsidRPr="002D2CD1" w:rsidRDefault="006448A1" w:rsidP="006448A1">
      <w:pPr>
        <w:spacing w:before="120" w:after="120" w:line="240" w:lineRule="auto"/>
        <w:contextualSpacing/>
        <w:jc w:val="both"/>
        <w:rPr>
          <w:sz w:val="24"/>
        </w:rPr>
      </w:pPr>
      <w:r w:rsidRPr="002D2CD1">
        <w:rPr>
          <w:sz w:val="24"/>
        </w:rPr>
        <w:t>Valabil până la: ...............</w:t>
      </w:r>
    </w:p>
    <w:p w:rsidR="006448A1" w:rsidRPr="002D2CD1" w:rsidRDefault="006448A1" w:rsidP="006448A1">
      <w:pPr>
        <w:spacing w:before="120" w:after="120" w:line="240" w:lineRule="auto"/>
        <w:contextualSpacing/>
        <w:jc w:val="both"/>
        <w:rPr>
          <w:sz w:val="24"/>
        </w:rPr>
      </w:pPr>
      <w:r w:rsidRPr="002D2CD1">
        <w:rPr>
          <w:sz w:val="24"/>
        </w:rPr>
        <w:t>B2.2 Domiciliul stabil al reprezentantului legal de proiect</w:t>
      </w:r>
    </w:p>
    <w:p w:rsidR="006448A1" w:rsidRPr="002D2CD1" w:rsidRDefault="006448A1" w:rsidP="006448A1">
      <w:pPr>
        <w:spacing w:before="120" w:after="120" w:line="240" w:lineRule="auto"/>
        <w:contextualSpacing/>
        <w:jc w:val="both"/>
        <w:rPr>
          <w:sz w:val="24"/>
        </w:rPr>
      </w:pPr>
      <w:r w:rsidRPr="002D2CD1">
        <w:rPr>
          <w:sz w:val="24"/>
        </w:rPr>
        <w:t>Județ: ........  Localitate: ............   Cod Poștal: ...............  Strada: .................  Nr.: .......</w:t>
      </w:r>
    </w:p>
    <w:p w:rsidR="006448A1" w:rsidRPr="002D2CD1" w:rsidRDefault="006448A1" w:rsidP="006448A1">
      <w:pPr>
        <w:spacing w:before="120" w:after="120" w:line="240" w:lineRule="auto"/>
        <w:contextualSpacing/>
        <w:jc w:val="both"/>
        <w:rPr>
          <w:sz w:val="24"/>
        </w:rPr>
      </w:pPr>
      <w:r w:rsidRPr="002D2CD1">
        <w:rPr>
          <w:sz w:val="24"/>
        </w:rPr>
        <w:t>Bloc:.....Scara:......Telefon fix/mobil:....................Fax:................E-mail:.............</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B3. Informații privind contul pentru proiect F.E.A.D.R.</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B3.1 Denumirea Băncii/Trezoreriei................................</w:t>
      </w:r>
    </w:p>
    <w:p w:rsidR="006448A1" w:rsidRPr="002D2CD1" w:rsidRDefault="006448A1" w:rsidP="006448A1">
      <w:pPr>
        <w:spacing w:before="120" w:after="120" w:line="240" w:lineRule="auto"/>
        <w:contextualSpacing/>
        <w:jc w:val="both"/>
        <w:rPr>
          <w:sz w:val="24"/>
        </w:rPr>
      </w:pPr>
      <w:r w:rsidRPr="002D2CD1">
        <w:rPr>
          <w:sz w:val="24"/>
        </w:rPr>
        <w:t>Denumirea Sucursalei/Filialei:...............</w:t>
      </w:r>
    </w:p>
    <w:p w:rsidR="006448A1" w:rsidRPr="002D2CD1" w:rsidRDefault="006448A1" w:rsidP="006448A1">
      <w:pPr>
        <w:spacing w:before="120" w:after="120" w:line="240" w:lineRule="auto"/>
        <w:contextualSpacing/>
        <w:jc w:val="both"/>
        <w:rPr>
          <w:sz w:val="24"/>
        </w:rPr>
      </w:pPr>
      <w:r w:rsidRPr="002D2CD1">
        <w:rPr>
          <w:sz w:val="24"/>
        </w:rPr>
        <w:t>B3.2 Adresa Băncii/Trezoreriei:............................</w:t>
      </w:r>
    </w:p>
    <w:p w:rsidR="006448A1" w:rsidRPr="002D2CD1" w:rsidRDefault="006448A1" w:rsidP="006448A1">
      <w:pPr>
        <w:spacing w:before="120" w:after="120" w:line="240" w:lineRule="auto"/>
        <w:contextualSpacing/>
        <w:jc w:val="both"/>
        <w:rPr>
          <w:sz w:val="24"/>
        </w:rPr>
      </w:pPr>
      <w:r w:rsidRPr="002D2CD1">
        <w:rPr>
          <w:sz w:val="24"/>
        </w:rPr>
        <w:t>B3.3 Cod IBAN:..............</w:t>
      </w:r>
    </w:p>
    <w:p w:rsidR="006448A1" w:rsidRPr="002D2CD1" w:rsidRDefault="006448A1" w:rsidP="006448A1">
      <w:pPr>
        <w:spacing w:before="120" w:after="120" w:line="240" w:lineRule="auto"/>
        <w:contextualSpacing/>
        <w:jc w:val="both"/>
        <w:rPr>
          <w:sz w:val="24"/>
        </w:rPr>
      </w:pPr>
      <w:r w:rsidRPr="002D2CD1">
        <w:rPr>
          <w:sz w:val="24"/>
        </w:rPr>
        <w:t>B3.4 Titularul contului:...............................</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C. FINANȚĂRI NERAMBURSABILE solicitate și/sau obținute</w:t>
      </w:r>
    </w:p>
    <w:p w:rsidR="006448A1" w:rsidRPr="002D2CD1" w:rsidRDefault="006448A1" w:rsidP="006448A1">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6448A1" w:rsidRPr="002D2CD1" w:rsidRDefault="006448A1" w:rsidP="006448A1">
      <w:pPr>
        <w:spacing w:before="120" w:after="120" w:line="240" w:lineRule="auto"/>
        <w:contextualSpacing/>
        <w:jc w:val="both"/>
        <w:rPr>
          <w:sz w:val="24"/>
        </w:rPr>
      </w:pPr>
      <w:r w:rsidRPr="002D2CD1">
        <w:rPr>
          <w:sz w:val="24"/>
        </w:rPr>
        <w:t xml:space="preserve">□DA          □NU </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6448A1" w:rsidRPr="00412201" w:rsidTr="00B41C71">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NU</w:t>
            </w:r>
          </w:p>
        </w:tc>
      </w:tr>
      <w:tr w:rsidR="006448A1" w:rsidRPr="00412201" w:rsidTr="00B41C71">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A1" w:rsidRPr="002D2CD1" w:rsidRDefault="006448A1" w:rsidP="00B41C71">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 xml:space="preserve">Valoarea sprijinului </w:t>
            </w:r>
          </w:p>
          <w:p w:rsidR="006448A1" w:rsidRPr="002D2CD1" w:rsidRDefault="006448A1" w:rsidP="00B41C71">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A1" w:rsidRPr="002D2CD1" w:rsidRDefault="006448A1" w:rsidP="00B41C71">
            <w:pPr>
              <w:spacing w:after="0" w:line="240" w:lineRule="auto"/>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lastRenderedPageBreak/>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bl>
    <w:p w:rsidR="006448A1" w:rsidRPr="002D2CD1" w:rsidRDefault="006448A1" w:rsidP="006448A1">
      <w:pPr>
        <w:spacing w:before="120" w:after="120" w:line="240" w:lineRule="auto"/>
        <w:contextualSpacing/>
        <w:jc w:val="both"/>
        <w:rPr>
          <w:sz w:val="24"/>
        </w:rPr>
      </w:pPr>
      <w:r w:rsidRPr="002D2CD1">
        <w:rPr>
          <w:sz w:val="24"/>
        </w:rPr>
        <w:t>*se completează de către solicitant cu denumirea programului</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D. ANEXELE CERERII DE FINANȚARE CE VOR FI COMPLETATE DE SOLICITANT</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6448A1" w:rsidRPr="002D2CD1" w:rsidRDefault="006448A1" w:rsidP="006448A1">
      <w:pPr>
        <w:spacing w:before="120" w:after="120" w:line="240" w:lineRule="auto"/>
        <w:contextualSpacing/>
        <w:jc w:val="both"/>
        <w:rPr>
          <w:sz w:val="24"/>
        </w:rPr>
      </w:pPr>
      <w:r w:rsidRPr="002D2CD1">
        <w:rPr>
          <w:sz w:val="24"/>
        </w:rPr>
        <w:t>Anexa 2 – Declarație pe proprie răspundere a solicitantului;</w:t>
      </w:r>
    </w:p>
    <w:p w:rsidR="006448A1" w:rsidRDefault="006448A1" w:rsidP="006448A1">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1F0310" w:rsidRPr="001F0310" w:rsidRDefault="001F0310" w:rsidP="006448A1">
      <w:pPr>
        <w:spacing w:before="120" w:after="120" w:line="240" w:lineRule="auto"/>
        <w:contextualSpacing/>
        <w:jc w:val="both"/>
        <w:rPr>
          <w:sz w:val="24"/>
          <w:szCs w:val="24"/>
        </w:rPr>
      </w:pP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ANEXA 1</w:t>
      </w:r>
    </w:p>
    <w:p w:rsidR="006448A1" w:rsidRPr="002D2CD1" w:rsidRDefault="006448A1" w:rsidP="006448A1">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6448A1" w:rsidRPr="00412201" w:rsidTr="00B41C71">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b/>
                <w:sz w:val="24"/>
              </w:rPr>
            </w:pPr>
            <w:r w:rsidRPr="002D2CD1">
              <w:rPr>
                <w:b/>
                <w:sz w:val="24"/>
              </w:rPr>
              <w:t>Cheltuieli</w:t>
            </w:r>
          </w:p>
          <w:p w:rsidR="006448A1" w:rsidRPr="002D2CD1" w:rsidRDefault="006448A1" w:rsidP="00B41C71">
            <w:pPr>
              <w:spacing w:after="0" w:line="240" w:lineRule="auto"/>
              <w:contextualSpacing/>
              <w:jc w:val="both"/>
              <w:rPr>
                <w:b/>
                <w:sz w:val="24"/>
              </w:rPr>
            </w:pPr>
            <w:r w:rsidRPr="002D2CD1">
              <w:rPr>
                <w:b/>
                <w:sz w:val="24"/>
              </w:rPr>
              <w:t>eligibile</w:t>
            </w:r>
          </w:p>
          <w:p w:rsidR="006448A1" w:rsidRPr="002D2CD1" w:rsidRDefault="006448A1" w:rsidP="00B41C71">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b/>
                <w:sz w:val="24"/>
              </w:rPr>
            </w:pPr>
            <w:r w:rsidRPr="002D2CD1">
              <w:rPr>
                <w:b/>
                <w:sz w:val="24"/>
              </w:rPr>
              <w:t>Cheltuieli neeligibile</w:t>
            </w:r>
          </w:p>
          <w:p w:rsidR="006448A1" w:rsidRPr="002D2CD1" w:rsidRDefault="006448A1" w:rsidP="00B41C71">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b/>
                <w:sz w:val="24"/>
              </w:rPr>
            </w:pPr>
            <w:r w:rsidRPr="002D2CD1">
              <w:rPr>
                <w:b/>
                <w:sz w:val="24"/>
              </w:rPr>
              <w:t>Total</w:t>
            </w:r>
          </w:p>
          <w:p w:rsidR="006448A1" w:rsidRPr="002D2CD1" w:rsidRDefault="006448A1" w:rsidP="00B41C71">
            <w:pPr>
              <w:spacing w:after="0" w:line="240" w:lineRule="auto"/>
              <w:contextualSpacing/>
              <w:jc w:val="both"/>
              <w:rPr>
                <w:b/>
                <w:sz w:val="24"/>
              </w:rPr>
            </w:pPr>
            <w:r w:rsidRPr="002D2CD1">
              <w:rPr>
                <w:b/>
                <w:sz w:val="24"/>
              </w:rPr>
              <w:t>(Euro)</w:t>
            </w:r>
          </w:p>
        </w:tc>
      </w:tr>
      <w:tr w:rsidR="006448A1" w:rsidRPr="00412201" w:rsidTr="00B41C71">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b/>
                <w:sz w:val="24"/>
              </w:rPr>
            </w:pPr>
            <w:r w:rsidRPr="002D2CD1">
              <w:rPr>
                <w:b/>
                <w:sz w:val="24"/>
              </w:rPr>
              <w:t>PLANUL FINANCIAR</w:t>
            </w:r>
          </w:p>
        </w:tc>
      </w:tr>
      <w:tr w:rsidR="006448A1" w:rsidRPr="00412201" w:rsidTr="00B41C7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bl>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Cheltuielile eligibile: </w:t>
      </w:r>
    </w:p>
    <w:p w:rsidR="006448A1" w:rsidRPr="002D2CD1" w:rsidRDefault="006448A1" w:rsidP="006448A1">
      <w:pPr>
        <w:spacing w:before="120" w:after="120" w:line="240" w:lineRule="auto"/>
        <w:contextualSpacing/>
        <w:jc w:val="both"/>
        <w:rPr>
          <w:b/>
          <w:sz w:val="24"/>
        </w:rPr>
      </w:pPr>
      <w:r w:rsidRPr="002D2CD1">
        <w:rPr>
          <w:b/>
          <w:sz w:val="24"/>
        </w:rPr>
        <w:t xml:space="preserve">Pentru Cap I: </w:t>
      </w:r>
    </w:p>
    <w:p w:rsidR="006448A1" w:rsidRPr="002D2CD1" w:rsidRDefault="006448A1" w:rsidP="006448A1">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rsidR="006448A1" w:rsidRPr="002D2CD1" w:rsidRDefault="006448A1" w:rsidP="006448A1">
      <w:pPr>
        <w:spacing w:before="120" w:after="120" w:line="240" w:lineRule="auto"/>
        <w:ind w:left="360"/>
        <w:contextualSpacing/>
        <w:jc w:val="both"/>
        <w:rPr>
          <w:sz w:val="24"/>
        </w:rPr>
      </w:pPr>
    </w:p>
    <w:p w:rsidR="001F0310" w:rsidRDefault="006448A1" w:rsidP="001F0310">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1F0310" w:rsidRDefault="001F0310" w:rsidP="001F0310">
      <w:pPr>
        <w:spacing w:before="120" w:after="120" w:line="240" w:lineRule="auto"/>
        <w:contextualSpacing/>
        <w:jc w:val="both"/>
        <w:rPr>
          <w:sz w:val="24"/>
        </w:rPr>
      </w:pPr>
      <w:r>
        <w:rPr>
          <w:sz w:val="24"/>
        </w:rPr>
        <w:t xml:space="preserve">1. </w:t>
      </w:r>
      <w:r w:rsidR="006448A1" w:rsidRPr="002D2CD1">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006448A1" w:rsidRPr="00F16492">
        <w:rPr>
          <w:sz w:val="24"/>
          <w:szCs w:val="24"/>
        </w:rPr>
        <w:t>Pentru această categorie de personal sunt eligibile și cheltuielile cu transportul, cazarea și masa/diurna</w:t>
      </w:r>
      <w:r w:rsidR="006448A1" w:rsidRPr="00F16492">
        <w:rPr>
          <w:rStyle w:val="FootnoteReference"/>
          <w:sz w:val="24"/>
          <w:szCs w:val="24"/>
        </w:rPr>
        <w:footnoteReference w:id="2"/>
      </w:r>
      <w:r w:rsidR="006448A1" w:rsidRPr="00F16492">
        <w:rPr>
          <w:sz w:val="24"/>
          <w:szCs w:val="24"/>
        </w:rPr>
        <w:t>, strict pe durata de desfășurare a acțiunilor proiectului la care participă.</w:t>
      </w:r>
    </w:p>
    <w:p w:rsidR="006448A1" w:rsidRPr="001F0310" w:rsidRDefault="001F0310" w:rsidP="001F0310">
      <w:pPr>
        <w:spacing w:before="120" w:after="120" w:line="240" w:lineRule="auto"/>
        <w:contextualSpacing/>
        <w:jc w:val="both"/>
        <w:rPr>
          <w:sz w:val="24"/>
        </w:rPr>
      </w:pPr>
      <w:r>
        <w:rPr>
          <w:sz w:val="24"/>
        </w:rPr>
        <w:t xml:space="preserve">2. </w:t>
      </w:r>
      <w:r w:rsidR="006448A1" w:rsidRPr="00C85870">
        <w:rPr>
          <w:sz w:val="24"/>
          <w:szCs w:val="24"/>
        </w:rPr>
        <w:t>Experții implicați în derularea proiect</w:t>
      </w:r>
      <w:r w:rsidR="006448A1">
        <w:rPr>
          <w:sz w:val="24"/>
          <w:szCs w:val="24"/>
        </w:rPr>
        <w:t>ului</w:t>
      </w:r>
      <w:r w:rsidR="006448A1" w:rsidRPr="006560DA" w:rsidDel="00545C2E">
        <w:rPr>
          <w:sz w:val="24"/>
          <w:szCs w:val="24"/>
        </w:rPr>
        <w:t xml:space="preserve"> </w:t>
      </w:r>
      <w:r w:rsidR="006448A1" w:rsidRPr="002D2CD1">
        <w:rPr>
          <w:sz w:val="24"/>
        </w:rPr>
        <w:t>în baza unor contracte de prestări servicii cu PFA/II, situație în care plata se va realiza pe bază de factură</w:t>
      </w:r>
      <w:r w:rsidR="006448A1" w:rsidRPr="006560DA">
        <w:rPr>
          <w:sz w:val="24"/>
          <w:szCs w:val="24"/>
        </w:rPr>
        <w:t>, aceasta reprezentind onorariul.</w:t>
      </w:r>
      <w:r w:rsidR="006448A1" w:rsidRPr="002D2CD1">
        <w:rPr>
          <w:sz w:val="24"/>
        </w:rPr>
        <w:t xml:space="preserve"> În acest caz, modalitatea de plată a contribuțiilor către bugetul de stat este în responsabilitatea expertului care a prestat serviciul respectiv (PFA sau II).</w:t>
      </w:r>
      <w:r w:rsidR="006448A1">
        <w:rPr>
          <w:rFonts w:eastAsia="Times New Roman"/>
          <w:sz w:val="24"/>
          <w:szCs w:val="24"/>
        </w:rPr>
        <w:t xml:space="preserve"> </w:t>
      </w:r>
      <w:r w:rsidR="006448A1" w:rsidRPr="006560DA">
        <w:rPr>
          <w:rFonts w:eastAsia="Times New Roman"/>
          <w:sz w:val="24"/>
          <w:szCs w:val="24"/>
        </w:rPr>
        <w:t>Onorariile experților (plătite în baza contractelor de prestări de servicii) implicați în realizarea proiectului includ și cheltuielile de transport, cazare și masă.</w:t>
      </w:r>
      <w:r w:rsidR="006448A1" w:rsidRPr="006560DA">
        <w:rPr>
          <w:sz w:val="24"/>
          <w:szCs w:val="24"/>
        </w:rPr>
        <w:t xml:space="preserve"> </w:t>
      </w:r>
    </w:p>
    <w:p w:rsidR="006448A1" w:rsidRPr="002D2CD1" w:rsidRDefault="006448A1" w:rsidP="006448A1">
      <w:pPr>
        <w:spacing w:before="120" w:after="120" w:line="240" w:lineRule="auto"/>
        <w:ind w:left="360"/>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6448A1" w:rsidRPr="002D2CD1" w:rsidRDefault="006448A1" w:rsidP="006448A1">
      <w:pPr>
        <w:spacing w:before="120" w:after="120" w:line="240" w:lineRule="auto"/>
        <w:contextualSpacing/>
        <w:jc w:val="both"/>
        <w:rPr>
          <w:sz w:val="24"/>
        </w:rPr>
      </w:pPr>
      <w:r w:rsidRPr="002D2CD1">
        <w:rPr>
          <w:sz w:val="24"/>
        </w:rPr>
        <w:t xml:space="preserve">Toate cheltuielile de mai sus necesită procedură de achiziții, cu excepția: </w:t>
      </w:r>
    </w:p>
    <w:p w:rsidR="006448A1" w:rsidRPr="002D2CD1" w:rsidRDefault="006448A1" w:rsidP="006448A1">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6448A1" w:rsidRDefault="006448A1" w:rsidP="006448A1">
      <w:pPr>
        <w:numPr>
          <w:ilvl w:val="0"/>
          <w:numId w:val="3"/>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6448A1" w:rsidRPr="002D2CD1" w:rsidRDefault="006448A1" w:rsidP="006448A1">
      <w:pPr>
        <w:numPr>
          <w:ilvl w:val="0"/>
          <w:numId w:val="3"/>
        </w:numPr>
        <w:spacing w:before="120" w:after="120" w:line="240" w:lineRule="auto"/>
        <w:ind w:left="360"/>
        <w:contextualSpacing/>
        <w:jc w:val="both"/>
        <w:rPr>
          <w:sz w:val="24"/>
        </w:rPr>
      </w:pPr>
      <w:r>
        <w:rPr>
          <w:sz w:val="24"/>
        </w:rPr>
        <w:t>cheltuielilor cu diurna;</w:t>
      </w:r>
    </w:p>
    <w:p w:rsidR="006448A1" w:rsidRPr="002D2CD1" w:rsidRDefault="006448A1" w:rsidP="006448A1">
      <w:pPr>
        <w:numPr>
          <w:ilvl w:val="0"/>
          <w:numId w:val="3"/>
        </w:numPr>
        <w:spacing w:before="120" w:after="120" w:line="240" w:lineRule="auto"/>
        <w:ind w:left="360"/>
        <w:contextualSpacing/>
        <w:jc w:val="both"/>
        <w:rPr>
          <w:sz w:val="24"/>
        </w:rPr>
      </w:pPr>
      <w:r w:rsidRPr="002D2CD1">
        <w:rPr>
          <w:sz w:val="24"/>
        </w:rPr>
        <w:lastRenderedPageBreak/>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6448A1" w:rsidRPr="002D2CD1" w:rsidRDefault="006448A1" w:rsidP="006448A1">
      <w:pPr>
        <w:spacing w:before="120" w:after="120" w:line="240" w:lineRule="auto"/>
        <w:ind w:left="360"/>
        <w:contextualSpacing/>
        <w:jc w:val="both"/>
        <w:rPr>
          <w:sz w:val="24"/>
        </w:rPr>
      </w:pPr>
    </w:p>
    <w:p w:rsidR="006448A1" w:rsidRPr="002D2CD1" w:rsidRDefault="006448A1" w:rsidP="006448A1">
      <w:pPr>
        <w:spacing w:before="120" w:after="120" w:line="240" w:lineRule="auto"/>
        <w:ind w:left="360"/>
        <w:contextualSpacing/>
        <w:jc w:val="both"/>
        <w:rPr>
          <w:b/>
          <w:sz w:val="24"/>
        </w:rPr>
      </w:pPr>
      <w:r w:rsidRPr="002D2CD1">
        <w:rPr>
          <w:b/>
          <w:sz w:val="24"/>
        </w:rPr>
        <w:t>Pentru Cap II:</w:t>
      </w:r>
    </w:p>
    <w:p w:rsidR="00C8131A" w:rsidRPr="00C8131A" w:rsidRDefault="00C8131A" w:rsidP="00C8131A">
      <w:pPr>
        <w:pStyle w:val="Default"/>
        <w:spacing w:line="276" w:lineRule="auto"/>
        <w:jc w:val="both"/>
        <w:rPr>
          <w:rFonts w:ascii="Calibri" w:hAnsi="Calibri" w:cs="Times New Roman"/>
          <w:color w:val="auto"/>
          <w:szCs w:val="22"/>
          <w:lang w:val="ro-RO"/>
        </w:rPr>
      </w:pPr>
      <w:r>
        <w:rPr>
          <w:rFonts w:ascii="Trebuchet MS" w:hAnsi="Trebuchet MS"/>
          <w:color w:val="auto"/>
          <w:sz w:val="22"/>
          <w:szCs w:val="22"/>
          <w:lang w:val="ro-RO"/>
        </w:rPr>
        <w:t>-</w:t>
      </w:r>
      <w:r w:rsidRPr="00C8131A">
        <w:rPr>
          <w:rFonts w:ascii="Calibri" w:hAnsi="Calibri" w:cs="Times New Roman"/>
          <w:color w:val="auto"/>
          <w:szCs w:val="22"/>
          <w:lang w:val="ro-RO"/>
        </w:rPr>
        <w:t xml:space="preserve">cazare, masă și transport participanți/cursanti, după caz; </w:t>
      </w:r>
    </w:p>
    <w:p w:rsidR="00C8131A" w:rsidRPr="00C8131A" w:rsidRDefault="00C8131A" w:rsidP="00C8131A">
      <w:pPr>
        <w:pStyle w:val="Default"/>
        <w:spacing w:line="276" w:lineRule="auto"/>
        <w:jc w:val="both"/>
        <w:rPr>
          <w:rFonts w:ascii="Calibri" w:hAnsi="Calibri" w:cs="Times New Roman"/>
          <w:color w:val="auto"/>
          <w:szCs w:val="22"/>
          <w:lang w:val="ro-RO"/>
        </w:rPr>
      </w:pPr>
      <w:r w:rsidRPr="00C8131A">
        <w:rPr>
          <w:rFonts w:ascii="Calibri" w:hAnsi="Calibri" w:cs="Times New Roman"/>
          <w:color w:val="auto"/>
          <w:szCs w:val="22"/>
          <w:lang w:val="ro-RO"/>
        </w:rPr>
        <w:t xml:space="preserve">-materiale didactice și consumabile; </w:t>
      </w:r>
    </w:p>
    <w:p w:rsidR="00C8131A" w:rsidRPr="00C8131A" w:rsidRDefault="00C8131A" w:rsidP="00C8131A">
      <w:pPr>
        <w:pStyle w:val="Default"/>
        <w:spacing w:line="276" w:lineRule="auto"/>
        <w:jc w:val="both"/>
        <w:rPr>
          <w:rFonts w:ascii="Calibri" w:hAnsi="Calibri" w:cs="Times New Roman"/>
          <w:color w:val="auto"/>
          <w:szCs w:val="22"/>
          <w:lang w:val="ro-RO"/>
        </w:rPr>
      </w:pPr>
      <w:r w:rsidRPr="00C8131A">
        <w:rPr>
          <w:rFonts w:ascii="Calibri" w:hAnsi="Calibri" w:cs="Times New Roman"/>
          <w:color w:val="auto"/>
          <w:szCs w:val="22"/>
          <w:lang w:val="ro-RO"/>
        </w:rPr>
        <w:t>-închirierea de echipamente necesare;</w:t>
      </w:r>
    </w:p>
    <w:p w:rsidR="00C8131A" w:rsidRPr="00C8131A" w:rsidRDefault="00C8131A" w:rsidP="00C8131A">
      <w:pPr>
        <w:pStyle w:val="Default"/>
        <w:spacing w:line="276" w:lineRule="auto"/>
        <w:jc w:val="both"/>
        <w:rPr>
          <w:rFonts w:ascii="Calibri" w:hAnsi="Calibri" w:cs="Times New Roman"/>
          <w:color w:val="auto"/>
          <w:szCs w:val="22"/>
          <w:lang w:val="ro-RO"/>
        </w:rPr>
      </w:pPr>
      <w:r w:rsidRPr="00C8131A">
        <w:rPr>
          <w:rFonts w:ascii="Calibri" w:hAnsi="Calibri" w:cs="Times New Roman"/>
          <w:color w:val="auto"/>
          <w:szCs w:val="22"/>
          <w:lang w:val="ro-RO"/>
        </w:rPr>
        <w:t>-cheltuieli asociate cu pregătirea cursului și conținutul materialului și suportului de curs;</w:t>
      </w:r>
    </w:p>
    <w:p w:rsidR="00C8131A" w:rsidRDefault="00C8131A" w:rsidP="00C8131A">
      <w:pPr>
        <w:pStyle w:val="Default"/>
        <w:spacing w:line="276" w:lineRule="auto"/>
        <w:jc w:val="both"/>
        <w:rPr>
          <w:rFonts w:ascii="Calibri" w:hAnsi="Calibri" w:cs="Times New Roman"/>
          <w:color w:val="auto"/>
          <w:szCs w:val="22"/>
          <w:lang w:val="ro-RO"/>
        </w:rPr>
      </w:pPr>
      <w:r w:rsidRPr="00C8131A">
        <w:rPr>
          <w:rFonts w:ascii="Calibri" w:hAnsi="Calibri" w:cs="Times New Roman"/>
          <w:color w:val="auto"/>
          <w:szCs w:val="22"/>
          <w:lang w:val="ro-RO"/>
        </w:rPr>
        <w:t>-închirierea de spaţii pentru su</w:t>
      </w:r>
      <w:r>
        <w:rPr>
          <w:rFonts w:ascii="Calibri" w:hAnsi="Calibri" w:cs="Times New Roman"/>
          <w:color w:val="auto"/>
          <w:szCs w:val="22"/>
          <w:lang w:val="ro-RO"/>
        </w:rPr>
        <w:t>sținerea acțiunilor de formare.</w:t>
      </w:r>
    </w:p>
    <w:p w:rsidR="006448A1" w:rsidRPr="00C8131A" w:rsidRDefault="00C8131A" w:rsidP="00C8131A">
      <w:pPr>
        <w:pStyle w:val="Default"/>
        <w:spacing w:line="276" w:lineRule="auto"/>
        <w:jc w:val="both"/>
        <w:rPr>
          <w:rFonts w:ascii="Calibri" w:hAnsi="Calibri" w:cs="Times New Roman"/>
          <w:color w:val="auto"/>
          <w:szCs w:val="22"/>
          <w:lang w:val="ro-RO"/>
        </w:rPr>
      </w:pPr>
      <w:r>
        <w:rPr>
          <w:rFonts w:ascii="Calibri" w:hAnsi="Calibri" w:cs="Times New Roman"/>
          <w:color w:val="auto"/>
          <w:szCs w:val="22"/>
          <w:lang w:val="ro-RO"/>
        </w:rPr>
        <w:t>-</w:t>
      </w:r>
      <w:r>
        <w:rPr>
          <w:rFonts w:ascii="Calibri" w:hAnsi="Calibri"/>
          <w:color w:val="auto"/>
          <w:szCs w:val="22"/>
          <w:lang w:val="ro-RO"/>
        </w:rPr>
        <w:t>a</w:t>
      </w:r>
      <w:r w:rsidRPr="00C8131A">
        <w:rPr>
          <w:rFonts w:ascii="Calibri" w:hAnsi="Calibri"/>
          <w:color w:val="auto"/>
          <w:szCs w:val="22"/>
          <w:lang w:val="ro-RO"/>
        </w:rPr>
        <w:t xml:space="preserve">lte cheltuieli strict legate de implementarea acţiunilor de formare profesională (exemplu: cheltuieli pentru închiriere, </w:t>
      </w:r>
      <w:r w:rsidRPr="00C8131A">
        <w:rPr>
          <w:rFonts w:ascii="Calibri" w:hAnsi="Calibri" w:cs="Times New Roman"/>
          <w:color w:val="auto"/>
          <w:szCs w:val="22"/>
          <w:lang w:val="ro-RO"/>
        </w:rPr>
        <w:t>costurile utilităților aferente spațiului în care se desfășoară managementul de proiect acolo unde se justifică).</w:t>
      </w:r>
      <w:r w:rsidRPr="009560A6">
        <w:rPr>
          <w:rFonts w:ascii="Trebuchet MS" w:hAnsi="Trebuchet MS"/>
          <w:color w:val="auto"/>
          <w:sz w:val="22"/>
          <w:szCs w:val="22"/>
          <w:lang w:val="ro-RO"/>
        </w:rPr>
        <w:t xml:space="preserve"> </w:t>
      </w:r>
    </w:p>
    <w:p w:rsidR="006448A1" w:rsidRPr="002D2CD1" w:rsidRDefault="006448A1" w:rsidP="006448A1">
      <w:pPr>
        <w:spacing w:before="120" w:after="120" w:line="240" w:lineRule="auto"/>
        <w:contextualSpacing/>
        <w:jc w:val="both"/>
        <w:rPr>
          <w:sz w:val="24"/>
        </w:rPr>
      </w:pPr>
      <w:r w:rsidRPr="002D2CD1">
        <w:rPr>
          <w:sz w:val="24"/>
        </w:rPr>
        <w:t>Toate cheltuielile de mai sus necesită procedură de achiziții, cu excepția:</w:t>
      </w:r>
    </w:p>
    <w:p w:rsidR="006448A1" w:rsidRPr="002D2CD1" w:rsidRDefault="006448A1" w:rsidP="006448A1">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rsidR="006448A1" w:rsidRPr="002D2CD1" w:rsidRDefault="006448A1" w:rsidP="006448A1">
      <w:pPr>
        <w:numPr>
          <w:ilvl w:val="0"/>
          <w:numId w:val="5"/>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6448A1" w:rsidRDefault="006448A1" w:rsidP="006448A1">
      <w:pPr>
        <w:numPr>
          <w:ilvl w:val="0"/>
          <w:numId w:val="5"/>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6448A1" w:rsidRDefault="006448A1" w:rsidP="006448A1">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activităţi demonstrative/ acţiuni de info</w:t>
      </w:r>
      <w:r w:rsidR="009373B9">
        <w:rPr>
          <w:sz w:val="24"/>
        </w:rPr>
        <w:t xml:space="preserve">rmare (zile/curs, zile/seminar) </w:t>
      </w:r>
      <w:r w:rsidRPr="002D2CD1">
        <w:rPr>
          <w:sz w:val="24"/>
        </w:rPr>
        <w:t>/</w:t>
      </w:r>
      <w:r>
        <w:rPr>
          <w:sz w:val="24"/>
        </w:rPr>
        <w:t xml:space="preserve"> </w:t>
      </w:r>
      <w:r w:rsidRPr="002D2CD1">
        <w:rPr>
          <w:sz w:val="24"/>
        </w:rPr>
        <w:t>acțiunilor de informare (difuzarea cunoșt</w:t>
      </w:r>
      <w:r w:rsidR="009373B9">
        <w:rPr>
          <w:sz w:val="24"/>
        </w:rPr>
        <w:t xml:space="preserve">ințelor științifice și tehnice). </w:t>
      </w:r>
    </w:p>
    <w:p w:rsidR="006448A1" w:rsidRPr="002D2CD1" w:rsidRDefault="006448A1" w:rsidP="006448A1">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r w:rsidR="00BD5C0E">
        <w:rPr>
          <w:rStyle w:val="Hyperlink"/>
          <w:sz w:val="24"/>
          <w:szCs w:val="24"/>
        </w:rPr>
        <w:t>www.afir.inf</w:t>
      </w:r>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w:t>
      </w:r>
      <w:r w:rsidR="006150D2">
        <w:rPr>
          <w:sz w:val="24"/>
          <w:szCs w:val="24"/>
        </w:rPr>
        <w:t>i implicati</w:t>
      </w:r>
      <w:r>
        <w:rPr>
          <w:sz w:val="24"/>
          <w:szCs w:val="24"/>
        </w:rPr>
        <w:t xml:space="preserv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6448A1" w:rsidRPr="002D2CD1" w:rsidRDefault="006448A1" w:rsidP="006448A1">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 xml:space="preserve">servicii bugetate 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w:t>
      </w:r>
      <w:r w:rsidRPr="002D2CD1">
        <w:rPr>
          <w:sz w:val="24"/>
        </w:rPr>
        <w:lastRenderedPageBreak/>
        <w:t>15.000 Euro și câte 2 oferte conforme pentru fiecare bun/ serviciu a cărui valoare depășește această valoare.</w:t>
      </w:r>
      <w:r w:rsidR="00277806">
        <w:rPr>
          <w:sz w:val="24"/>
        </w:rPr>
        <w:t xml:space="preserve"> </w:t>
      </w:r>
      <w:r w:rsidRPr="002D2CD1">
        <w:rPr>
          <w:sz w:val="24"/>
        </w:rPr>
        <w:t>Toate cheltuielile realizate trebuie să fie rezonabile, justificate şi să corespundă principiilor unei bune gestionări financiare, în special din punct de vedere al raportului preţ-calitate şi al rentabilităţii.</w:t>
      </w:r>
    </w:p>
    <w:p w:rsidR="00D0693B" w:rsidRDefault="00D0693B" w:rsidP="00D0693B">
      <w:pPr>
        <w:spacing w:before="120" w:after="120" w:line="240" w:lineRule="auto"/>
        <w:contextualSpacing/>
        <w:jc w:val="both"/>
        <w:rPr>
          <w:b/>
          <w:sz w:val="24"/>
        </w:rPr>
      </w:pPr>
      <w:r>
        <w:rPr>
          <w:b/>
          <w:sz w:val="24"/>
        </w:rPr>
        <w:t>Cheltuieli neeligibile:</w:t>
      </w:r>
    </w:p>
    <w:p w:rsidR="00D0693B" w:rsidRDefault="00D0693B" w:rsidP="00D0693B">
      <w:pPr>
        <w:spacing w:before="120" w:after="120" w:line="240" w:lineRule="auto"/>
        <w:contextualSpacing/>
        <w:jc w:val="both"/>
        <w:rPr>
          <w:sz w:val="24"/>
        </w:rPr>
      </w:pPr>
      <w:r>
        <w:rPr>
          <w:b/>
          <w:sz w:val="24"/>
        </w:rPr>
        <w:t>-</w:t>
      </w:r>
      <w:r w:rsidRPr="00D0693B">
        <w:rPr>
          <w:sz w:val="24"/>
        </w:rPr>
        <w:t xml:space="preserve">costurile legate de cursuri de formare profesională care fac parte din programul de educație sau sisteme de învătământ secundar și superior; </w:t>
      </w:r>
    </w:p>
    <w:p w:rsidR="00D0693B" w:rsidRDefault="00D0693B" w:rsidP="00D0693B">
      <w:pPr>
        <w:spacing w:before="120" w:after="120" w:line="240" w:lineRule="auto"/>
        <w:contextualSpacing/>
        <w:jc w:val="both"/>
        <w:rPr>
          <w:sz w:val="24"/>
        </w:rPr>
      </w:pPr>
      <w:r>
        <w:rPr>
          <w:sz w:val="24"/>
        </w:rPr>
        <w:t>-</w:t>
      </w:r>
      <w:r w:rsidRPr="00D0693B">
        <w:rPr>
          <w:sz w:val="24"/>
        </w:rPr>
        <w:t xml:space="preserve">costurile legate de cursuri de formare profesională finanțate prin alte programe; </w:t>
      </w:r>
    </w:p>
    <w:p w:rsidR="00D0693B" w:rsidRPr="00D0693B" w:rsidRDefault="00D0693B" w:rsidP="00D0693B">
      <w:pPr>
        <w:spacing w:before="120" w:after="120" w:line="240" w:lineRule="auto"/>
        <w:contextualSpacing/>
        <w:jc w:val="both"/>
        <w:rPr>
          <w:b/>
          <w:sz w:val="24"/>
        </w:rPr>
      </w:pPr>
      <w:r>
        <w:rPr>
          <w:sz w:val="24"/>
        </w:rPr>
        <w:t>-</w:t>
      </w:r>
      <w:r w:rsidRPr="00D0693B">
        <w:rPr>
          <w:sz w:val="24"/>
        </w:rPr>
        <w:t xml:space="preserve">costurile cu investițiile. </w:t>
      </w:r>
    </w:p>
    <w:p w:rsidR="006448A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b/>
          <w:sz w:val="24"/>
        </w:rPr>
      </w:pPr>
      <w:r w:rsidRPr="002D2CD1">
        <w:rPr>
          <w:b/>
          <w:sz w:val="24"/>
        </w:rPr>
        <w:t>ANEXA 2</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b/>
          <w:sz w:val="24"/>
        </w:rPr>
      </w:pPr>
      <w:r w:rsidRPr="002D2CD1">
        <w:rPr>
          <w:b/>
          <w:sz w:val="24"/>
        </w:rPr>
        <w:t>DECLARAȚIE PE PROPRIA RĂSPUNDERE A SOLICITANTULUI</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6448A1" w:rsidRPr="002D2CD1" w:rsidRDefault="006448A1" w:rsidP="006448A1">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eastAsia="ro-RO"/>
        </w:rPr>
        <w:drawing>
          <wp:inline distT="0" distB="0" distL="0" distR="0">
            <wp:extent cx="106680" cy="17208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6448A1" w:rsidRPr="002D2CD1" w:rsidRDefault="006448A1" w:rsidP="006448A1">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6448A1" w:rsidRPr="002D2CD1" w:rsidRDefault="006448A1" w:rsidP="006448A1">
      <w:pPr>
        <w:spacing w:before="120" w:after="120" w:line="240" w:lineRule="auto"/>
        <w:contextualSpacing/>
        <w:jc w:val="both"/>
        <w:rPr>
          <w:sz w:val="24"/>
        </w:rPr>
      </w:pPr>
      <w:r w:rsidRPr="00165314">
        <w:rPr>
          <w:noProof/>
          <w:sz w:val="24"/>
          <w:szCs w:val="24"/>
          <w:lang w:eastAsia="ro-RO"/>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1F0310" w:rsidRDefault="001F0310" w:rsidP="00644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1F0310" w:rsidRDefault="001F0310" w:rsidP="006448A1"/>
                  </w:txbxContent>
                </v:textbox>
              </v:shape>
            </w:pict>
          </mc:Fallback>
        </mc:AlternateContent>
      </w:r>
      <w:r w:rsidRPr="002D2CD1">
        <w:rPr>
          <w:sz w:val="24"/>
        </w:rPr>
        <w:t>2.</w:t>
      </w:r>
      <w:r w:rsidRPr="002D2CD1">
        <w:rPr>
          <w:sz w:val="24"/>
        </w:rPr>
        <w:tab/>
        <w:t>Declar că îndeplinesc condițiile de eligibilitate din apelul de selectie</w:t>
      </w:r>
      <w:r w:rsidR="00A11A41">
        <w:rPr>
          <w:sz w:val="24"/>
        </w:rPr>
        <w:t>, Ghidul solicitantului si anexele sale</w:t>
      </w:r>
      <w:r w:rsidRPr="002D2CD1">
        <w:rPr>
          <w:sz w:val="24"/>
        </w:rPr>
        <w:t xml:space="preserve"> publi</w:t>
      </w:r>
      <w:r w:rsidR="00A11A41">
        <w:rPr>
          <w:sz w:val="24"/>
        </w:rPr>
        <w:t xml:space="preserve">cat de GAL Tara Hategului-Tinutul Padurenilor </w:t>
      </w:r>
      <w:r w:rsidRPr="002D2CD1">
        <w:rPr>
          <w:sz w:val="24"/>
        </w:rPr>
        <w:t>(cuprinse în Strategia de Dezvoltare Locală elaborată de Grupul de Acțiune Locală) și mă angajez să le respect pe perioada de valabilitate a contractului de finanțare, inclusiv criteriile de selecție pentru care am fost punctat;</w:t>
      </w:r>
    </w:p>
    <w:p w:rsidR="006448A1" w:rsidRPr="002D2CD1" w:rsidRDefault="006448A1" w:rsidP="006448A1">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eastAsia="ro-RO"/>
        </w:rPr>
        <w:drawing>
          <wp:inline distT="0" distB="0" distL="0" distR="0">
            <wp:extent cx="106680" cy="172085"/>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6448A1" w:rsidRPr="002D2CD1" w:rsidRDefault="006448A1" w:rsidP="006448A1">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eastAsia="ro-RO"/>
        </w:rPr>
        <w:drawing>
          <wp:inline distT="0" distB="0" distL="0" distR="0">
            <wp:extent cx="106680" cy="17208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6448A1" w:rsidRPr="002D2CD1" w:rsidRDefault="006448A1" w:rsidP="006448A1">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6448A1" w:rsidRPr="002D2CD1" w:rsidRDefault="006448A1" w:rsidP="006448A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eastAsia="ro-RO"/>
        </w:rPr>
        <w:drawing>
          <wp:inline distT="0" distB="0" distL="0" distR="0">
            <wp:extent cx="106680" cy="17208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6448A1" w:rsidRPr="002D2CD1" w:rsidRDefault="006448A1" w:rsidP="006448A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eastAsia="ro-RO"/>
        </w:rPr>
        <w:drawing>
          <wp:inline distT="0" distB="0" distL="0" distR="0">
            <wp:extent cx="106680" cy="17208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6448A1" w:rsidRPr="002D2CD1" w:rsidRDefault="006448A1" w:rsidP="006448A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eastAsia="ro-RO"/>
        </w:rPr>
        <w:drawing>
          <wp:inline distT="0" distB="0" distL="0" distR="0">
            <wp:extent cx="106680" cy="17208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6448A1" w:rsidRPr="002D2CD1" w:rsidRDefault="006448A1" w:rsidP="006448A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eastAsia="ro-RO"/>
        </w:rPr>
        <w:drawing>
          <wp:inline distT="0" distB="0" distL="0" distR="0">
            <wp:extent cx="106680" cy="17208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6448A1" w:rsidRPr="002D2CD1" w:rsidRDefault="006448A1" w:rsidP="006448A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eastAsia="ro-RO"/>
        </w:rPr>
        <w:drawing>
          <wp:inline distT="0" distB="0" distL="0" distR="0">
            <wp:extent cx="106680" cy="17208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6448A1" w:rsidRPr="002D2CD1" w:rsidRDefault="006448A1" w:rsidP="006448A1">
      <w:pPr>
        <w:spacing w:before="120" w:after="120" w:line="240" w:lineRule="auto"/>
        <w:contextualSpacing/>
        <w:jc w:val="both"/>
        <w:rPr>
          <w:sz w:val="24"/>
        </w:rPr>
      </w:pPr>
      <w:r w:rsidRPr="002D2CD1">
        <w:rPr>
          <w:sz w:val="24"/>
        </w:rPr>
        <w:lastRenderedPageBreak/>
        <w:t>6.      Declar că organizația pe care o reprezint :</w:t>
      </w:r>
    </w:p>
    <w:p w:rsidR="006448A1" w:rsidRPr="002D2CD1" w:rsidRDefault="006448A1" w:rsidP="006448A1">
      <w:pPr>
        <w:spacing w:before="120" w:after="120" w:line="240" w:lineRule="auto"/>
        <w:contextualSpacing/>
        <w:jc w:val="both"/>
        <w:rPr>
          <w:sz w:val="24"/>
        </w:rPr>
      </w:pPr>
      <w:r w:rsidRPr="002D2CD1">
        <w:rPr>
          <w:sz w:val="24"/>
        </w:rPr>
        <w:t xml:space="preserve"> </w:t>
      </w:r>
      <w:r w:rsidRPr="004B4183">
        <w:rPr>
          <w:noProof/>
          <w:sz w:val="24"/>
          <w:szCs w:val="24"/>
          <w:lang w:eastAsia="ro-RO"/>
        </w:rPr>
        <w:drawing>
          <wp:inline distT="0" distB="0" distL="0" distR="0">
            <wp:extent cx="113030" cy="17208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 cy="172085"/>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6448A1" w:rsidRPr="002D2CD1" w:rsidRDefault="006448A1" w:rsidP="006448A1">
      <w:pPr>
        <w:spacing w:before="120" w:after="120" w:line="240" w:lineRule="auto"/>
        <w:contextualSpacing/>
        <w:jc w:val="both"/>
        <w:rPr>
          <w:sz w:val="24"/>
          <w:szCs w:val="24"/>
        </w:rPr>
      </w:pPr>
      <w:r w:rsidRPr="002D2CD1">
        <w:rPr>
          <w:sz w:val="24"/>
          <w:szCs w:val="24"/>
        </w:rPr>
        <w:t>sau</w:t>
      </w:r>
    </w:p>
    <w:p w:rsidR="006448A1" w:rsidRPr="002D2CD1" w:rsidRDefault="006448A1" w:rsidP="006448A1">
      <w:pPr>
        <w:spacing w:before="120" w:after="120" w:line="240" w:lineRule="auto"/>
        <w:contextualSpacing/>
        <w:jc w:val="both"/>
        <w:rPr>
          <w:sz w:val="24"/>
        </w:rPr>
      </w:pPr>
      <w:r w:rsidRPr="004B4183">
        <w:rPr>
          <w:noProof/>
          <w:sz w:val="24"/>
          <w:szCs w:val="24"/>
          <w:lang w:eastAsia="ro-RO"/>
        </w:rPr>
        <w:drawing>
          <wp:inline distT="0" distB="0" distL="0" distR="0">
            <wp:extent cx="113030" cy="17208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 cy="172085"/>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6448A1" w:rsidRPr="002D2CD1" w:rsidRDefault="006448A1" w:rsidP="006448A1">
      <w:pPr>
        <w:spacing w:before="120" w:after="120" w:line="240" w:lineRule="auto"/>
        <w:contextualSpacing/>
        <w:jc w:val="both"/>
        <w:rPr>
          <w:sz w:val="24"/>
        </w:rPr>
      </w:pPr>
      <w:r w:rsidRPr="002D2CD1">
        <w:rPr>
          <w:sz w:val="24"/>
        </w:rPr>
        <w:t xml:space="preserve">7. </w:t>
      </w:r>
      <w:r w:rsidRPr="004B4183">
        <w:rPr>
          <w:noProof/>
          <w:sz w:val="24"/>
          <w:szCs w:val="24"/>
          <w:lang w:eastAsia="ro-RO"/>
        </w:rPr>
        <w:drawing>
          <wp:inline distT="0" distB="0" distL="0" distR="0">
            <wp:extent cx="106680" cy="17208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6448A1" w:rsidRPr="002D2CD1" w:rsidRDefault="006448A1" w:rsidP="006448A1">
      <w:pPr>
        <w:spacing w:before="120" w:after="120" w:line="240" w:lineRule="auto"/>
        <w:contextualSpacing/>
        <w:jc w:val="both"/>
        <w:rPr>
          <w:sz w:val="24"/>
        </w:rPr>
      </w:pPr>
      <w:r w:rsidRPr="002D2CD1">
        <w:rPr>
          <w:sz w:val="24"/>
        </w:rPr>
        <w:t>8.    Declar pe propria răspundere că:</w:t>
      </w:r>
    </w:p>
    <w:p w:rsidR="006448A1" w:rsidRPr="002D2CD1" w:rsidRDefault="006448A1" w:rsidP="006448A1">
      <w:pPr>
        <w:spacing w:before="120" w:after="120" w:line="240" w:lineRule="auto"/>
        <w:contextualSpacing/>
        <w:jc w:val="both"/>
        <w:rPr>
          <w:sz w:val="24"/>
        </w:rPr>
      </w:pPr>
      <w:r w:rsidRPr="004B4183">
        <w:rPr>
          <w:noProof/>
          <w:sz w:val="24"/>
          <w:szCs w:val="24"/>
          <w:lang w:eastAsia="ro-RO"/>
        </w:rPr>
        <w:drawing>
          <wp:inline distT="0" distB="0" distL="0" distR="0">
            <wp:extent cx="106680" cy="17208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6448A1" w:rsidRPr="002D2CD1" w:rsidRDefault="006448A1" w:rsidP="006448A1">
      <w:pPr>
        <w:spacing w:before="120" w:after="120" w:line="240" w:lineRule="auto"/>
        <w:contextualSpacing/>
        <w:jc w:val="both"/>
        <w:rPr>
          <w:sz w:val="24"/>
        </w:rPr>
      </w:pPr>
      <w:r w:rsidRPr="002D2CD1">
        <w:rPr>
          <w:sz w:val="24"/>
        </w:rPr>
        <w:t>sau</w:t>
      </w:r>
    </w:p>
    <w:p w:rsidR="006448A1" w:rsidRPr="002D2CD1" w:rsidRDefault="006448A1" w:rsidP="006448A1">
      <w:pPr>
        <w:spacing w:before="120" w:after="120" w:line="240" w:lineRule="auto"/>
        <w:contextualSpacing/>
        <w:jc w:val="both"/>
        <w:rPr>
          <w:sz w:val="24"/>
        </w:rPr>
      </w:pPr>
      <w:r w:rsidRPr="004B4183">
        <w:rPr>
          <w:noProof/>
          <w:sz w:val="24"/>
          <w:szCs w:val="24"/>
          <w:lang w:eastAsia="ro-RO"/>
        </w:rPr>
        <w:drawing>
          <wp:inline distT="0" distB="0" distL="0" distR="0">
            <wp:extent cx="106680" cy="17208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6448A1" w:rsidRPr="002D2CD1" w:rsidRDefault="006448A1" w:rsidP="006448A1">
      <w:pPr>
        <w:spacing w:before="120" w:after="120" w:line="240" w:lineRule="auto"/>
        <w:contextualSpacing/>
        <w:jc w:val="both"/>
        <w:rPr>
          <w:sz w:val="24"/>
        </w:rPr>
      </w:pPr>
      <w:r w:rsidRPr="002D2CD1">
        <w:rPr>
          <w:sz w:val="24"/>
        </w:rPr>
        <w:t xml:space="preserve">9. </w:t>
      </w:r>
      <w:r w:rsidRPr="004B4183">
        <w:rPr>
          <w:noProof/>
          <w:sz w:val="24"/>
          <w:szCs w:val="24"/>
          <w:lang w:eastAsia="ro-RO"/>
        </w:rPr>
        <w:drawing>
          <wp:inline distT="0" distB="0" distL="0" distR="0">
            <wp:extent cx="106680" cy="17208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 pe care mă oblig să-l depun la încheierea contractului de finanțare;</w:t>
      </w:r>
    </w:p>
    <w:p w:rsidR="006448A1" w:rsidRPr="002D2CD1" w:rsidRDefault="006448A1" w:rsidP="006448A1">
      <w:pPr>
        <w:spacing w:before="120" w:after="120" w:line="240" w:lineRule="auto"/>
        <w:contextualSpacing/>
        <w:jc w:val="both"/>
        <w:rPr>
          <w:sz w:val="24"/>
        </w:rPr>
      </w:pPr>
      <w:r w:rsidRPr="002D2CD1">
        <w:rPr>
          <w:sz w:val="24"/>
        </w:rPr>
        <w:t xml:space="preserve">10.  </w:t>
      </w:r>
      <w:r w:rsidRPr="004B4183">
        <w:rPr>
          <w:noProof/>
          <w:sz w:val="24"/>
          <w:szCs w:val="24"/>
          <w:lang w:eastAsia="ro-RO"/>
        </w:rPr>
        <w:drawing>
          <wp:inline distT="0" distB="0" distL="0" distR="0">
            <wp:extent cx="106680" cy="17208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 xml:space="preserve"> Declar pe propria răspundere că nu am fapte înscrise în cazierul fiscal;</w:t>
      </w:r>
    </w:p>
    <w:p w:rsidR="006448A1" w:rsidRPr="002D2CD1" w:rsidRDefault="006448A1" w:rsidP="006448A1">
      <w:pPr>
        <w:spacing w:before="120" w:after="120" w:line="240" w:lineRule="auto"/>
        <w:contextualSpacing/>
        <w:jc w:val="both"/>
        <w:rPr>
          <w:sz w:val="24"/>
        </w:rPr>
      </w:pPr>
      <w:r w:rsidRPr="002D2CD1">
        <w:rPr>
          <w:sz w:val="24"/>
        </w:rPr>
        <w:t>11.    Declar pe propria răspundere că:</w:t>
      </w:r>
    </w:p>
    <w:p w:rsidR="006448A1" w:rsidRPr="002D2CD1" w:rsidRDefault="006448A1" w:rsidP="006448A1">
      <w:pPr>
        <w:spacing w:before="120" w:after="120" w:line="240" w:lineRule="auto"/>
        <w:contextualSpacing/>
        <w:jc w:val="both"/>
        <w:rPr>
          <w:sz w:val="24"/>
        </w:rPr>
      </w:pPr>
      <w:r w:rsidRPr="004B4183">
        <w:rPr>
          <w:noProof/>
          <w:sz w:val="24"/>
          <w:szCs w:val="24"/>
          <w:lang w:eastAsia="ro-RO"/>
        </w:rPr>
        <w:drawing>
          <wp:inline distT="0" distB="0" distL="0" distR="0">
            <wp:extent cx="106680" cy="17208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 xml:space="preserve"> Nu am datorii către bănci.</w:t>
      </w:r>
    </w:p>
    <w:p w:rsidR="006448A1" w:rsidRPr="002D2CD1" w:rsidRDefault="006448A1" w:rsidP="006448A1">
      <w:pPr>
        <w:spacing w:before="120" w:after="120" w:line="240" w:lineRule="auto"/>
        <w:contextualSpacing/>
        <w:jc w:val="both"/>
        <w:rPr>
          <w:sz w:val="24"/>
        </w:rPr>
      </w:pPr>
      <w:r w:rsidRPr="002D2CD1">
        <w:rPr>
          <w:sz w:val="24"/>
        </w:rPr>
        <w:t>sau</w:t>
      </w:r>
    </w:p>
    <w:p w:rsidR="006448A1" w:rsidRPr="002D2CD1" w:rsidRDefault="006448A1" w:rsidP="006448A1">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6448A1" w:rsidRPr="00702FF5" w:rsidRDefault="006448A1" w:rsidP="006448A1">
      <w:pPr>
        <w:spacing w:before="120" w:after="120" w:line="240" w:lineRule="auto"/>
        <w:contextualSpacing/>
        <w:jc w:val="both"/>
      </w:pPr>
      <w:r w:rsidRPr="002D2CD1">
        <w:rPr>
          <w:sz w:val="24"/>
        </w:rPr>
        <w:t xml:space="preserve">12. </w:t>
      </w:r>
      <w:r w:rsidRPr="004B4183">
        <w:rPr>
          <w:noProof/>
          <w:sz w:val="24"/>
          <w:szCs w:val="24"/>
          <w:lang w:eastAsia="ro-RO"/>
        </w:rPr>
        <w:drawing>
          <wp:inline distT="0" distB="0" distL="0" distR="0">
            <wp:extent cx="106680" cy="17208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rsidR="006448A1" w:rsidRPr="002D2CD1" w:rsidRDefault="006448A1" w:rsidP="006448A1">
      <w:pPr>
        <w:spacing w:before="120" w:after="120" w:line="240" w:lineRule="auto"/>
        <w:contextualSpacing/>
        <w:jc w:val="both"/>
        <w:rPr>
          <w:sz w:val="24"/>
        </w:rPr>
      </w:pPr>
      <w:r w:rsidRPr="002D2CD1">
        <w:rPr>
          <w:sz w:val="24"/>
        </w:rPr>
        <w:t>13. Declar pe propria răspundere că:</w:t>
      </w:r>
    </w:p>
    <w:p w:rsidR="006448A1" w:rsidRPr="002D2CD1" w:rsidRDefault="006448A1" w:rsidP="006448A1">
      <w:pPr>
        <w:numPr>
          <w:ilvl w:val="0"/>
          <w:numId w:val="7"/>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6448A1" w:rsidRPr="002D2CD1" w:rsidRDefault="006448A1" w:rsidP="006448A1">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rsidR="006448A1" w:rsidRPr="002D2CD1" w:rsidRDefault="006448A1" w:rsidP="006448A1">
      <w:pPr>
        <w:spacing w:before="120" w:after="120" w:line="240" w:lineRule="auto"/>
        <w:contextualSpacing/>
        <w:jc w:val="both"/>
        <w:rPr>
          <w:sz w:val="24"/>
        </w:rPr>
      </w:pPr>
      <w:r w:rsidRPr="002D2CD1">
        <w:rPr>
          <w:sz w:val="24"/>
        </w:rPr>
        <w:t xml:space="preserve">14. </w:t>
      </w:r>
      <w:r w:rsidRPr="004B4183">
        <w:rPr>
          <w:noProof/>
          <w:sz w:val="24"/>
          <w:szCs w:val="24"/>
          <w:lang w:eastAsia="ro-RO"/>
        </w:rPr>
        <w:drawing>
          <wp:inline distT="0" distB="0" distL="0" distR="0">
            <wp:extent cx="106680" cy="1720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6448A1" w:rsidRPr="002D2CD1" w:rsidRDefault="006448A1" w:rsidP="006448A1">
      <w:pPr>
        <w:spacing w:before="120" w:after="120" w:line="240" w:lineRule="auto"/>
        <w:contextualSpacing/>
        <w:jc w:val="both"/>
        <w:rPr>
          <w:sz w:val="24"/>
        </w:rPr>
      </w:pPr>
      <w:r w:rsidRPr="002D2CD1">
        <w:rPr>
          <w:sz w:val="24"/>
        </w:rPr>
        <w:t>15. Declar pe propria răspundere că:</w:t>
      </w:r>
    </w:p>
    <w:p w:rsidR="006448A1" w:rsidRPr="002D2CD1" w:rsidRDefault="006448A1" w:rsidP="006448A1">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6448A1" w:rsidRPr="002D2CD1" w:rsidRDefault="006448A1" w:rsidP="006448A1">
      <w:pPr>
        <w:spacing w:before="120" w:after="120" w:line="240" w:lineRule="auto"/>
        <w:ind w:left="720"/>
        <w:contextualSpacing/>
        <w:jc w:val="both"/>
        <w:rPr>
          <w:sz w:val="24"/>
        </w:rPr>
      </w:pPr>
      <w:r w:rsidRPr="002D2CD1">
        <w:rPr>
          <w:sz w:val="24"/>
        </w:rPr>
        <w:t>sau</w:t>
      </w:r>
    </w:p>
    <w:p w:rsidR="006448A1" w:rsidRPr="002D2CD1" w:rsidRDefault="006448A1" w:rsidP="006448A1">
      <w:pPr>
        <w:numPr>
          <w:ilvl w:val="0"/>
          <w:numId w:val="9"/>
        </w:numPr>
        <w:spacing w:before="120" w:after="120" w:line="240" w:lineRule="auto"/>
        <w:contextualSpacing/>
        <w:jc w:val="both"/>
        <w:rPr>
          <w:sz w:val="24"/>
        </w:rPr>
      </w:pPr>
      <w:r w:rsidRPr="002D2CD1">
        <w:rPr>
          <w:sz w:val="24"/>
        </w:rPr>
        <w:t>nu am datorii față de AFIR.</w:t>
      </w:r>
    </w:p>
    <w:p w:rsidR="006448A1" w:rsidRPr="002D2CD1" w:rsidRDefault="006448A1" w:rsidP="006448A1">
      <w:pPr>
        <w:spacing w:before="120" w:after="120" w:line="240" w:lineRule="auto"/>
        <w:contextualSpacing/>
        <w:jc w:val="both"/>
        <w:rPr>
          <w:sz w:val="24"/>
        </w:rPr>
      </w:pPr>
      <w:r w:rsidRPr="002D2CD1">
        <w:rPr>
          <w:sz w:val="24"/>
        </w:rPr>
        <w:t>16. Declar pe propria răspundere că:</w:t>
      </w:r>
    </w:p>
    <w:p w:rsidR="006448A1" w:rsidRPr="002D2CD1" w:rsidRDefault="006448A1" w:rsidP="006448A1">
      <w:pPr>
        <w:numPr>
          <w:ilvl w:val="0"/>
          <w:numId w:val="8"/>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6448A1" w:rsidRPr="002D2CD1" w:rsidRDefault="006448A1" w:rsidP="006448A1">
      <w:pPr>
        <w:spacing w:before="120" w:after="120" w:line="240" w:lineRule="auto"/>
        <w:ind w:left="720"/>
        <w:contextualSpacing/>
        <w:jc w:val="both"/>
        <w:rPr>
          <w:sz w:val="24"/>
        </w:rPr>
      </w:pPr>
      <w:r w:rsidRPr="002D2CD1">
        <w:rPr>
          <w:sz w:val="24"/>
        </w:rPr>
        <w:t>sau</w:t>
      </w:r>
    </w:p>
    <w:p w:rsidR="006448A1" w:rsidRPr="002D2CD1" w:rsidRDefault="006448A1" w:rsidP="006448A1">
      <w:pPr>
        <w:numPr>
          <w:ilvl w:val="0"/>
          <w:numId w:val="8"/>
        </w:numPr>
        <w:spacing w:before="120" w:after="120" w:line="240" w:lineRule="auto"/>
        <w:contextualSpacing/>
        <w:jc w:val="both"/>
        <w:rPr>
          <w:sz w:val="24"/>
        </w:rPr>
      </w:pPr>
      <w:r w:rsidRPr="002D2CD1">
        <w:rPr>
          <w:sz w:val="24"/>
        </w:rPr>
        <w:t>proiectul nu se supune regulii de minimis.</w:t>
      </w:r>
    </w:p>
    <w:p w:rsidR="006448A1" w:rsidRPr="002D2CD1" w:rsidRDefault="006448A1" w:rsidP="006448A1">
      <w:pPr>
        <w:spacing w:before="120" w:after="120" w:line="240" w:lineRule="auto"/>
        <w:contextualSpacing/>
        <w:jc w:val="both"/>
        <w:rPr>
          <w:sz w:val="24"/>
        </w:rPr>
      </w:pPr>
      <w:r w:rsidRPr="002D2CD1">
        <w:rPr>
          <w:sz w:val="24"/>
        </w:rPr>
        <w:lastRenderedPageBreak/>
        <w:t xml:space="preserve">17.  Declar pe propria răspundere că nu am mai participat la scheme de calitate/ scheme de certificare a exploatațiilor agricole/ scheme voluntare de certificare a produselor agricole recunoscute de statele membre: </w:t>
      </w:r>
    </w:p>
    <w:p w:rsidR="006448A1" w:rsidRPr="002D2CD1" w:rsidRDefault="006448A1" w:rsidP="006448A1">
      <w:pPr>
        <w:pStyle w:val="ListParagraph"/>
        <w:numPr>
          <w:ilvl w:val="0"/>
          <w:numId w:val="10"/>
        </w:numPr>
        <w:spacing w:before="120" w:after="120" w:line="240" w:lineRule="auto"/>
        <w:jc w:val="both"/>
        <w:rPr>
          <w:sz w:val="24"/>
        </w:rPr>
      </w:pPr>
      <w:r w:rsidRPr="002D2CD1">
        <w:rPr>
          <w:sz w:val="24"/>
        </w:rPr>
        <w:t>DA</w:t>
      </w:r>
    </w:p>
    <w:p w:rsidR="006448A1" w:rsidRPr="002D2CD1" w:rsidRDefault="006448A1" w:rsidP="006448A1">
      <w:pPr>
        <w:pStyle w:val="ListParagraph"/>
        <w:numPr>
          <w:ilvl w:val="0"/>
          <w:numId w:val="10"/>
        </w:numPr>
        <w:spacing w:before="120" w:after="120" w:line="240" w:lineRule="auto"/>
        <w:jc w:val="both"/>
        <w:rPr>
          <w:sz w:val="24"/>
        </w:rPr>
      </w:pPr>
      <w:r w:rsidRPr="002D2CD1">
        <w:rPr>
          <w:sz w:val="24"/>
        </w:rPr>
        <w:t>NU</w:t>
      </w:r>
    </w:p>
    <w:p w:rsidR="006448A1" w:rsidRPr="002D2CD1" w:rsidRDefault="006448A1" w:rsidP="006448A1">
      <w:pPr>
        <w:pStyle w:val="ListParagraph"/>
        <w:numPr>
          <w:ilvl w:val="0"/>
          <w:numId w:val="10"/>
        </w:numPr>
        <w:spacing w:before="120" w:after="120" w:line="240" w:lineRule="auto"/>
        <w:jc w:val="both"/>
        <w:rPr>
          <w:sz w:val="24"/>
        </w:rPr>
      </w:pPr>
      <w:r w:rsidRPr="002D2CD1">
        <w:rPr>
          <w:sz w:val="24"/>
        </w:rPr>
        <w:t>NU ESTE CAZUL</w:t>
      </w:r>
    </w:p>
    <w:p w:rsidR="006448A1" w:rsidRPr="002D2CD1" w:rsidRDefault="006448A1" w:rsidP="006448A1">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rsidR="006448A1" w:rsidRPr="002D2CD1" w:rsidRDefault="006448A1" w:rsidP="006448A1">
      <w:pPr>
        <w:pStyle w:val="ListParagraph"/>
        <w:numPr>
          <w:ilvl w:val="0"/>
          <w:numId w:val="10"/>
        </w:numPr>
        <w:spacing w:before="120" w:after="120" w:line="240" w:lineRule="auto"/>
        <w:jc w:val="both"/>
        <w:rPr>
          <w:sz w:val="24"/>
        </w:rPr>
      </w:pPr>
      <w:r w:rsidRPr="002D2CD1">
        <w:rPr>
          <w:sz w:val="24"/>
        </w:rPr>
        <w:t>DA</w:t>
      </w:r>
    </w:p>
    <w:p w:rsidR="006448A1" w:rsidRPr="002D2CD1" w:rsidRDefault="006448A1" w:rsidP="006448A1">
      <w:pPr>
        <w:pStyle w:val="ListParagraph"/>
        <w:numPr>
          <w:ilvl w:val="0"/>
          <w:numId w:val="10"/>
        </w:numPr>
        <w:spacing w:before="120" w:after="120" w:line="240" w:lineRule="auto"/>
        <w:jc w:val="both"/>
        <w:rPr>
          <w:sz w:val="24"/>
        </w:rPr>
      </w:pPr>
      <w:r w:rsidRPr="002D2CD1">
        <w:rPr>
          <w:sz w:val="24"/>
        </w:rPr>
        <w:t>NU</w:t>
      </w:r>
    </w:p>
    <w:p w:rsidR="006448A1" w:rsidRDefault="006448A1" w:rsidP="006448A1">
      <w:pPr>
        <w:pStyle w:val="ListParagraph"/>
        <w:numPr>
          <w:ilvl w:val="0"/>
          <w:numId w:val="10"/>
        </w:numPr>
        <w:spacing w:before="120" w:after="120" w:line="240" w:lineRule="auto"/>
        <w:jc w:val="both"/>
        <w:rPr>
          <w:sz w:val="24"/>
        </w:rPr>
      </w:pPr>
      <w:r w:rsidRPr="002D2CD1">
        <w:rPr>
          <w:sz w:val="24"/>
        </w:rPr>
        <w:t>NU ESTE CAZUL</w:t>
      </w:r>
    </w:p>
    <w:p w:rsidR="006448A1" w:rsidRDefault="006448A1" w:rsidP="006448A1">
      <w:pPr>
        <w:spacing w:before="120" w:after="120" w:line="240" w:lineRule="auto"/>
        <w:jc w:val="both"/>
        <w:rPr>
          <w:sz w:val="24"/>
        </w:rPr>
      </w:pPr>
      <w:r>
        <w:rPr>
          <w:sz w:val="24"/>
        </w:rPr>
        <w:t xml:space="preserve">19. </w:t>
      </w:r>
      <w:r w:rsidRPr="004B4183">
        <w:rPr>
          <w:noProof/>
          <w:sz w:val="24"/>
          <w:szCs w:val="24"/>
          <w:lang w:eastAsia="ro-RO"/>
        </w:rPr>
        <w:drawing>
          <wp:inline distT="0" distB="0" distL="0" distR="0">
            <wp:extent cx="106680" cy="1720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Pr>
          <w:sz w:val="24"/>
        </w:rPr>
        <w:t xml:space="preserve"> Declar pe propria răspundere că nu sunt în insolvență sau incapacitate de plată.</w:t>
      </w:r>
    </w:p>
    <w:p w:rsidR="006448A1" w:rsidRPr="002D2CD1" w:rsidRDefault="006448A1" w:rsidP="006448A1">
      <w:pPr>
        <w:spacing w:before="120" w:after="120" w:line="240" w:lineRule="auto"/>
        <w:jc w:val="both"/>
        <w:rPr>
          <w:sz w:val="24"/>
        </w:rPr>
      </w:pPr>
      <w:r>
        <w:rPr>
          <w:sz w:val="24"/>
        </w:rPr>
        <w:t>20</w:t>
      </w:r>
      <w:r w:rsidRPr="002D2CD1">
        <w:rPr>
          <w:sz w:val="24"/>
        </w:rPr>
        <w:t xml:space="preserve">. Sunt de acord ca </w:t>
      </w:r>
      <w:r w:rsidR="0079393A">
        <w:rPr>
          <w:sz w:val="24"/>
        </w:rPr>
        <w:t xml:space="preserve">GAL si </w:t>
      </w:r>
      <w:r w:rsidRPr="002D2CD1">
        <w:rPr>
          <w:sz w:val="24"/>
        </w:rPr>
        <w:t xml:space="preserve">AFIR să </w:t>
      </w:r>
      <w:r>
        <w:rPr>
          <w:sz w:val="24"/>
        </w:rPr>
        <w:t xml:space="preserve">publice pe site, să </w:t>
      </w:r>
      <w:r w:rsidRPr="002D2CD1">
        <w:rPr>
          <w:sz w:val="24"/>
        </w:rPr>
        <w:t xml:space="preserve">consulte și să prelucreze, prin operațiunile prevăzute de legislația în vigoare în vederea desfășurării activității specifice, datele mele cu caracter personal, furnizate </w:t>
      </w:r>
      <w:r w:rsidR="0079393A">
        <w:rPr>
          <w:sz w:val="24"/>
        </w:rPr>
        <w:t xml:space="preserve">GAL si </w:t>
      </w:r>
      <w:r w:rsidRPr="002D2CD1">
        <w:rPr>
          <w:sz w:val="24"/>
        </w:rPr>
        <w:t>AFIR</w:t>
      </w:r>
      <w:r>
        <w:rPr>
          <w:sz w:val="24"/>
        </w:rPr>
        <w:t>, cu respectarea legislației europene și naționale privind transparența, publicarea datelor cu caracter personal și prelucrarea acestora.</w:t>
      </w:r>
      <w:r w:rsidRPr="002D2CD1">
        <w:rPr>
          <w:sz w:val="24"/>
        </w:rPr>
        <w:t xml:space="preserve"> </w:t>
      </w:r>
    </w:p>
    <w:p w:rsidR="006448A1" w:rsidRPr="002D2CD1" w:rsidRDefault="006448A1" w:rsidP="006448A1">
      <w:pPr>
        <w:pStyle w:val="ListParagraph"/>
        <w:numPr>
          <w:ilvl w:val="0"/>
          <w:numId w:val="10"/>
        </w:numPr>
        <w:spacing w:before="120" w:after="120" w:line="240" w:lineRule="auto"/>
        <w:jc w:val="both"/>
        <w:rPr>
          <w:sz w:val="24"/>
        </w:rPr>
      </w:pPr>
      <w:r w:rsidRPr="002D2CD1">
        <w:rPr>
          <w:sz w:val="24"/>
        </w:rPr>
        <w:t>DA</w:t>
      </w:r>
    </w:p>
    <w:p w:rsidR="006448A1" w:rsidRPr="002D2CD1" w:rsidRDefault="006448A1" w:rsidP="006448A1">
      <w:pPr>
        <w:pStyle w:val="ListParagraph"/>
        <w:numPr>
          <w:ilvl w:val="0"/>
          <w:numId w:val="10"/>
        </w:numPr>
        <w:spacing w:before="120" w:after="120" w:line="240" w:lineRule="auto"/>
        <w:jc w:val="both"/>
        <w:rPr>
          <w:sz w:val="24"/>
        </w:rPr>
      </w:pPr>
      <w:r w:rsidRPr="002D2CD1">
        <w:rPr>
          <w:sz w:val="24"/>
        </w:rPr>
        <w:t>NU</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6448A1" w:rsidRPr="002D2CD1" w:rsidRDefault="006448A1" w:rsidP="006448A1">
      <w:pPr>
        <w:spacing w:before="120" w:after="120" w:line="240" w:lineRule="auto"/>
        <w:contextualSpacing/>
        <w:jc w:val="both"/>
        <w:rPr>
          <w:sz w:val="24"/>
        </w:rPr>
      </w:pPr>
      <w:r w:rsidRPr="002D2CD1">
        <w:rPr>
          <w:sz w:val="24"/>
        </w:rPr>
        <w:t>Data:</w:t>
      </w:r>
    </w:p>
    <w:p w:rsidR="006448A1" w:rsidRDefault="006448A1" w:rsidP="006448A1">
      <w:pPr>
        <w:spacing w:before="120" w:after="120" w:line="240" w:lineRule="auto"/>
        <w:contextualSpacing/>
        <w:jc w:val="both"/>
        <w:rPr>
          <w:b/>
          <w:sz w:val="24"/>
        </w:rPr>
      </w:pPr>
    </w:p>
    <w:p w:rsidR="006448A1" w:rsidRDefault="006448A1" w:rsidP="006448A1">
      <w:pPr>
        <w:spacing w:before="120" w:after="120" w:line="240" w:lineRule="auto"/>
        <w:contextualSpacing/>
        <w:jc w:val="both"/>
        <w:rPr>
          <w:b/>
          <w:sz w:val="24"/>
        </w:rPr>
      </w:pPr>
    </w:p>
    <w:p w:rsidR="00DC3288" w:rsidRPr="0079393A" w:rsidRDefault="0079393A" w:rsidP="0079393A">
      <w:pPr>
        <w:spacing w:before="120" w:after="120" w:line="240" w:lineRule="auto"/>
        <w:jc w:val="both"/>
        <w:rPr>
          <w:i/>
          <w:sz w:val="24"/>
        </w:rPr>
      </w:pPr>
      <w:r w:rsidRPr="0079393A">
        <w:rPr>
          <w:i/>
          <w:sz w:val="24"/>
        </w:rPr>
        <w:t xml:space="preserve">*Acronimul GAL se refera la Asociatia Microregiunea Tara Hategului-Tinutul Padurenilor GAL </w:t>
      </w:r>
    </w:p>
    <w:p w:rsidR="00DC3288" w:rsidRDefault="00DC3288" w:rsidP="006448A1">
      <w:pPr>
        <w:spacing w:before="120" w:after="120" w:line="240" w:lineRule="auto"/>
        <w:contextualSpacing/>
        <w:jc w:val="both"/>
        <w:rPr>
          <w:b/>
          <w:sz w:val="24"/>
        </w:rPr>
      </w:pPr>
    </w:p>
    <w:p w:rsidR="00DC3288" w:rsidRDefault="00DC3288" w:rsidP="006448A1">
      <w:pPr>
        <w:spacing w:before="120" w:after="120" w:line="240" w:lineRule="auto"/>
        <w:contextualSpacing/>
        <w:jc w:val="both"/>
        <w:rPr>
          <w:b/>
          <w:sz w:val="24"/>
        </w:rPr>
      </w:pPr>
    </w:p>
    <w:p w:rsidR="006448A1" w:rsidRPr="002D2CD1" w:rsidRDefault="006448A1" w:rsidP="006448A1">
      <w:pPr>
        <w:spacing w:before="120" w:after="120" w:line="240" w:lineRule="auto"/>
        <w:contextualSpacing/>
        <w:jc w:val="both"/>
        <w:rPr>
          <w:b/>
          <w:sz w:val="24"/>
        </w:rPr>
      </w:pPr>
      <w:r w:rsidRPr="002D2CD1">
        <w:rPr>
          <w:b/>
          <w:sz w:val="24"/>
        </w:rPr>
        <w:t>ANEXA 3 – GRAFIC CALENDARISTIC DE IMPLEMENTARE</w:t>
      </w:r>
    </w:p>
    <w:p w:rsidR="006448A1" w:rsidRPr="002D2CD1" w:rsidRDefault="006448A1" w:rsidP="006448A1">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22"/>
        <w:gridCol w:w="329"/>
        <w:gridCol w:w="363"/>
        <w:gridCol w:w="363"/>
        <w:gridCol w:w="378"/>
        <w:gridCol w:w="368"/>
        <w:gridCol w:w="336"/>
        <w:gridCol w:w="354"/>
        <w:gridCol w:w="365"/>
        <w:gridCol w:w="14"/>
        <w:gridCol w:w="349"/>
        <w:gridCol w:w="363"/>
        <w:gridCol w:w="357"/>
        <w:gridCol w:w="485"/>
        <w:gridCol w:w="14"/>
        <w:gridCol w:w="476"/>
        <w:gridCol w:w="363"/>
        <w:gridCol w:w="363"/>
        <w:gridCol w:w="357"/>
        <w:gridCol w:w="12"/>
      </w:tblGrid>
      <w:tr w:rsidR="006448A1" w:rsidRPr="00412201" w:rsidTr="00B41C71">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center"/>
              <w:rPr>
                <w:color w:val="000000"/>
                <w:sz w:val="24"/>
              </w:rPr>
            </w:pPr>
            <w:r w:rsidRPr="002D2CD1">
              <w:rPr>
                <w:color w:val="000000"/>
                <w:sz w:val="24"/>
              </w:rPr>
              <w:t>……</w:t>
            </w:r>
          </w:p>
        </w:tc>
      </w:tr>
      <w:tr w:rsidR="006448A1" w:rsidRPr="00412201" w:rsidTr="00B41C7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w:t>
            </w:r>
          </w:p>
        </w:tc>
      </w:tr>
      <w:tr w:rsidR="006448A1" w:rsidRPr="00412201" w:rsidTr="00B41C7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r>
      <w:tr w:rsidR="006448A1" w:rsidRPr="00412201" w:rsidTr="00B41C7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r>
      <w:tr w:rsidR="006448A1" w:rsidRPr="00412201" w:rsidTr="00B41C7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r>
      <w:tr w:rsidR="006448A1" w:rsidRPr="00412201" w:rsidTr="00B41C7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r>
    </w:tbl>
    <w:p w:rsidR="006448A1" w:rsidRPr="002D2CD1" w:rsidRDefault="006448A1" w:rsidP="006448A1">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6448A1" w:rsidRPr="002D2CD1" w:rsidRDefault="006448A1" w:rsidP="006448A1">
      <w:pPr>
        <w:spacing w:before="120" w:after="120" w:line="240" w:lineRule="auto"/>
        <w:contextualSpacing/>
        <w:jc w:val="both"/>
        <w:rPr>
          <w:b/>
          <w:sz w:val="24"/>
        </w:rPr>
      </w:pPr>
    </w:p>
    <w:p w:rsidR="006448A1" w:rsidRPr="002D2CD1" w:rsidRDefault="006448A1" w:rsidP="006448A1">
      <w:pPr>
        <w:spacing w:before="120" w:after="120" w:line="240" w:lineRule="auto"/>
        <w:contextualSpacing/>
        <w:jc w:val="both"/>
        <w:rPr>
          <w:b/>
          <w:sz w:val="24"/>
        </w:rPr>
      </w:pPr>
      <w:r w:rsidRPr="002D2CD1">
        <w:rPr>
          <w:b/>
          <w:sz w:val="24"/>
        </w:rPr>
        <w:t>E. LISTA DOCUMENTELOR ANEXATE PROIECTELOR DE SERVICII</w:t>
      </w:r>
    </w:p>
    <w:p w:rsidR="006448A1" w:rsidRPr="002D2CD1" w:rsidRDefault="006448A1" w:rsidP="006448A1">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8"/>
        <w:gridCol w:w="504"/>
        <w:gridCol w:w="520"/>
        <w:gridCol w:w="859"/>
        <w:gridCol w:w="1611"/>
      </w:tblGrid>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A1" w:rsidRPr="005E6337" w:rsidRDefault="006448A1" w:rsidP="00B41C71">
            <w:pPr>
              <w:spacing w:before="120" w:after="120" w:line="240" w:lineRule="auto"/>
              <w:contextualSpacing/>
              <w:jc w:val="center"/>
              <w:rPr>
                <w:b/>
              </w:rPr>
            </w:pPr>
            <w:r w:rsidRPr="005E6337">
              <w:rPr>
                <w:b/>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A1" w:rsidRPr="005E6337" w:rsidRDefault="006448A1" w:rsidP="00B41C71">
            <w:pPr>
              <w:spacing w:before="120" w:after="120" w:line="240" w:lineRule="auto"/>
              <w:contextualSpacing/>
              <w:jc w:val="center"/>
              <w:rPr>
                <w:b/>
              </w:rPr>
            </w:pPr>
            <w:r w:rsidRPr="005E6337">
              <w:rPr>
                <w:b/>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A1" w:rsidRPr="005E6337" w:rsidRDefault="006448A1" w:rsidP="00B41C71">
            <w:pPr>
              <w:spacing w:before="120" w:after="120" w:line="240" w:lineRule="auto"/>
              <w:contextualSpacing/>
              <w:jc w:val="center"/>
              <w:rPr>
                <w:b/>
              </w:rPr>
            </w:pPr>
            <w:r w:rsidRPr="005E6337">
              <w:rPr>
                <w:b/>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6448A1" w:rsidRPr="005E6337" w:rsidRDefault="006448A1" w:rsidP="00B41C71">
            <w:pPr>
              <w:spacing w:before="120" w:after="120" w:line="240" w:lineRule="auto"/>
              <w:contextualSpacing/>
              <w:jc w:val="center"/>
              <w:rPr>
                <w:b/>
              </w:rPr>
            </w:pPr>
            <w:r w:rsidRPr="005E6337">
              <w:rPr>
                <w:b/>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A1" w:rsidRPr="005E6337" w:rsidRDefault="006448A1" w:rsidP="00B41C71">
            <w:pPr>
              <w:spacing w:before="120" w:after="120" w:line="240" w:lineRule="auto"/>
              <w:contextualSpacing/>
              <w:jc w:val="center"/>
              <w:rPr>
                <w:b/>
              </w:rPr>
            </w:pPr>
            <w:r w:rsidRPr="005E6337">
              <w:rPr>
                <w:b/>
              </w:rPr>
              <w:t>Pagina de la-până la</w:t>
            </w: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6448A1" w:rsidRPr="005E6337" w:rsidRDefault="006448A1" w:rsidP="00B41C71">
            <w:pPr>
              <w:spacing w:before="120" w:after="120" w:line="240" w:lineRule="auto"/>
              <w:contextualSpacing/>
              <w:jc w:val="both"/>
            </w:pPr>
            <w:r w:rsidRPr="005E6337">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6448A1" w:rsidRPr="005E6337" w:rsidRDefault="006448A1" w:rsidP="00B41C71">
            <w:pPr>
              <w:spacing w:before="120" w:after="120" w:line="240" w:lineRule="auto"/>
              <w:contextualSpacing/>
              <w:jc w:val="both"/>
              <w:rPr>
                <w:vertAlign w:val="superscript"/>
              </w:rPr>
            </w:pPr>
            <w:r w:rsidRPr="005E6337">
              <w:t>Documente justificative pentru proiectele de servicii finalizate incluse în Raportul asupra utilizării altor programe de finanțare nerambursabilă</w:t>
            </w:r>
            <w:r w:rsidRPr="005E6337">
              <w:rPr>
                <w:vertAlign w:val="superscript"/>
              </w:rPr>
              <w:footnoteReference w:id="3"/>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6448A1" w:rsidRPr="005E6337" w:rsidRDefault="006448A1" w:rsidP="00B41C71">
            <w:pPr>
              <w:spacing w:before="120" w:after="120" w:line="240" w:lineRule="auto"/>
              <w:contextualSpacing/>
              <w:jc w:val="both"/>
            </w:pPr>
            <w:r w:rsidRPr="005E6337">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r w:rsidRPr="005E6337">
              <w:t>Documente constitutive/ Documente care să ateste forma de organizare</w:t>
            </w:r>
            <w:r w:rsidRPr="005E6337">
              <w:rPr>
                <w:vertAlign w:val="superscript"/>
              </w:rPr>
              <w:t>*</w:t>
            </w:r>
            <w:r w:rsidRPr="005E6337">
              <w:t xml:space="preserve"> – în funcție de tipul solicitantului (Statut juridic, Act Constitutiv, Cod Unic de Înregistrare, Cod de Înregistrare Fiscală, Înscrierea în Registrul asociațiilor și fundațiilor etc.).</w:t>
            </w:r>
          </w:p>
          <w:p w:rsidR="006448A1" w:rsidRPr="005E6337" w:rsidRDefault="006448A1" w:rsidP="00B41C71">
            <w:pPr>
              <w:spacing w:before="120" w:after="120" w:line="240" w:lineRule="auto"/>
              <w:contextualSpacing/>
              <w:jc w:val="both"/>
            </w:pPr>
            <w:r w:rsidRPr="005E6337">
              <w:rPr>
                <w:i/>
                <w:vertAlign w:val="superscript"/>
              </w:rPr>
              <w:t>*</w:t>
            </w:r>
            <w:r w:rsidRPr="005E6337">
              <w:rPr>
                <w:i/>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r w:rsidRPr="005E6337">
              <w:t xml:space="preserve">Certificat/certificate care să ateste lipsa datoriilor fiscale și sociale emise de Direcția Generală a Finanțelor Publice </w:t>
            </w:r>
          </w:p>
          <w:p w:rsidR="006448A1" w:rsidRPr="005E6337" w:rsidRDefault="006448A1" w:rsidP="00B41C71">
            <w:pPr>
              <w:spacing w:before="120" w:after="120" w:line="240" w:lineRule="auto"/>
              <w:contextualSpacing/>
              <w:jc w:val="both"/>
            </w:pPr>
            <w:r w:rsidRPr="005E6337">
              <w:t>Certificate de atestare fiscală, emise în conformitate cu art. 112 și 113 din OG nr. 92/2003, privind Codul de Procedură Fiscală, republicată,  de către:</w:t>
            </w:r>
          </w:p>
          <w:p w:rsidR="006448A1" w:rsidRPr="005E6337" w:rsidRDefault="006448A1" w:rsidP="00B41C71">
            <w:pPr>
              <w:spacing w:before="120" w:after="120" w:line="240" w:lineRule="auto"/>
              <w:contextualSpacing/>
              <w:jc w:val="both"/>
            </w:pPr>
            <w:r w:rsidRPr="005E6337">
              <w:t>a) Organul fiscal competent din subordinea Direcțiilor Generale ale Finanțelor Publice, pentru obligațiile fiscale și sociale de plată către bugetul general consolidat al statului;</w:t>
            </w:r>
          </w:p>
          <w:p w:rsidR="006448A1" w:rsidRPr="005E6337" w:rsidRDefault="006448A1" w:rsidP="00B41C71">
            <w:pPr>
              <w:spacing w:before="120" w:after="120" w:line="240" w:lineRule="auto"/>
              <w:contextualSpacing/>
              <w:jc w:val="both"/>
            </w:pPr>
            <w:r w:rsidRPr="005E6337">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6448A1" w:rsidRPr="005E6337" w:rsidRDefault="006448A1" w:rsidP="00B41C71">
            <w:pPr>
              <w:spacing w:before="120" w:after="120" w:line="240" w:lineRule="auto"/>
              <w:contextualSpacing/>
              <w:jc w:val="both"/>
            </w:pPr>
            <w:r w:rsidRPr="005E6337">
              <w:t xml:space="preserve">Aceste certificate trebuie să  </w:t>
            </w:r>
            <w:r w:rsidR="0070674F" w:rsidRPr="005E6337">
              <w:t>menționeze</w:t>
            </w:r>
            <w:r w:rsidRPr="005E6337">
              <w:t xml:space="preserve"> clar lipsa datoriilor (prin </w:t>
            </w:r>
            <w:r w:rsidR="0070674F" w:rsidRPr="005E6337">
              <w:t>mențiunea</w:t>
            </w:r>
            <w:r w:rsidRPr="005E6337">
              <w:t xml:space="preserve"> „nu are datorii fiscale, sociale sau locale” sau bararea rubricii în care ar trebui să fie </w:t>
            </w:r>
            <w:r w:rsidR="0070674F" w:rsidRPr="005E6337">
              <w:t>menționate</w:t>
            </w:r>
            <w:r w:rsidRPr="005E6337">
              <w:t>).</w:t>
            </w:r>
          </w:p>
          <w:p w:rsidR="006448A1" w:rsidRPr="005E6337" w:rsidRDefault="006448A1" w:rsidP="00B41C71">
            <w:pPr>
              <w:tabs>
                <w:tab w:val="center" w:pos="4536"/>
                <w:tab w:val="right" w:pos="9072"/>
              </w:tabs>
              <w:spacing w:before="120" w:after="120" w:line="240" w:lineRule="auto"/>
              <w:contextualSpacing/>
              <w:jc w:val="both"/>
            </w:pPr>
            <w:r w:rsidRPr="005E6337">
              <w:lastRenderedPageBreak/>
              <w:t>Decizia de rambursare aprobată a sumelor negative solicitate la rambursare prin deconturile de TVA și/sau alte documente aprobate pentru soluționarea cererilor de restituire.</w:t>
            </w:r>
          </w:p>
          <w:p w:rsidR="006448A1" w:rsidRPr="005E6337" w:rsidRDefault="006448A1" w:rsidP="00B41C71">
            <w:pPr>
              <w:tabs>
                <w:tab w:val="center" w:pos="4536"/>
                <w:tab w:val="right" w:pos="9072"/>
              </w:tabs>
              <w:spacing w:before="120" w:after="120" w:line="240" w:lineRule="auto"/>
              <w:contextualSpacing/>
              <w:jc w:val="both"/>
            </w:pPr>
            <w:r w:rsidRPr="005E6337">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r w:rsidRPr="005E6337">
              <w:t>Oferte conforme - documente obligatorii care trebuie avute în vedere la stabilirea rezonabilității prețurilor. Acestea trebuie să aibă cel puțin următoarele caracteristici:</w:t>
            </w:r>
          </w:p>
          <w:p w:rsidR="006448A1" w:rsidRPr="005E6337" w:rsidRDefault="005E6337" w:rsidP="00B41C71">
            <w:pPr>
              <w:spacing w:before="120" w:after="120" w:line="240" w:lineRule="auto"/>
              <w:contextualSpacing/>
              <w:jc w:val="both"/>
            </w:pPr>
            <w:r>
              <w:t>-</w:t>
            </w:r>
            <w:r w:rsidR="006448A1" w:rsidRPr="005E6337">
              <w:t>Să fie datate, personalizate și semnate;</w:t>
            </w:r>
          </w:p>
          <w:p w:rsidR="006448A1" w:rsidRPr="005E6337" w:rsidRDefault="005E6337" w:rsidP="00B41C71">
            <w:pPr>
              <w:spacing w:before="120" w:after="120" w:line="240" w:lineRule="auto"/>
              <w:contextualSpacing/>
              <w:jc w:val="both"/>
            </w:pPr>
            <w:r>
              <w:t>-</w:t>
            </w:r>
            <w:r w:rsidR="006448A1" w:rsidRPr="005E6337">
              <w:t>Să conțină detalierea unor specificații tehnice minimale;</w:t>
            </w:r>
          </w:p>
          <w:p w:rsidR="006448A1" w:rsidRPr="005E6337" w:rsidRDefault="005E6337" w:rsidP="00B41C71">
            <w:pPr>
              <w:spacing w:before="120" w:after="120" w:line="240" w:lineRule="auto"/>
              <w:contextualSpacing/>
              <w:jc w:val="both"/>
            </w:pPr>
            <w:r>
              <w:t>-</w:t>
            </w:r>
            <w:r w:rsidR="006448A1" w:rsidRPr="005E6337">
              <w:t>Să conţină preţul de achiziţie, defalcat pe categorii de bunuri/servicii.</w:t>
            </w:r>
          </w:p>
          <w:p w:rsidR="006448A1" w:rsidRPr="005E6337" w:rsidRDefault="006448A1" w:rsidP="00B41C71">
            <w:pPr>
              <w:spacing w:before="120" w:after="120" w:line="240" w:lineRule="auto"/>
              <w:contextualSpacing/>
              <w:jc w:val="both"/>
            </w:pPr>
            <w:r w:rsidRPr="005E6337">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r w:rsidRPr="005E6337">
              <w:t>Certificat constatator emis conform legislației naționale în vigoare, din care să rezulte faptul că solicitantul nu se află în proces de lichidare sau faliment.</w:t>
            </w:r>
            <w:r w:rsidR="005749C9">
              <w:t xml:space="preserve"> Certificatul constatator trebuie </w:t>
            </w:r>
            <w:r w:rsidR="005749C9" w:rsidRPr="005749C9">
              <w:t>emis cu cel mult o lună înaintea depunerii Cererii de finanțare</w:t>
            </w:r>
            <w:r w:rsidRPr="005E6337">
              <w:t xml:space="preserve"> </w:t>
            </w:r>
          </w:p>
          <w:p w:rsidR="006448A1" w:rsidRPr="005E6337" w:rsidRDefault="006448A1" w:rsidP="00B41C71">
            <w:pPr>
              <w:spacing w:before="120" w:after="120" w:line="240" w:lineRule="auto"/>
              <w:contextualSpacing/>
              <w:jc w:val="both"/>
            </w:pPr>
            <w:r w:rsidRPr="005E6337">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r w:rsidRPr="005E6337">
              <w:t>Copia actului de identitate a reprezentantului legal*.</w:t>
            </w:r>
          </w:p>
          <w:p w:rsidR="006448A1" w:rsidRPr="005E6337" w:rsidRDefault="006448A1" w:rsidP="00B41C71">
            <w:pPr>
              <w:spacing w:before="120" w:after="120" w:line="240" w:lineRule="auto"/>
              <w:contextualSpacing/>
              <w:jc w:val="both"/>
            </w:pPr>
            <w:r w:rsidRPr="005E6337">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031B0" w:rsidP="00E71975">
            <w:pPr>
              <w:spacing w:before="120" w:after="120" w:line="240" w:lineRule="auto"/>
              <w:contextualSpacing/>
              <w:jc w:val="both"/>
              <w:rPr>
                <w:rFonts w:asciiTheme="minorHAnsi" w:hAnsiTheme="minorHAnsi"/>
              </w:rPr>
            </w:pPr>
            <w:r>
              <w:rPr>
                <w:rFonts w:asciiTheme="minorHAnsi" w:hAnsiTheme="minorHAnsi"/>
              </w:rPr>
              <w:t>Situaţiile financiare (</w:t>
            </w:r>
            <w:r w:rsidRPr="004F3FAF">
              <w:t>bila</w:t>
            </w:r>
            <w:r>
              <w:t>nţ–</w:t>
            </w:r>
            <w:r w:rsidRPr="004F3FAF">
              <w:t>formularele 10 și 20</w:t>
            </w:r>
            <w:r>
              <w:t>),</w:t>
            </w:r>
            <w:r w:rsidRPr="004F3FAF">
              <w:t xml:space="preserve"> pentru </w:t>
            </w:r>
            <w:r w:rsidR="00E71975">
              <w:t xml:space="preserve">ultimii trei ani fiscali (unde este cazul), </w:t>
            </w:r>
            <w:r w:rsidR="005E6337" w:rsidRPr="005E6337">
              <w:rPr>
                <w:rFonts w:asciiTheme="minorHAnsi" w:hAnsiTheme="minorHAnsi"/>
              </w:rPr>
              <w:t>înregistrate la Administraţia Financiară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5E6337" w:rsidP="00B41C71">
            <w:pPr>
              <w:spacing w:before="120" w:after="120" w:line="240" w:lineRule="auto"/>
              <w:contextualSpacing/>
              <w:jc w:val="both"/>
              <w:rPr>
                <w:rFonts w:asciiTheme="minorHAnsi" w:hAnsiTheme="minorHAnsi"/>
              </w:rPr>
            </w:pPr>
            <w:r w:rsidRPr="005E6337">
              <w:rPr>
                <w:rFonts w:asciiTheme="minorHAnsi" w:hAnsiTheme="minorHAnsi"/>
              </w:rPr>
              <w:t>Certificat de cazier judiciar al reprezentantului legal- persoana fizica</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D6046F"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6046F" w:rsidRPr="00D6046F" w:rsidRDefault="00D6046F" w:rsidP="00D6046F">
            <w:pPr>
              <w:pStyle w:val="NoSpacing"/>
              <w:jc w:val="both"/>
              <w:rPr>
                <w:rFonts w:asciiTheme="minorHAnsi" w:hAnsiTheme="minorHAnsi"/>
              </w:rPr>
            </w:pPr>
            <w:r w:rsidRPr="00D6046F">
              <w:rPr>
                <w:rFonts w:asciiTheme="minorHAnsi" w:hAnsiTheme="minorHAnsi"/>
              </w:rPr>
              <w:t>CV, diplome, adeverin</w:t>
            </w:r>
            <w:r>
              <w:rPr>
                <w:rFonts w:asciiTheme="minorHAnsi" w:hAnsiTheme="minorHAnsi"/>
              </w:rPr>
              <w:t xml:space="preserve">te, contracte pentru personalul </w:t>
            </w:r>
            <w:r w:rsidRPr="00D6046F">
              <w:rPr>
                <w:rFonts w:asciiTheme="minorHAnsi" w:hAnsiTheme="minorHAnsi"/>
              </w:rPr>
              <w:t>nominalizat care va fi implicat in derularea proiectului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6046F" w:rsidRPr="005E6337" w:rsidRDefault="00D6046F" w:rsidP="00D6046F">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6046F" w:rsidRPr="005E6337" w:rsidRDefault="00D6046F" w:rsidP="00D6046F">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6046F" w:rsidRPr="005E6337" w:rsidRDefault="00D6046F" w:rsidP="00D6046F">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6046F" w:rsidRPr="005E6337" w:rsidRDefault="00D6046F" w:rsidP="00D6046F">
            <w:pPr>
              <w:spacing w:before="120" w:after="120" w:line="240" w:lineRule="auto"/>
              <w:contextualSpacing/>
              <w:jc w:val="both"/>
            </w:pPr>
          </w:p>
        </w:tc>
      </w:tr>
      <w:tr w:rsidR="00D6046F"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6046F" w:rsidRPr="00D6046F" w:rsidRDefault="00D6046F" w:rsidP="00D6046F">
            <w:pPr>
              <w:pStyle w:val="NoSpacing"/>
              <w:jc w:val="both"/>
              <w:rPr>
                <w:rFonts w:asciiTheme="minorHAnsi" w:hAnsiTheme="minorHAnsi"/>
              </w:rPr>
            </w:pPr>
            <w:r w:rsidRPr="00D6046F">
              <w:rPr>
                <w:rFonts w:asciiTheme="minorHAnsi" w:hAnsiTheme="minorHAnsi"/>
              </w:rPr>
              <w:t>Documente (contracte, acord parteneriat etc) care sa justifice faptul ca solicitantul a fost implicat in derularea a cel putin un proiect european care vizeaza formarea profesionala</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6046F" w:rsidRPr="005E6337" w:rsidRDefault="00D6046F" w:rsidP="00D6046F">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6046F" w:rsidRPr="005E6337" w:rsidRDefault="00D6046F" w:rsidP="00D6046F">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6046F" w:rsidRPr="005E6337" w:rsidRDefault="00D6046F" w:rsidP="00D6046F">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6046F" w:rsidRPr="005E6337" w:rsidRDefault="00D6046F" w:rsidP="00D6046F">
            <w:pPr>
              <w:spacing w:before="120" w:after="120" w:line="240" w:lineRule="auto"/>
              <w:contextualSpacing/>
              <w:jc w:val="both"/>
            </w:pPr>
          </w:p>
        </w:tc>
      </w:tr>
      <w:tr w:rsidR="00862A94"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62A94" w:rsidRPr="00351C8C" w:rsidRDefault="00862A94" w:rsidP="00D6046F">
            <w:pPr>
              <w:pStyle w:val="NoSpacing"/>
              <w:jc w:val="both"/>
              <w:rPr>
                <w:rFonts w:asciiTheme="minorHAnsi" w:hAnsiTheme="minorHAnsi"/>
              </w:rPr>
            </w:pPr>
            <w:r w:rsidRPr="00351C8C">
              <w:rPr>
                <w:rFonts w:asciiTheme="minorHAnsi" w:hAnsiTheme="minorHAnsi"/>
              </w:rPr>
              <w:t>Curicula de curs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62A94" w:rsidRPr="005E6337" w:rsidRDefault="00862A94" w:rsidP="00D6046F">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62A94" w:rsidRPr="005E6337" w:rsidRDefault="00862A94" w:rsidP="00D6046F">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62A94" w:rsidRPr="005E6337" w:rsidRDefault="00862A94" w:rsidP="00D6046F">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62A94" w:rsidRPr="005E6337" w:rsidRDefault="00862A94" w:rsidP="00D6046F">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351C8C" w:rsidRDefault="005E6337" w:rsidP="00B41C71">
            <w:pPr>
              <w:spacing w:before="120" w:after="120" w:line="240" w:lineRule="auto"/>
              <w:contextualSpacing/>
              <w:jc w:val="both"/>
              <w:rPr>
                <w:rFonts w:asciiTheme="minorHAnsi" w:hAnsiTheme="minorHAnsi"/>
              </w:rPr>
            </w:pPr>
            <w:r w:rsidRPr="00351C8C">
              <w:rPr>
                <w:rFonts w:asciiTheme="minorHAnsi" w:hAnsiTheme="minorHAnsi"/>
                <w:lang w:val="en-US"/>
              </w:rPr>
              <w:t>D</w:t>
            </w:r>
            <w:r w:rsidRPr="00351C8C">
              <w:rPr>
                <w:rFonts w:asciiTheme="minorHAnsi" w:hAnsiTheme="minorHAnsi"/>
              </w:rPr>
              <w:t>eclaratie pe proprie raspundere privind asumarea responsabilitarii rezilierii contractului de finantare (Anexa 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351C8C" w:rsidRDefault="005E6337" w:rsidP="00B41C71">
            <w:pPr>
              <w:spacing w:before="120" w:after="120" w:line="240" w:lineRule="auto"/>
              <w:contextualSpacing/>
              <w:jc w:val="both"/>
              <w:rPr>
                <w:rFonts w:asciiTheme="minorHAnsi" w:hAnsiTheme="minorHAnsi"/>
              </w:rPr>
            </w:pPr>
            <w:r w:rsidRPr="00351C8C">
              <w:rPr>
                <w:rFonts w:asciiTheme="minorHAnsi" w:eastAsia="Times New Roman" w:hAnsiTheme="minorHAnsi"/>
                <w:lang w:val="en-US"/>
              </w:rPr>
              <w:t>Declaratie privind angajamentul de raportare catre GAL (</w:t>
            </w:r>
            <w:r w:rsidRPr="00351C8C">
              <w:rPr>
                <w:rFonts w:asciiTheme="minorHAnsi" w:eastAsia="Times New Roman" w:hAnsiTheme="minorHAnsi"/>
              </w:rPr>
              <w:t>Anexa 4)</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351C8C" w:rsidRDefault="005E6337" w:rsidP="00B41C71">
            <w:pPr>
              <w:spacing w:before="120" w:after="120" w:line="240" w:lineRule="auto"/>
              <w:contextualSpacing/>
              <w:jc w:val="both"/>
              <w:rPr>
                <w:rFonts w:asciiTheme="minorHAnsi" w:hAnsiTheme="minorHAnsi"/>
              </w:rPr>
            </w:pPr>
            <w:r w:rsidRPr="00351C8C">
              <w:rPr>
                <w:rFonts w:asciiTheme="minorHAnsi" w:eastAsia="Times New Roman" w:hAnsiTheme="minorHAnsi"/>
              </w:rPr>
              <w:t>Declaratie privind inregistrarea proiectului în cadrul altei măsuri din PNDR (</w:t>
            </w:r>
            <w:hyperlink r:id="rId10" w:history="1">
              <w:r w:rsidRPr="00351C8C">
                <w:rPr>
                  <w:rFonts w:asciiTheme="minorHAnsi" w:eastAsia="Times New Roman" w:hAnsiTheme="minorHAnsi"/>
                </w:rPr>
                <w:t>Anexa</w:t>
              </w:r>
            </w:hyperlink>
            <w:r w:rsidRPr="00351C8C">
              <w:rPr>
                <w:rFonts w:asciiTheme="minorHAnsi" w:hAnsiTheme="minorHAnsi"/>
              </w:rPr>
              <w:t xml:space="preserve"> 5)</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351C8C" w:rsidRDefault="005E6337" w:rsidP="00B41C71">
            <w:pPr>
              <w:spacing w:before="120" w:after="120" w:line="240" w:lineRule="auto"/>
              <w:contextualSpacing/>
              <w:jc w:val="both"/>
              <w:rPr>
                <w:rFonts w:asciiTheme="minorHAnsi" w:hAnsiTheme="minorHAnsi"/>
              </w:rPr>
            </w:pPr>
            <w:r w:rsidRPr="00351C8C">
              <w:rPr>
                <w:rFonts w:asciiTheme="minorHAnsi" w:hAnsiTheme="minorHAnsi"/>
              </w:rPr>
              <w:t>Declaratie incadrare in HG 226/2015 (</w:t>
            </w:r>
            <w:hyperlink r:id="rId11" w:history="1">
              <w:r w:rsidRPr="00351C8C">
                <w:rPr>
                  <w:rFonts w:asciiTheme="minorHAnsi" w:eastAsia="Times New Roman" w:hAnsiTheme="minorHAnsi"/>
                </w:rPr>
                <w:t>Anexa</w:t>
              </w:r>
            </w:hyperlink>
            <w:r w:rsidRPr="00351C8C">
              <w:rPr>
                <w:rFonts w:asciiTheme="minorHAnsi" w:hAnsiTheme="minorHAnsi"/>
              </w:rPr>
              <w:t xml:space="preserve"> 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5E6337"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5E6337" w:rsidRPr="00351C8C" w:rsidRDefault="005E6337" w:rsidP="00B41C71">
            <w:pPr>
              <w:spacing w:before="120" w:after="120" w:line="240" w:lineRule="auto"/>
              <w:contextualSpacing/>
              <w:jc w:val="both"/>
              <w:rPr>
                <w:rFonts w:asciiTheme="minorHAnsi" w:hAnsiTheme="minorHAnsi"/>
              </w:rPr>
            </w:pPr>
            <w:r w:rsidRPr="00351C8C">
              <w:rPr>
                <w:rFonts w:asciiTheme="minorHAnsi" w:hAnsiTheme="minorHAnsi"/>
                <w:lang w:val="en-US"/>
              </w:rPr>
              <w:t>Declaratie inregistrare in Registrul debitorilor (</w:t>
            </w:r>
            <w:hyperlink r:id="rId12" w:history="1">
              <w:r w:rsidRPr="00351C8C">
                <w:rPr>
                  <w:rFonts w:asciiTheme="minorHAnsi" w:eastAsia="Times New Roman" w:hAnsiTheme="minorHAnsi"/>
                </w:rPr>
                <w:t>Anexa</w:t>
              </w:r>
            </w:hyperlink>
            <w:r w:rsidRPr="00351C8C">
              <w:rPr>
                <w:rFonts w:asciiTheme="minorHAnsi" w:hAnsiTheme="minorHAnsi"/>
              </w:rPr>
              <w:t xml:space="preserve"> 7)</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r>
      <w:tr w:rsidR="005E6337"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5E6337" w:rsidRPr="00351C8C" w:rsidRDefault="005E6337" w:rsidP="00B41C71">
            <w:pPr>
              <w:spacing w:before="120" w:after="120" w:line="240" w:lineRule="auto"/>
              <w:contextualSpacing/>
              <w:jc w:val="both"/>
              <w:rPr>
                <w:rFonts w:asciiTheme="minorHAnsi" w:hAnsiTheme="minorHAnsi"/>
              </w:rPr>
            </w:pPr>
            <w:r w:rsidRPr="00351C8C">
              <w:rPr>
                <w:rFonts w:asciiTheme="minorHAnsi" w:hAnsiTheme="minorHAnsi"/>
              </w:rPr>
              <w:lastRenderedPageBreak/>
              <w:t xml:space="preserve">Declaratie privind prelucrarea datelor cu caracter personal (Anexa 8)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r>
      <w:tr w:rsidR="006031BA"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031BA" w:rsidRPr="00351C8C" w:rsidRDefault="006031BA" w:rsidP="00B41C71">
            <w:pPr>
              <w:spacing w:before="120" w:after="120" w:line="240" w:lineRule="auto"/>
              <w:contextualSpacing/>
              <w:jc w:val="both"/>
              <w:rPr>
                <w:rFonts w:asciiTheme="minorHAnsi" w:hAnsiTheme="minorHAnsi"/>
              </w:rPr>
            </w:pPr>
            <w:r w:rsidRPr="00351C8C">
              <w:rPr>
                <w:rFonts w:asciiTheme="minorHAnsi" w:hAnsiTheme="minorHAnsi"/>
              </w:rPr>
              <w:t xml:space="preserve">Declaratie privind asigurarea capacitatii tehnice si financiare (Anexa 9)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031BA" w:rsidRPr="005E6337" w:rsidRDefault="006031BA"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031BA" w:rsidRPr="005E6337" w:rsidRDefault="006031BA"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031BA" w:rsidRPr="005E6337" w:rsidRDefault="006031BA"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031BA" w:rsidRPr="005E6337" w:rsidRDefault="006031BA" w:rsidP="00B41C71">
            <w:pPr>
              <w:spacing w:before="120" w:after="120" w:line="240" w:lineRule="auto"/>
              <w:contextualSpacing/>
              <w:jc w:val="both"/>
            </w:pPr>
          </w:p>
        </w:tc>
      </w:tr>
      <w:tr w:rsidR="00D30BC5"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30BC5" w:rsidRPr="00351C8C" w:rsidRDefault="00D30BC5" w:rsidP="00D30BC5">
            <w:pPr>
              <w:spacing w:before="120" w:after="120" w:line="240" w:lineRule="auto"/>
              <w:contextualSpacing/>
              <w:jc w:val="both"/>
              <w:rPr>
                <w:rFonts w:asciiTheme="minorHAnsi" w:hAnsiTheme="minorHAnsi"/>
              </w:rPr>
            </w:pPr>
            <w:r w:rsidRPr="00351C8C">
              <w:rPr>
                <w:rFonts w:asciiTheme="minorHAnsi" w:hAnsiTheme="minorHAnsi"/>
              </w:rPr>
              <w:t xml:space="preserve">Declaratie privind conditiile artificiale (Anexa 10)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30BC5" w:rsidRPr="005E6337" w:rsidRDefault="00D30BC5"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30BC5" w:rsidRPr="005E6337" w:rsidRDefault="00D30BC5"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30BC5" w:rsidRPr="005E6337" w:rsidRDefault="00D30BC5"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30BC5" w:rsidRPr="005E6337" w:rsidRDefault="00D30BC5" w:rsidP="00B41C71">
            <w:pPr>
              <w:spacing w:before="120" w:after="120" w:line="240" w:lineRule="auto"/>
              <w:contextualSpacing/>
              <w:jc w:val="both"/>
            </w:pPr>
          </w:p>
        </w:tc>
      </w:tr>
      <w:tr w:rsidR="005E6337"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rPr>
                <w:rFonts w:asciiTheme="minorHAnsi" w:hAnsiTheme="minorHAnsi"/>
              </w:rPr>
            </w:pPr>
            <w:r w:rsidRPr="005E6337">
              <w:rPr>
                <w:rFonts w:asciiTheme="minorHAnsi" w:hAnsiTheme="minorHAnsi"/>
              </w:rPr>
              <w:t>Alte documente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r>
    </w:tbl>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b/>
          <w:sz w:val="24"/>
        </w:rPr>
      </w:pPr>
      <w:r w:rsidRPr="002D2CD1">
        <w:rPr>
          <w:b/>
          <w:sz w:val="24"/>
        </w:rPr>
        <w:t>F. INDICATORI DE MONITORIZARE</w:t>
      </w:r>
    </w:p>
    <w:p w:rsidR="006448A1" w:rsidRPr="002D2CD1" w:rsidRDefault="006448A1" w:rsidP="006448A1">
      <w:pPr>
        <w:spacing w:before="120" w:after="120" w:line="240" w:lineRule="auto"/>
        <w:contextualSpacing/>
        <w:jc w:val="both"/>
        <w:rPr>
          <w:sz w:val="24"/>
        </w:r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106"/>
        <w:gridCol w:w="1050"/>
        <w:gridCol w:w="1423"/>
        <w:gridCol w:w="2061"/>
        <w:gridCol w:w="1050"/>
      </w:tblGrid>
      <w:tr w:rsidR="006448A1" w:rsidRPr="00412201" w:rsidTr="00DA52B3">
        <w:tc>
          <w:tcPr>
            <w:tcW w:w="4711" w:type="dxa"/>
            <w:gridSpan w:val="3"/>
            <w:vMerge w:val="restart"/>
            <w:tcBorders>
              <w:top w:val="single" w:sz="4" w:space="0" w:color="000000"/>
              <w:left w:val="single" w:sz="4" w:space="0" w:color="000000"/>
              <w:right w:val="single" w:sz="4" w:space="0" w:color="000000"/>
            </w:tcBorders>
            <w:shd w:val="clear" w:color="auto" w:fill="auto"/>
          </w:tcPr>
          <w:p w:rsidR="006448A1" w:rsidRPr="00C97C45" w:rsidRDefault="006448A1" w:rsidP="00B41C71">
            <w:pPr>
              <w:spacing w:before="240"/>
              <w:rPr>
                <w:lang w:val="en-US"/>
              </w:rPr>
            </w:pPr>
            <w:r w:rsidRPr="00C97C45">
              <w:rPr>
                <w:b/>
                <w:bCs/>
              </w:rPr>
              <w:t>Numărul de locuri de muncă create</w:t>
            </w:r>
            <w:r w:rsidRPr="00C97C45">
              <w:t xml:space="preserve"> </w:t>
            </w:r>
          </w:p>
          <w:p w:rsidR="006448A1" w:rsidRPr="006A03B4" w:rsidRDefault="006448A1" w:rsidP="00B41C71">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448A1" w:rsidRPr="00C97C45" w:rsidRDefault="006448A1" w:rsidP="00B41C71">
            <w:pPr>
              <w:spacing w:before="240" w:line="240" w:lineRule="auto"/>
              <w:contextualSpacing/>
              <w:jc w:val="both"/>
              <w:rPr>
                <w:b/>
              </w:rPr>
            </w:pPr>
            <w:r w:rsidRPr="00C97C45">
              <w:rPr>
                <w:b/>
              </w:rPr>
              <w:t>bărbați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rsidR="006448A1" w:rsidRPr="006A03B4" w:rsidRDefault="006448A1" w:rsidP="00B41C71">
            <w:pPr>
              <w:spacing w:before="240" w:line="240" w:lineRule="auto"/>
              <w:contextualSpacing/>
              <w:jc w:val="center"/>
            </w:pPr>
            <w:r w:rsidRPr="006A03B4">
              <w:rPr>
                <w:color w:val="000000"/>
              </w:rPr>
              <w:t>...............</w:t>
            </w:r>
          </w:p>
        </w:tc>
      </w:tr>
      <w:tr w:rsidR="006448A1" w:rsidRPr="00412201" w:rsidTr="00DA52B3">
        <w:tc>
          <w:tcPr>
            <w:tcW w:w="4711" w:type="dxa"/>
            <w:gridSpan w:val="3"/>
            <w:vMerge/>
            <w:tcBorders>
              <w:left w:val="single" w:sz="4" w:space="0" w:color="000000"/>
              <w:bottom w:val="single" w:sz="4" w:space="0" w:color="000000"/>
              <w:right w:val="single" w:sz="4" w:space="0" w:color="000000"/>
            </w:tcBorders>
            <w:shd w:val="clear" w:color="auto" w:fill="auto"/>
          </w:tcPr>
          <w:p w:rsidR="006448A1" w:rsidRPr="00D8145D" w:rsidRDefault="006448A1" w:rsidP="00B41C71">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448A1" w:rsidRPr="00C97C45" w:rsidRDefault="006448A1" w:rsidP="00B41C71">
            <w:pPr>
              <w:spacing w:before="240" w:line="240" w:lineRule="auto"/>
              <w:contextualSpacing/>
              <w:jc w:val="both"/>
              <w:rPr>
                <w:b/>
              </w:rPr>
            </w:pPr>
            <w:r w:rsidRPr="00C97C45">
              <w:rPr>
                <w:b/>
              </w:rPr>
              <w:t>femei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rsidR="006448A1" w:rsidRPr="006A03B4" w:rsidRDefault="006448A1" w:rsidP="00B41C71">
            <w:pPr>
              <w:spacing w:before="240" w:line="240" w:lineRule="auto"/>
              <w:contextualSpacing/>
              <w:jc w:val="center"/>
            </w:pPr>
            <w:r w:rsidRPr="006A03B4">
              <w:rPr>
                <w:color w:val="000000"/>
              </w:rPr>
              <w:t>...............</w:t>
            </w:r>
          </w:p>
        </w:tc>
      </w:tr>
      <w:tr w:rsidR="006448A1" w:rsidRPr="00412201" w:rsidTr="009264B1">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C97C45" w:rsidRDefault="006448A1" w:rsidP="009264B1">
            <w:pPr>
              <w:spacing w:after="0" w:line="240" w:lineRule="auto"/>
              <w:contextualSpacing/>
              <w:rPr>
                <w:b/>
              </w:rPr>
            </w:pPr>
            <w:r w:rsidRPr="00C97C45">
              <w:rPr>
                <w:b/>
              </w:rPr>
              <w:t>Domeniul de intervenție principal (conform fișei măsurii din SDL)</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448A1" w:rsidRPr="00C97C45" w:rsidRDefault="006448A1" w:rsidP="00B41C71">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C97C45" w:rsidRDefault="006448A1" w:rsidP="00B41C71">
            <w:pPr>
              <w:spacing w:after="0" w:line="240" w:lineRule="auto"/>
              <w:contextualSpacing/>
              <w:jc w:val="both"/>
              <w:rPr>
                <w:b/>
              </w:rPr>
            </w:pPr>
            <w:r w:rsidRPr="00C97C45">
              <w:rPr>
                <w:b/>
              </w:rPr>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448A1" w:rsidRPr="00C97C45" w:rsidRDefault="006448A1" w:rsidP="00B41C71">
            <w:pPr>
              <w:spacing w:after="0" w:line="240" w:lineRule="auto"/>
              <w:contextualSpacing/>
              <w:jc w:val="center"/>
              <w:rPr>
                <w:b/>
              </w:rPr>
            </w:pPr>
            <w:r w:rsidRPr="00C97C45">
              <w:rPr>
                <w:b/>
              </w:rPr>
              <w:t>Indicatori de monitorizare</w:t>
            </w:r>
          </w:p>
        </w:tc>
      </w:tr>
      <w:tr w:rsidR="006448A1" w:rsidRPr="00412201" w:rsidTr="009264B1">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6A03B4" w:rsidRDefault="006448A1" w:rsidP="00B41C71">
            <w:pPr>
              <w:spacing w:after="0" w:line="240" w:lineRule="auto"/>
              <w:contextualSpacing/>
              <w:jc w:val="both"/>
            </w:pPr>
            <w:r w:rsidRPr="006A03B4">
              <w:t>1C</w:t>
            </w:r>
          </w:p>
        </w:tc>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Default="006448A1" w:rsidP="00B41C71">
            <w:pPr>
              <w:spacing w:after="0" w:line="240" w:lineRule="auto"/>
              <w:contextualSpacing/>
              <w:jc w:val="both"/>
            </w:pPr>
            <w:r w:rsidRPr="00535ADE">
              <w:t>Numărul total al participanților instruiți</w:t>
            </w:r>
          </w:p>
          <w:p w:rsidR="009264B1" w:rsidRPr="009264B1" w:rsidRDefault="009264B1" w:rsidP="009264B1">
            <w:pPr>
              <w:spacing w:after="0" w:line="240" w:lineRule="auto"/>
              <w:contextualSpacing/>
              <w:jc w:val="both"/>
              <w:rPr>
                <w:i/>
                <w:color w:val="000000"/>
              </w:rPr>
            </w:pPr>
            <w:r w:rsidRPr="009264B1">
              <w:rPr>
                <w:rFonts w:ascii="Times New Roman" w:hAnsi="Times New Roman"/>
                <w:i/>
              </w:rPr>
              <w:t xml:space="preserve">(Numarul total </w:t>
            </w:r>
            <w:r>
              <w:rPr>
                <w:rFonts w:ascii="Times New Roman" w:hAnsi="Times New Roman"/>
                <w:i/>
              </w:rPr>
              <w:t>al</w:t>
            </w:r>
            <w:r w:rsidRPr="009264B1">
              <w:rPr>
                <w:rFonts w:ascii="Times New Roman" w:hAnsi="Times New Roman"/>
                <w:i/>
              </w:rPr>
              <w:t xml:space="preserve"> participanti</w:t>
            </w:r>
            <w:r>
              <w:rPr>
                <w:rFonts w:ascii="Times New Roman" w:hAnsi="Times New Roman"/>
                <w:i/>
              </w:rPr>
              <w:t>lor instruiti</w:t>
            </w:r>
            <w:r w:rsidR="008441DD">
              <w:rPr>
                <w:rFonts w:ascii="Times New Roman" w:hAnsi="Times New Roman"/>
                <w:i/>
              </w:rPr>
              <w:t>/proiect</w:t>
            </w:r>
            <w:r>
              <w:rPr>
                <w:rFonts w:ascii="Times New Roman" w:hAnsi="Times New Roman"/>
                <w:i/>
              </w:rPr>
              <w:t xml:space="preserve"> </w:t>
            </w:r>
            <w:r w:rsidRPr="009264B1">
              <w:rPr>
                <w:rFonts w:ascii="Times New Roman" w:hAnsi="Times New Roman"/>
                <w:i/>
              </w:rPr>
              <w:t>trebuie sa fie de minim 60 persoane</w:t>
            </w:r>
            <w:r w:rsidR="008441DD">
              <w:rPr>
                <w:rFonts w:ascii="Times New Roman" w:hAnsi="Times New Roman"/>
                <w:i/>
              </w:rPr>
              <w:t xml:space="preserve"> conform fisei masurii aprobate de catre MADR in caz contrar proiectul va fi respins de catre GAL</w:t>
            </w:r>
            <w:r w:rsidRPr="009264B1">
              <w:rPr>
                <w:rFonts w:ascii="Times New Roman" w:hAnsi="Times New Roman"/>
                <w:i/>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535ADE" w:rsidRDefault="006448A1" w:rsidP="00B41C7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973AC2" w:rsidRDefault="00DA52B3" w:rsidP="00B41C71">
            <w:pPr>
              <w:spacing w:after="0" w:line="240" w:lineRule="auto"/>
              <w:contextualSpacing/>
              <w:jc w:val="both"/>
            </w:pPr>
            <w:r>
              <w:t>1A</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636A21" w:rsidRDefault="00DA52B3" w:rsidP="00B41C71">
            <w:pPr>
              <w:spacing w:after="0" w:line="240" w:lineRule="auto"/>
              <w:contextualSpacing/>
              <w:jc w:val="both"/>
            </w:pPr>
            <w:r>
              <w:t xml:space="preserve">Cheltuieli publice totale </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020752" w:rsidRDefault="006448A1" w:rsidP="00B41C71">
            <w:pPr>
              <w:spacing w:after="0" w:line="240" w:lineRule="auto"/>
              <w:contextualSpacing/>
              <w:jc w:val="both"/>
            </w:pPr>
            <w:r w:rsidRPr="00636A21">
              <w:rPr>
                <w:color w:val="000000"/>
              </w:rPr>
              <w:t>...............</w:t>
            </w:r>
          </w:p>
        </w:tc>
      </w:tr>
      <w:tr w:rsidR="006448A1" w:rsidRPr="00412201" w:rsidTr="009264B1">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6A03B4" w:rsidRDefault="006448A1" w:rsidP="00B41C71">
            <w:pPr>
              <w:spacing w:after="0" w:line="240" w:lineRule="auto"/>
              <w:contextualSpacing/>
              <w:jc w:val="both"/>
            </w:pPr>
            <w:r w:rsidRPr="006A03B4">
              <w:t>Se va corela cu fișa măsurii din SDL</w:t>
            </w:r>
          </w:p>
        </w:tc>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535ADE" w:rsidRDefault="006448A1" w:rsidP="00B41C71">
            <w:pPr>
              <w:spacing w:after="0" w:line="240" w:lineRule="auto"/>
              <w:contextualSpacing/>
              <w:jc w:val="both"/>
            </w:pPr>
            <w:r w:rsidRPr="00535ADE">
              <w:t xml:space="preserve">Alți indicatori specifici teritoriului </w:t>
            </w:r>
            <w:r w:rsidRPr="00535ADE">
              <w:rPr>
                <w:i/>
              </w:rPr>
              <w:t>(dacă este cazul)</w:t>
            </w:r>
          </w:p>
          <w:p w:rsidR="006448A1" w:rsidRPr="00973AC2" w:rsidRDefault="006448A1" w:rsidP="00B41C71">
            <w:pPr>
              <w:spacing w:after="0" w:line="240" w:lineRule="auto"/>
              <w:contextualSpacing/>
              <w:jc w:val="both"/>
            </w:pPr>
          </w:p>
        </w:tc>
        <w:tc>
          <w:tcPr>
            <w:tcW w:w="558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448A1" w:rsidRPr="00973AC2" w:rsidRDefault="006448A1" w:rsidP="00B41C71">
            <w:pPr>
              <w:spacing w:after="0" w:line="240" w:lineRule="auto"/>
              <w:contextualSpacing/>
              <w:jc w:val="both"/>
            </w:pPr>
            <w:r w:rsidRPr="00973AC2">
              <w:rPr>
                <w:color w:val="000000"/>
              </w:rPr>
              <w:t>...............</w:t>
            </w:r>
          </w:p>
          <w:p w:rsidR="006448A1" w:rsidRPr="0086736E" w:rsidRDefault="006448A1" w:rsidP="00B41C71">
            <w:pPr>
              <w:spacing w:after="0" w:line="240" w:lineRule="auto"/>
              <w:contextualSpacing/>
              <w:jc w:val="both"/>
              <w:rPr>
                <w:color w:val="000000"/>
              </w:rPr>
            </w:pPr>
            <w:r w:rsidRPr="00770ACF">
              <w:rPr>
                <w:color w:val="000000"/>
              </w:rPr>
              <w:t>...............</w:t>
            </w:r>
          </w:p>
          <w:p w:rsidR="006448A1" w:rsidRPr="00306419" w:rsidRDefault="006448A1" w:rsidP="00B41C71">
            <w:pPr>
              <w:spacing w:after="0" w:line="240" w:lineRule="auto"/>
              <w:contextualSpacing/>
              <w:jc w:val="both"/>
              <w:rPr>
                <w:color w:val="000000"/>
              </w:rPr>
            </w:pPr>
            <w:r w:rsidRPr="00306419">
              <w:rPr>
                <w:color w:val="000000"/>
              </w:rPr>
              <w:t>...............</w:t>
            </w:r>
          </w:p>
          <w:p w:rsidR="006448A1" w:rsidRPr="00B9454F" w:rsidRDefault="006448A1" w:rsidP="00B41C71">
            <w:pPr>
              <w:spacing w:after="0" w:line="240" w:lineRule="auto"/>
              <w:contextualSpacing/>
              <w:jc w:val="both"/>
            </w:pPr>
          </w:p>
        </w:tc>
      </w:tr>
    </w:tbl>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448A1" w:rsidRPr="00412201" w:rsidTr="00B41C71">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pPr>
            <w:r w:rsidRPr="002D2CD1">
              <w:lastRenderedPageBreak/>
              <w:t>Codul unic de înregistrare APIA</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 xml:space="preserve">În cazul în care nu aveți un cod unic de înregistrare  APIA, completați acest formular. </w:t>
            </w:r>
          </w:p>
          <w:p w:rsidR="006448A1" w:rsidRPr="002D2CD1" w:rsidRDefault="006448A1" w:rsidP="00B41C71">
            <w:pPr>
              <w:spacing w:after="0" w:line="240" w:lineRule="auto"/>
              <w:contextualSpacing/>
              <w:jc w:val="both"/>
            </w:pPr>
            <w:r w:rsidRPr="002D2CD1">
              <w:t xml:space="preserve">Se preiau informațiile care există în secțiunea "B. INFORMAȚII PRIVIND SOLICITANTUL" </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FORMULAR</w:t>
            </w:r>
          </w:p>
          <w:p w:rsidR="006448A1" w:rsidRPr="002D2CD1" w:rsidRDefault="006448A1" w:rsidP="00B41C71">
            <w:pPr>
              <w:spacing w:after="0" w:line="240" w:lineRule="auto"/>
              <w:contextualSpacing/>
              <w:jc w:val="both"/>
            </w:pPr>
            <w:r w:rsidRPr="002D2CD1">
              <w:t>de înscriere în Registrul unic de identificare pentru solicitanții de finanțare prin măsurile</w:t>
            </w:r>
          </w:p>
          <w:p w:rsidR="006448A1" w:rsidRPr="002D2CD1" w:rsidRDefault="006448A1" w:rsidP="00B41C71">
            <w:pPr>
              <w:spacing w:after="0" w:line="240" w:lineRule="auto"/>
              <w:contextualSpacing/>
              <w:jc w:val="both"/>
            </w:pPr>
            <w:r w:rsidRPr="002D2CD1">
              <w:t>Programului Național de Dezvoltare Rurală 2014- 2020</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Persoană juridică/ Persoană fizică / Altă categorie de solicitant PNDR:</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Sediul/Adresa:</w:t>
            </w:r>
          </w:p>
          <w:p w:rsidR="006448A1" w:rsidRPr="002D2CD1" w:rsidRDefault="006448A1" w:rsidP="00B41C71">
            <w:pPr>
              <w:spacing w:after="0" w:line="240" w:lineRule="auto"/>
              <w:contextualSpacing/>
              <w:jc w:val="both"/>
            </w:pPr>
            <w:r w:rsidRPr="002D2CD1">
              <w:t xml:space="preserve">Țara:  România    Județul:            Oraș:                         </w:t>
            </w:r>
          </w:p>
          <w:p w:rsidR="006448A1" w:rsidRPr="002D2CD1" w:rsidRDefault="006448A1" w:rsidP="00B41C71">
            <w:pPr>
              <w:spacing w:after="0" w:line="240" w:lineRule="auto"/>
              <w:contextualSpacing/>
              <w:jc w:val="both"/>
            </w:pPr>
            <w:r w:rsidRPr="002D2CD1">
              <w:t>Comuna:                                                     satul:</w:t>
            </w:r>
          </w:p>
          <w:p w:rsidR="006448A1" w:rsidRPr="002D2CD1" w:rsidRDefault="006448A1" w:rsidP="00B41C71">
            <w:pPr>
              <w:spacing w:after="0" w:line="240" w:lineRule="auto"/>
              <w:contextualSpacing/>
              <w:jc w:val="both"/>
            </w:pPr>
            <w:r w:rsidRPr="002D2CD1">
              <w:t xml:space="preserve">Strada:                    nr.       , bl.     et.     ap.  </w:t>
            </w:r>
          </w:p>
          <w:p w:rsidR="006448A1" w:rsidRPr="002D2CD1" w:rsidRDefault="006448A1" w:rsidP="00B41C71">
            <w:pPr>
              <w:spacing w:after="0" w:line="240" w:lineRule="auto"/>
              <w:contextualSpacing/>
              <w:jc w:val="both"/>
            </w:pPr>
            <w:r w:rsidRPr="002D2CD1">
              <w:t>Sectorul:_                                                 _, codul poștal:</w:t>
            </w:r>
          </w:p>
          <w:p w:rsidR="006448A1" w:rsidRPr="002D2CD1" w:rsidRDefault="006448A1" w:rsidP="00B41C71">
            <w:pPr>
              <w:spacing w:after="0" w:line="240" w:lineRule="auto"/>
              <w:contextualSpacing/>
              <w:jc w:val="both"/>
            </w:pPr>
            <w:r w:rsidRPr="002D2CD1">
              <w:t>Număr de telefon:                                        , Fax:</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Număr de înregistrare în registrul comerțului / Registrul asociațiilor și fundațiilor</w:t>
            </w:r>
          </w:p>
          <w:p w:rsidR="006448A1" w:rsidRPr="002D2CD1" w:rsidRDefault="006448A1" w:rsidP="00B41C71">
            <w:pPr>
              <w:spacing w:after="0" w:line="240" w:lineRule="auto"/>
              <w:contextualSpacing/>
              <w:jc w:val="both"/>
            </w:pPr>
            <w:r w:rsidRPr="002D2CD1">
              <w:t>CUI:</w:t>
            </w:r>
          </w:p>
          <w:p w:rsidR="006448A1" w:rsidRPr="002D2CD1" w:rsidRDefault="006448A1" w:rsidP="00B41C71">
            <w:pPr>
              <w:spacing w:after="0" w:line="240" w:lineRule="auto"/>
              <w:contextualSpacing/>
              <w:jc w:val="both"/>
            </w:pPr>
            <w:r w:rsidRPr="002D2CD1">
              <w:t>Cod CAEN pentru activitatea  principală:</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Cod CAEN pentru activitatea  secundară pentru care se solicită înregistrarea în Registrul unic de Identificare</w:t>
            </w:r>
          </w:p>
          <w:p w:rsidR="006448A1" w:rsidRPr="002D2CD1" w:rsidRDefault="006448A1" w:rsidP="00B41C71">
            <w:pPr>
              <w:spacing w:after="0" w:line="240" w:lineRule="auto"/>
              <w:contextualSpacing/>
              <w:jc w:val="both"/>
            </w:pPr>
            <w:r w:rsidRPr="002D2CD1">
              <w:t>Cod IBAN:</w:t>
            </w:r>
          </w:p>
          <w:p w:rsidR="006448A1" w:rsidRPr="002D2CD1" w:rsidRDefault="006448A1" w:rsidP="00B41C71">
            <w:pPr>
              <w:spacing w:after="0" w:line="240" w:lineRule="auto"/>
              <w:contextualSpacing/>
              <w:jc w:val="both"/>
            </w:pPr>
            <w:r w:rsidRPr="002D2CD1">
              <w:t>deschis la Banca/Trezoreria (obligatoriu pentru beneficiarii publici):</w:t>
            </w:r>
          </w:p>
          <w:p w:rsidR="006448A1" w:rsidRPr="002D2CD1" w:rsidRDefault="006448A1" w:rsidP="00B41C71">
            <w:pPr>
              <w:spacing w:after="0" w:line="240" w:lineRule="auto"/>
              <w:contextualSpacing/>
              <w:jc w:val="both"/>
            </w:pPr>
            <w:r w:rsidRPr="002D2CD1">
              <w:t>Sucursala / Agenția:</w:t>
            </w:r>
          </w:p>
          <w:p w:rsidR="006448A1" w:rsidRPr="002D2CD1" w:rsidRDefault="006448A1" w:rsidP="00B41C71">
            <w:pPr>
              <w:spacing w:after="0" w:line="240" w:lineRule="auto"/>
              <w:contextualSpacing/>
              <w:jc w:val="both"/>
            </w:pPr>
            <w:r w:rsidRPr="002D2CD1">
              <w:t>Prin reprezentant legal, doamna/domnul:.................................</w:t>
            </w:r>
          </w:p>
          <w:p w:rsidR="006448A1" w:rsidRPr="002D2CD1" w:rsidRDefault="006448A1" w:rsidP="00B41C71">
            <w:pPr>
              <w:spacing w:after="0" w:line="240" w:lineRule="auto"/>
              <w:contextualSpacing/>
              <w:jc w:val="both"/>
            </w:pPr>
            <w:r w:rsidRPr="002D2CD1">
              <w:t>cu CNP..............................: solicit înscrierea în Registrul unic de identificare - Agenția de Plăți și Intervenție pentru Agricultură.</w:t>
            </w:r>
          </w:p>
          <w:p w:rsidR="006448A1" w:rsidRPr="002D2CD1" w:rsidRDefault="006448A1" w:rsidP="00B41C71">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6448A1" w:rsidRPr="002D2CD1" w:rsidRDefault="006448A1" w:rsidP="00B41C71">
            <w:pPr>
              <w:spacing w:after="0" w:line="240" w:lineRule="auto"/>
              <w:contextualSpacing/>
              <w:jc w:val="both"/>
            </w:pPr>
            <w:r w:rsidRPr="002D2CD1">
              <w:t>Declar pe propria  răspundere că cele de mai sus sunt conforme cu realitatea.</w:t>
            </w:r>
          </w:p>
          <w:p w:rsidR="006448A1" w:rsidRPr="002D2CD1" w:rsidRDefault="006448A1" w:rsidP="00B41C71">
            <w:pPr>
              <w:spacing w:after="0" w:line="240" w:lineRule="auto"/>
              <w:contextualSpacing/>
              <w:jc w:val="both"/>
            </w:pPr>
            <w:r w:rsidRPr="002D2CD1">
              <w:t xml:space="preserve">Sunt  de acord ca datele din cerere să fie introduse în baza de date a Sistemului integrat  de </w:t>
            </w:r>
          </w:p>
          <w:p w:rsidR="006448A1" w:rsidRPr="002D2CD1" w:rsidRDefault="006448A1" w:rsidP="00B41C71">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 xml:space="preserve">Reprezentant legal                                                                                  </w:t>
            </w:r>
          </w:p>
          <w:p w:rsidR="006448A1" w:rsidRPr="002D2CD1" w:rsidRDefault="006448A1" w:rsidP="00B41C71">
            <w:pPr>
              <w:spacing w:after="0" w:line="240" w:lineRule="auto"/>
              <w:contextualSpacing/>
              <w:jc w:val="both"/>
            </w:pPr>
            <w:r w:rsidRPr="002D2CD1">
              <w:t>Numele și prenumele:</w:t>
            </w:r>
          </w:p>
          <w:p w:rsidR="006448A1" w:rsidRPr="002D2CD1" w:rsidRDefault="006448A1" w:rsidP="00B41C71">
            <w:pPr>
              <w:spacing w:after="0" w:line="240" w:lineRule="auto"/>
              <w:contextualSpacing/>
              <w:jc w:val="both"/>
            </w:pPr>
            <w:r w:rsidRPr="002D2CD1">
              <w:t xml:space="preserve">Semnătura................ </w:t>
            </w:r>
          </w:p>
          <w:p w:rsidR="006448A1" w:rsidRPr="002D2CD1" w:rsidRDefault="006448A1" w:rsidP="00B41C71">
            <w:pPr>
              <w:spacing w:after="0" w:line="240" w:lineRule="auto"/>
              <w:contextualSpacing/>
              <w:jc w:val="both"/>
            </w:pPr>
            <w:r w:rsidRPr="002D2CD1">
              <w:t xml:space="preserve">Data........................            </w:t>
            </w:r>
          </w:p>
        </w:tc>
      </w:tr>
    </w:tbl>
    <w:p w:rsidR="006448A1" w:rsidRPr="00C355E4" w:rsidRDefault="006448A1" w:rsidP="008441DD">
      <w:pPr>
        <w:pStyle w:val="Heading1"/>
        <w:spacing w:before="120" w:after="120" w:line="240" w:lineRule="auto"/>
        <w:rPr>
          <w:sz w:val="24"/>
          <w:szCs w:val="24"/>
        </w:rPr>
      </w:pPr>
    </w:p>
    <w:sectPr w:rsidR="006448A1" w:rsidRPr="00C355E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310" w:rsidRDefault="001F0310" w:rsidP="006448A1">
      <w:pPr>
        <w:spacing w:after="0" w:line="240" w:lineRule="auto"/>
      </w:pPr>
      <w:r>
        <w:separator/>
      </w:r>
    </w:p>
  </w:endnote>
  <w:endnote w:type="continuationSeparator" w:id="0">
    <w:p w:rsidR="001F0310" w:rsidRDefault="001F0310" w:rsidP="0064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00000001"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164680"/>
      <w:docPartObj>
        <w:docPartGallery w:val="Page Numbers (Bottom of Page)"/>
        <w:docPartUnique/>
      </w:docPartObj>
    </w:sdtPr>
    <w:sdtEndPr>
      <w:rPr>
        <w:noProof/>
      </w:rPr>
    </w:sdtEndPr>
    <w:sdtContent>
      <w:p w:rsidR="001F0310" w:rsidRDefault="001F0310">
        <w:pPr>
          <w:pStyle w:val="Footer"/>
          <w:jc w:val="right"/>
        </w:pPr>
        <w:r>
          <w:fldChar w:fldCharType="begin"/>
        </w:r>
        <w:r>
          <w:instrText xml:space="preserve"> PAGE   \* MERGEFORMAT </w:instrText>
        </w:r>
        <w:r>
          <w:fldChar w:fldCharType="separate"/>
        </w:r>
        <w:r w:rsidR="00E02EF0">
          <w:rPr>
            <w:noProof/>
          </w:rPr>
          <w:t>3</w:t>
        </w:r>
        <w:r>
          <w:rPr>
            <w:noProof/>
          </w:rPr>
          <w:fldChar w:fldCharType="end"/>
        </w:r>
      </w:p>
    </w:sdtContent>
  </w:sdt>
  <w:p w:rsidR="001F0310" w:rsidRDefault="001F0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310" w:rsidRDefault="001F0310" w:rsidP="006448A1">
      <w:pPr>
        <w:spacing w:after="0" w:line="240" w:lineRule="auto"/>
      </w:pPr>
      <w:r>
        <w:separator/>
      </w:r>
    </w:p>
  </w:footnote>
  <w:footnote w:type="continuationSeparator" w:id="0">
    <w:p w:rsidR="001F0310" w:rsidRDefault="001F0310" w:rsidP="006448A1">
      <w:pPr>
        <w:spacing w:after="0" w:line="240" w:lineRule="auto"/>
      </w:pPr>
      <w:r>
        <w:continuationSeparator/>
      </w:r>
    </w:p>
  </w:footnote>
  <w:footnote w:id="1">
    <w:p w:rsidR="001F0310" w:rsidRPr="00D05DB7" w:rsidRDefault="001F0310" w:rsidP="00F16492">
      <w:pPr>
        <w:pStyle w:val="FootnoteText"/>
        <w:jc w:val="both"/>
      </w:pPr>
      <w:r w:rsidRPr="00D05DB7">
        <w:rPr>
          <w:rStyle w:val="FootnoteReference"/>
        </w:rPr>
        <w:footnoteRef/>
      </w:r>
      <w:r w:rsidRPr="00D05DB7">
        <w:t xml:space="preserve"> Se va atașa la Bugetul Indicativ o fundamentare pe tipuri de cheltuieli eligib</w:t>
      </w:r>
      <w:r>
        <w:t xml:space="preserve">ile corelate cu activitățile și </w:t>
      </w:r>
      <w:r w:rsidRPr="00D05DB7">
        <w:t>rezultatele proiectului.</w:t>
      </w:r>
    </w:p>
  </w:footnote>
  <w:footnote w:id="2">
    <w:p w:rsidR="001F0310" w:rsidRPr="00C97C45" w:rsidRDefault="001F0310" w:rsidP="006448A1">
      <w:pPr>
        <w:pStyle w:val="FootnoteText"/>
        <w:jc w:val="both"/>
        <w:rPr>
          <w:lang w:val="ro-RO"/>
        </w:rPr>
      </w:pPr>
      <w:r>
        <w:rPr>
          <w:rStyle w:val="FootnoteReference"/>
        </w:rPr>
        <w:footnoteRef/>
      </w:r>
      <w:r>
        <w:t xml:space="preserve"> </w:t>
      </w:r>
      <w:r>
        <w:rPr>
          <w:lang w:val="ro-RO"/>
        </w:rPr>
        <w:t>Diurna se acordă în conformitate cu prevederile legislației în vigoare (Codul muncii, Codul fiscal, HG nr. 1860/2006)</w:t>
      </w:r>
    </w:p>
  </w:footnote>
  <w:footnote w:id="3">
    <w:p w:rsidR="001F0310" w:rsidRDefault="001F0310" w:rsidP="006448A1">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10" w:rsidRPr="00D775C0" w:rsidRDefault="001F0310" w:rsidP="005B72F1">
    <w:pPr>
      <w:pStyle w:val="Header"/>
      <w:jc w:val="center"/>
      <w:rPr>
        <w:rFonts w:cs="Calibri"/>
        <w:b/>
        <w:sz w:val="16"/>
        <w:szCs w:val="16"/>
        <w:lang w:val="it-IT"/>
      </w:rPr>
    </w:pPr>
    <w:r w:rsidRPr="00D775C0">
      <w:rPr>
        <w:rFonts w:cs="Calibri"/>
        <w:noProof/>
        <w:sz w:val="16"/>
        <w:szCs w:val="16"/>
        <w:lang w:eastAsia="ro-RO"/>
      </w:rPr>
      <w:drawing>
        <wp:inline distT="0" distB="0" distL="0" distR="0">
          <wp:extent cx="457200" cy="457200"/>
          <wp:effectExtent l="0" t="0" r="0" b="0"/>
          <wp:docPr id="21" name="Picture 21" descr="Description: Description: 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IGLA 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D775C0">
      <w:rPr>
        <w:rFonts w:cs="Calibri"/>
        <w:b/>
        <w:sz w:val="16"/>
        <w:szCs w:val="16"/>
        <w:lang w:val="it-IT"/>
      </w:rPr>
      <w:t xml:space="preserve">  Asociatia Microregiunea Tara Hategului - Tinutul Padurenilor GAL   </w:t>
    </w:r>
    <w:r w:rsidRPr="00D775C0">
      <w:rPr>
        <w:rFonts w:cs="Calibri"/>
        <w:b/>
        <w:noProof/>
        <w:sz w:val="16"/>
        <w:szCs w:val="16"/>
        <w:lang w:eastAsia="ro-RO"/>
      </w:rPr>
      <w:drawing>
        <wp:inline distT="0" distB="0" distL="0" distR="0">
          <wp:extent cx="427355" cy="474980"/>
          <wp:effectExtent l="0" t="0" r="0" b="1270"/>
          <wp:docPr id="20" name="Picture 20" descr="Description: Description: 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igla GAL TH-TP microregi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74980"/>
                  </a:xfrm>
                  <a:prstGeom prst="rect">
                    <a:avLst/>
                  </a:prstGeom>
                  <a:noFill/>
                  <a:ln>
                    <a:noFill/>
                  </a:ln>
                </pic:spPr>
              </pic:pic>
            </a:graphicData>
          </a:graphic>
        </wp:inline>
      </w:drawing>
    </w:r>
  </w:p>
  <w:p w:rsidR="001F0310" w:rsidRDefault="001F0310" w:rsidP="005B72F1">
    <w:pPr>
      <w:pStyle w:val="Header"/>
      <w:jc w:val="center"/>
      <w:rPr>
        <w:rFonts w:cs="Calibri"/>
        <w:sz w:val="16"/>
        <w:szCs w:val="16"/>
      </w:rPr>
    </w:pPr>
    <w:r w:rsidRPr="00D775C0">
      <w:rPr>
        <w:rFonts w:cs="Calibri"/>
        <w:sz w:val="16"/>
        <w:szCs w:val="16"/>
      </w:rPr>
      <w:t>tel/fax 0354 411 150, email:</w:t>
    </w:r>
    <w:hyperlink r:id="rId3" w:history="1">
      <w:r w:rsidRPr="00D775C0">
        <w:rPr>
          <w:rStyle w:val="Hyperlink"/>
          <w:rFonts w:cs="Calibri"/>
          <w:sz w:val="16"/>
          <w:szCs w:val="16"/>
        </w:rPr>
        <w:t>padurenihd.leader@gmail.com</w:t>
      </w:r>
    </w:hyperlink>
  </w:p>
  <w:p w:rsidR="001F0310" w:rsidRPr="005B72F1" w:rsidRDefault="001F0310" w:rsidP="005B72F1">
    <w:pPr>
      <w:pStyle w:val="Header"/>
      <w:jc w:val="center"/>
      <w:rPr>
        <w:rFonts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13.15pt" o:bullet="t">
        <v:imagedata r:id="rId1" o:title="clip_image001"/>
      </v:shape>
    </w:pict>
  </w:numPicBullet>
  <w:numPicBullet w:numPicBulletId="1">
    <w:pict>
      <v:shape id="_x0000_i1027" type="#_x0000_t75" style="width:8.15pt;height:13.1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046A9"/>
    <w:multiLevelType w:val="hybridMultilevel"/>
    <w:tmpl w:val="2CAE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0"/>
  </w:num>
  <w:num w:numId="5">
    <w:abstractNumId w:val="12"/>
  </w:num>
  <w:num w:numId="6">
    <w:abstractNumId w:val="8"/>
  </w:num>
  <w:num w:numId="7">
    <w:abstractNumId w:val="3"/>
  </w:num>
  <w:num w:numId="8">
    <w:abstractNumId w:val="2"/>
  </w:num>
  <w:num w:numId="9">
    <w:abstractNumId w:val="9"/>
  </w:num>
  <w:num w:numId="10">
    <w:abstractNumId w:val="5"/>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A1"/>
    <w:rsid w:val="000058F5"/>
    <w:rsid w:val="00051651"/>
    <w:rsid w:val="000B3FCF"/>
    <w:rsid w:val="000E0AF1"/>
    <w:rsid w:val="00146C10"/>
    <w:rsid w:val="001E2AB4"/>
    <w:rsid w:val="001F0310"/>
    <w:rsid w:val="00226ED2"/>
    <w:rsid w:val="002360FD"/>
    <w:rsid w:val="0026266D"/>
    <w:rsid w:val="0026691B"/>
    <w:rsid w:val="00277806"/>
    <w:rsid w:val="00351C8C"/>
    <w:rsid w:val="003922CF"/>
    <w:rsid w:val="003A4757"/>
    <w:rsid w:val="00463C30"/>
    <w:rsid w:val="004F6272"/>
    <w:rsid w:val="005012A9"/>
    <w:rsid w:val="005726CC"/>
    <w:rsid w:val="005749C9"/>
    <w:rsid w:val="00576895"/>
    <w:rsid w:val="00592B8B"/>
    <w:rsid w:val="005B72F1"/>
    <w:rsid w:val="005E6337"/>
    <w:rsid w:val="005F77FC"/>
    <w:rsid w:val="006031B0"/>
    <w:rsid w:val="006031BA"/>
    <w:rsid w:val="006150D2"/>
    <w:rsid w:val="006448A1"/>
    <w:rsid w:val="006F25B7"/>
    <w:rsid w:val="00705147"/>
    <w:rsid w:val="0070674F"/>
    <w:rsid w:val="0079393A"/>
    <w:rsid w:val="008441DD"/>
    <w:rsid w:val="00862A94"/>
    <w:rsid w:val="00900C77"/>
    <w:rsid w:val="009264B1"/>
    <w:rsid w:val="009373B9"/>
    <w:rsid w:val="009A6677"/>
    <w:rsid w:val="009E5317"/>
    <w:rsid w:val="009F73C7"/>
    <w:rsid w:val="00A10C24"/>
    <w:rsid w:val="00A11A41"/>
    <w:rsid w:val="00A41791"/>
    <w:rsid w:val="00A703F9"/>
    <w:rsid w:val="00AD24A6"/>
    <w:rsid w:val="00B12AD2"/>
    <w:rsid w:val="00B41C71"/>
    <w:rsid w:val="00B64919"/>
    <w:rsid w:val="00B73584"/>
    <w:rsid w:val="00BD0A67"/>
    <w:rsid w:val="00BD5C0E"/>
    <w:rsid w:val="00C60CA6"/>
    <w:rsid w:val="00C8131A"/>
    <w:rsid w:val="00C94237"/>
    <w:rsid w:val="00CC1847"/>
    <w:rsid w:val="00CD6535"/>
    <w:rsid w:val="00D0693B"/>
    <w:rsid w:val="00D24F64"/>
    <w:rsid w:val="00D30BC5"/>
    <w:rsid w:val="00D6046F"/>
    <w:rsid w:val="00DA52B3"/>
    <w:rsid w:val="00DC3288"/>
    <w:rsid w:val="00E02EF0"/>
    <w:rsid w:val="00E4025C"/>
    <w:rsid w:val="00E71975"/>
    <w:rsid w:val="00E863D6"/>
    <w:rsid w:val="00ED2724"/>
    <w:rsid w:val="00F16492"/>
    <w:rsid w:val="00F75060"/>
    <w:rsid w:val="00F81E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46492E4-A76D-47A1-A851-BB97E478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8A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448A1"/>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8A1"/>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448A1"/>
    <w:pPr>
      <w:ind w:left="720"/>
      <w:contextualSpacing/>
    </w:pPr>
  </w:style>
  <w:style w:type="character" w:styleId="Hyperlink">
    <w:name w:val="Hyperlink"/>
    <w:uiPriority w:val="99"/>
    <w:unhideWhenUsed/>
    <w:rsid w:val="006448A1"/>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448A1"/>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448A1"/>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6448A1"/>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448A1"/>
    <w:rPr>
      <w:rFonts w:ascii="Calibri" w:eastAsia="Calibri" w:hAnsi="Calibri" w:cs="Times New Roman"/>
    </w:rPr>
  </w:style>
  <w:style w:type="paragraph" w:styleId="Header">
    <w:name w:val="header"/>
    <w:basedOn w:val="Normal"/>
    <w:link w:val="HeaderChar"/>
    <w:unhideWhenUsed/>
    <w:rsid w:val="005B72F1"/>
    <w:pPr>
      <w:tabs>
        <w:tab w:val="center" w:pos="4536"/>
        <w:tab w:val="right" w:pos="9072"/>
      </w:tabs>
      <w:spacing w:after="0" w:line="240" w:lineRule="auto"/>
    </w:pPr>
  </w:style>
  <w:style w:type="character" w:customStyle="1" w:styleId="HeaderChar">
    <w:name w:val="Header Char"/>
    <w:basedOn w:val="DefaultParagraphFont"/>
    <w:link w:val="Header"/>
    <w:rsid w:val="005B72F1"/>
    <w:rPr>
      <w:rFonts w:ascii="Calibri" w:eastAsia="Calibri" w:hAnsi="Calibri" w:cs="Times New Roman"/>
    </w:rPr>
  </w:style>
  <w:style w:type="paragraph" w:styleId="Footer">
    <w:name w:val="footer"/>
    <w:basedOn w:val="Normal"/>
    <w:link w:val="FooterChar"/>
    <w:uiPriority w:val="99"/>
    <w:unhideWhenUsed/>
    <w:rsid w:val="005B72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72F1"/>
    <w:rPr>
      <w:rFonts w:ascii="Calibri" w:eastAsia="Calibri" w:hAnsi="Calibri" w:cs="Times New Roman"/>
    </w:rPr>
  </w:style>
  <w:style w:type="paragraph" w:customStyle="1" w:styleId="Default">
    <w:name w:val="Default"/>
    <w:rsid w:val="00D0693B"/>
    <w:pPr>
      <w:widowControl w:val="0"/>
      <w:autoSpaceDE w:val="0"/>
      <w:autoSpaceDN w:val="0"/>
      <w:adjustRightInd w:val="0"/>
      <w:spacing w:after="0" w:line="240" w:lineRule="auto"/>
    </w:pPr>
    <w:rPr>
      <w:rFonts w:ascii="Tahoma" w:eastAsia="Calibri" w:hAnsi="Tahoma" w:cs="Tahoma"/>
      <w:color w:val="000000"/>
      <w:sz w:val="24"/>
      <w:szCs w:val="24"/>
      <w:lang w:val="en-US"/>
    </w:rPr>
  </w:style>
  <w:style w:type="paragraph" w:styleId="NoSpacing">
    <w:name w:val="No Spacing"/>
    <w:uiPriority w:val="1"/>
    <w:qFormat/>
    <w:rsid w:val="00D6046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51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C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yperlink" Target="http://galstefancelmare.ro/wp-content/uploads/2017/08/17.-Anexa_17_Declaratie-inregistrare-in-Registrul-debitorilor.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lstefancelmare.ro/wp-content/uploads/2017/08/16.-Anexa_16_Declaratie-incadrare-in-HG-226_2015.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alstefancelmare.ro/wp-content/uploads/2017/08/15.-Anexa_15_Declaratie-privind-inregistrarea-proiectului-%C3%AEn-cadrul-altei-m%C4%83suri-din-PNDR.docx"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14</Pages>
  <Words>4599</Words>
  <Characters>26680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dc:creator>
  <cp:keywords/>
  <dc:description/>
  <cp:lastModifiedBy>Sorina</cp:lastModifiedBy>
  <cp:revision>63</cp:revision>
  <cp:lastPrinted>2019-06-12T09:44:00Z</cp:lastPrinted>
  <dcterms:created xsi:type="dcterms:W3CDTF">2019-05-30T11:50:00Z</dcterms:created>
  <dcterms:modified xsi:type="dcterms:W3CDTF">2019-07-11T12:49:00Z</dcterms:modified>
</cp:coreProperties>
</file>