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Pr="008230CC" w:rsidRDefault="00AD09F4" w:rsidP="008230CC">
      <w:pPr>
        <w:jc w:val="right"/>
        <w:rPr>
          <w:rFonts w:cstheme="minorHAnsi"/>
          <w:b/>
          <w:sz w:val="24"/>
          <w:szCs w:val="24"/>
        </w:rPr>
      </w:pPr>
      <w:proofErr w:type="spellStart"/>
      <w:r>
        <w:rPr>
          <w:rFonts w:cstheme="minorHAnsi"/>
          <w:b/>
          <w:sz w:val="24"/>
          <w:szCs w:val="24"/>
        </w:rPr>
        <w:t>A</w:t>
      </w:r>
      <w:r w:rsidR="00B77432">
        <w:rPr>
          <w:rFonts w:cstheme="minorHAnsi"/>
          <w:b/>
          <w:sz w:val="24"/>
          <w:szCs w:val="24"/>
        </w:rPr>
        <w:t>nexa</w:t>
      </w:r>
      <w:proofErr w:type="spellEnd"/>
      <w:r w:rsidR="00B77432">
        <w:rPr>
          <w:rFonts w:cstheme="minorHAnsi"/>
          <w:b/>
          <w:sz w:val="24"/>
          <w:szCs w:val="24"/>
        </w:rPr>
        <w:t xml:space="preserve"> 12</w:t>
      </w:r>
      <w:r w:rsidR="00B26DC5">
        <w:rPr>
          <w:rFonts w:cstheme="minorHAnsi"/>
          <w:b/>
          <w:sz w:val="24"/>
          <w:szCs w:val="24"/>
        </w:rPr>
        <w:t xml:space="preserve">- </w:t>
      </w:r>
      <w:proofErr w:type="spellStart"/>
      <w:r w:rsidR="008230CC" w:rsidRPr="008230CC">
        <w:rPr>
          <w:rFonts w:cstheme="minorHAnsi"/>
          <w:b/>
          <w:sz w:val="24"/>
          <w:szCs w:val="24"/>
        </w:rPr>
        <w:t>Masura</w:t>
      </w:r>
      <w:proofErr w:type="spellEnd"/>
      <w:r w:rsidR="008230CC" w:rsidRPr="008230CC">
        <w:rPr>
          <w:rFonts w:cstheme="minorHAnsi"/>
          <w:b/>
          <w:sz w:val="24"/>
          <w:szCs w:val="24"/>
        </w:rPr>
        <w:t xml:space="preserve"> M6.3 </w:t>
      </w:r>
      <w:proofErr w:type="spellStart"/>
      <w:r w:rsidR="008230CC" w:rsidRPr="008230CC">
        <w:rPr>
          <w:rFonts w:cstheme="minorHAnsi"/>
          <w:b/>
          <w:sz w:val="24"/>
          <w:szCs w:val="24"/>
        </w:rPr>
        <w:t>Dezvoltarea</w:t>
      </w:r>
      <w:proofErr w:type="spellEnd"/>
      <w:r w:rsidR="00B77432">
        <w:rPr>
          <w:rFonts w:cstheme="minorHAnsi"/>
          <w:b/>
          <w:sz w:val="24"/>
          <w:szCs w:val="24"/>
        </w:rPr>
        <w:t xml:space="preserve"> </w:t>
      </w:r>
      <w:proofErr w:type="spellStart"/>
      <w:r w:rsidR="008230CC" w:rsidRPr="008230CC">
        <w:rPr>
          <w:rFonts w:cstheme="minorHAnsi"/>
          <w:b/>
          <w:sz w:val="24"/>
          <w:szCs w:val="24"/>
        </w:rPr>
        <w:t>satelor</w:t>
      </w:r>
      <w:proofErr w:type="spellEnd"/>
    </w:p>
    <w:p w:rsidR="00B26DC5" w:rsidRDefault="002934DA" w:rsidP="00B26DC5">
      <w:pPr>
        <w:spacing w:after="0" w:line="360" w:lineRule="auto"/>
        <w:jc w:val="center"/>
        <w:rPr>
          <w:rFonts w:cstheme="minorHAnsi"/>
          <w:b/>
          <w:sz w:val="24"/>
          <w:szCs w:val="24"/>
        </w:rPr>
      </w:pPr>
      <w:proofErr w:type="spellStart"/>
      <w:r w:rsidRPr="008230CC">
        <w:rPr>
          <w:rFonts w:cstheme="minorHAnsi"/>
          <w:b/>
          <w:sz w:val="24"/>
          <w:szCs w:val="24"/>
        </w:rPr>
        <w:t>D</w:t>
      </w:r>
      <w:r w:rsidR="009A5E50">
        <w:rPr>
          <w:rFonts w:cstheme="minorHAnsi"/>
          <w:b/>
          <w:sz w:val="24"/>
          <w:szCs w:val="24"/>
        </w:rPr>
        <w:t>eclaratie</w:t>
      </w:r>
      <w:proofErr w:type="spellEnd"/>
      <w:r w:rsidR="00B77432">
        <w:rPr>
          <w:rFonts w:cstheme="minorHAnsi"/>
          <w:b/>
          <w:sz w:val="24"/>
          <w:szCs w:val="24"/>
        </w:rPr>
        <w:t xml:space="preserve"> </w:t>
      </w:r>
      <w:proofErr w:type="spellStart"/>
      <w:r w:rsidR="00F408B8" w:rsidRPr="008230CC">
        <w:rPr>
          <w:rFonts w:cstheme="minorHAnsi"/>
          <w:b/>
          <w:sz w:val="24"/>
          <w:szCs w:val="24"/>
        </w:rPr>
        <w:t>pe</w:t>
      </w:r>
      <w:proofErr w:type="spellEnd"/>
      <w:r w:rsidR="00B77432">
        <w:rPr>
          <w:rFonts w:cstheme="minorHAnsi"/>
          <w:b/>
          <w:sz w:val="24"/>
          <w:szCs w:val="24"/>
        </w:rPr>
        <w:t xml:space="preserve"> </w:t>
      </w:r>
      <w:proofErr w:type="spellStart"/>
      <w:r w:rsidR="00F408B8" w:rsidRPr="008230CC">
        <w:rPr>
          <w:rFonts w:cstheme="minorHAnsi"/>
          <w:b/>
          <w:sz w:val="24"/>
          <w:szCs w:val="24"/>
        </w:rPr>
        <w:t>propria</w:t>
      </w:r>
      <w:proofErr w:type="spellEnd"/>
      <w:r w:rsidR="00B77432">
        <w:rPr>
          <w:rFonts w:cstheme="minorHAnsi"/>
          <w:b/>
          <w:sz w:val="24"/>
          <w:szCs w:val="24"/>
        </w:rPr>
        <w:t xml:space="preserve"> </w:t>
      </w:r>
      <w:proofErr w:type="spellStart"/>
      <w:r w:rsidR="00F408B8" w:rsidRPr="008230CC">
        <w:rPr>
          <w:rFonts w:cstheme="minorHAnsi"/>
          <w:b/>
          <w:sz w:val="24"/>
          <w:szCs w:val="24"/>
        </w:rPr>
        <w:t>raspundere</w:t>
      </w:r>
      <w:proofErr w:type="spellEnd"/>
      <w:r w:rsidR="00F408B8" w:rsidRPr="008230CC">
        <w:rPr>
          <w:rFonts w:cstheme="minorHAnsi"/>
          <w:b/>
          <w:sz w:val="24"/>
          <w:szCs w:val="24"/>
        </w:rPr>
        <w:t xml:space="preserve"> a </w:t>
      </w:r>
      <w:proofErr w:type="spellStart"/>
      <w:r w:rsidR="00F408B8" w:rsidRPr="008230CC">
        <w:rPr>
          <w:rFonts w:cstheme="minorHAnsi"/>
          <w:b/>
          <w:sz w:val="24"/>
          <w:szCs w:val="24"/>
        </w:rPr>
        <w:t>solicitantului</w:t>
      </w:r>
      <w:proofErr w:type="spellEnd"/>
      <w:r w:rsidR="00F408B8" w:rsidRPr="008230CC">
        <w:rPr>
          <w:rFonts w:cstheme="minorHAnsi"/>
          <w:b/>
          <w:sz w:val="24"/>
          <w:szCs w:val="24"/>
        </w:rPr>
        <w:t xml:space="preserve"> de </w:t>
      </w:r>
      <w:proofErr w:type="spellStart"/>
      <w:r w:rsidR="00F408B8" w:rsidRPr="008230CC">
        <w:rPr>
          <w:rFonts w:cstheme="minorHAnsi"/>
          <w:b/>
          <w:sz w:val="24"/>
          <w:szCs w:val="24"/>
        </w:rPr>
        <w:t>finantare</w:t>
      </w:r>
      <w:proofErr w:type="spellEnd"/>
      <w:r w:rsidR="00B77432">
        <w:rPr>
          <w:rFonts w:cstheme="minorHAnsi"/>
          <w:b/>
          <w:sz w:val="24"/>
          <w:szCs w:val="24"/>
        </w:rPr>
        <w:t xml:space="preserve"> </w:t>
      </w:r>
      <w:proofErr w:type="spellStart"/>
      <w:r w:rsidR="00F408B8" w:rsidRPr="008230CC">
        <w:rPr>
          <w:rFonts w:cstheme="minorHAnsi"/>
          <w:b/>
          <w:sz w:val="24"/>
          <w:szCs w:val="24"/>
        </w:rPr>
        <w:t>privind</w:t>
      </w:r>
      <w:proofErr w:type="spellEnd"/>
      <w:r w:rsidR="00B77432">
        <w:rPr>
          <w:rFonts w:cstheme="minorHAnsi"/>
          <w:b/>
          <w:sz w:val="24"/>
          <w:szCs w:val="24"/>
        </w:rPr>
        <w:t xml:space="preserve"> </w:t>
      </w:r>
    </w:p>
    <w:p w:rsidR="007E4C46" w:rsidRPr="008230CC" w:rsidRDefault="00B26DC5" w:rsidP="00B26DC5">
      <w:pPr>
        <w:spacing w:after="0" w:line="360" w:lineRule="auto"/>
        <w:jc w:val="center"/>
        <w:rPr>
          <w:rFonts w:cstheme="minorHAnsi"/>
          <w:b/>
          <w:sz w:val="24"/>
          <w:szCs w:val="24"/>
        </w:rPr>
      </w:pPr>
      <w:proofErr w:type="spellStart"/>
      <w:proofErr w:type="gramStart"/>
      <w:r>
        <w:rPr>
          <w:rFonts w:cstheme="minorHAnsi"/>
          <w:b/>
          <w:sz w:val="24"/>
          <w:szCs w:val="24"/>
        </w:rPr>
        <w:t>angajamentul</w:t>
      </w:r>
      <w:proofErr w:type="spellEnd"/>
      <w:proofErr w:type="gramEnd"/>
      <w:r>
        <w:rPr>
          <w:rFonts w:cstheme="minorHAnsi"/>
          <w:b/>
          <w:sz w:val="24"/>
          <w:szCs w:val="24"/>
        </w:rPr>
        <w:t xml:space="preserve"> de </w:t>
      </w:r>
      <w:proofErr w:type="spellStart"/>
      <w:r w:rsidR="00F408B8" w:rsidRPr="008230CC">
        <w:rPr>
          <w:rFonts w:cstheme="minorHAnsi"/>
          <w:b/>
          <w:sz w:val="24"/>
          <w:szCs w:val="24"/>
        </w:rPr>
        <w:t>raportarea</w:t>
      </w:r>
      <w:proofErr w:type="spellEnd"/>
      <w:r w:rsidR="00B77432">
        <w:rPr>
          <w:rFonts w:cstheme="minorHAnsi"/>
          <w:b/>
          <w:sz w:val="24"/>
          <w:szCs w:val="24"/>
        </w:rPr>
        <w:t xml:space="preserve"> </w:t>
      </w:r>
      <w:proofErr w:type="spellStart"/>
      <w:r w:rsidR="00F408B8" w:rsidRPr="008230CC">
        <w:rPr>
          <w:rFonts w:cstheme="minorHAnsi"/>
          <w:b/>
          <w:sz w:val="24"/>
          <w:szCs w:val="24"/>
        </w:rPr>
        <w:t>catre</w:t>
      </w:r>
      <w:proofErr w:type="spellEnd"/>
      <w:r w:rsidR="00F408B8" w:rsidRPr="008230CC">
        <w:rPr>
          <w:rFonts w:cstheme="minorHAnsi"/>
          <w:b/>
          <w:sz w:val="24"/>
          <w:szCs w:val="24"/>
        </w:rPr>
        <w:t xml:space="preserve"> GAL</w:t>
      </w:r>
    </w:p>
    <w:p w:rsidR="002934DA" w:rsidRPr="008230CC" w:rsidRDefault="002934DA" w:rsidP="00097E34">
      <w:pPr>
        <w:jc w:val="both"/>
        <w:rPr>
          <w:rFonts w:cstheme="minorHAnsi"/>
          <w:sz w:val="24"/>
          <w:szCs w:val="24"/>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cstheme="minorHAnsi"/>
          <w:sz w:val="24"/>
          <w:szCs w:val="24"/>
        </w:rPr>
        <w:t>_________________________________</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B26DC5">
        <w:rPr>
          <w:rFonts w:eastAsia="Times New Roman" w:cstheme="minorHAnsi"/>
          <w:color w:val="000000" w:themeColor="text1"/>
          <w:sz w:val="24"/>
          <w:szCs w:val="24"/>
          <w:lang w:val="ro-RO"/>
        </w:rPr>
        <w:t xml:space="preserve">UAT/Comuna, </w:t>
      </w:r>
      <w:r w:rsidR="008230CC">
        <w:rPr>
          <w:rFonts w:eastAsia="Times New Roman" w:cstheme="minorHAnsi"/>
          <w:color w:val="000000" w:themeColor="text1"/>
          <w:sz w:val="24"/>
          <w:szCs w:val="24"/>
          <w:lang w:val="ro-RO"/>
        </w:rPr>
        <w:t xml:space="preserve">ONG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w:t>
      </w:r>
      <w:r w:rsidR="008230CC">
        <w:rPr>
          <w:rFonts w:eastAsia="Times New Roman" w:cstheme="minorHAnsi"/>
          <w:color w:val="000000" w:themeColor="text1"/>
          <w:sz w:val="24"/>
          <w:szCs w:val="24"/>
          <w:lang w:val="ro-RO"/>
        </w:rPr>
        <w:t xml:space="preserve"> de la</w:t>
      </w:r>
      <w:r w:rsidR="00B26DC5">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w:t>
      </w:r>
      <w:r w:rsidR="00B26DC5" w:rsidRPr="008230CC">
        <w:rPr>
          <w:rFonts w:eastAsia="Times New Roman" w:cstheme="minorHAnsi"/>
          <w:b/>
          <w:color w:val="000000" w:themeColor="text1"/>
          <w:sz w:val="24"/>
          <w:szCs w:val="24"/>
          <w:lang w:val="ro-RO"/>
        </w:rPr>
        <w:t>ăsura</w:t>
      </w:r>
      <w:r w:rsidRPr="008230CC">
        <w:rPr>
          <w:rFonts w:eastAsia="Times New Roman" w:cstheme="minorHAnsi"/>
          <w:b/>
          <w:color w:val="000000" w:themeColor="text1"/>
          <w:sz w:val="24"/>
          <w:szCs w:val="24"/>
          <w:lang w:val="ro-RO"/>
        </w:rPr>
        <w:t xml:space="preserve"> </w:t>
      </w:r>
      <w:r w:rsidR="00F408B8" w:rsidRPr="008230CC">
        <w:rPr>
          <w:rFonts w:eastAsia="Times New Roman" w:cstheme="minorHAnsi"/>
          <w:b/>
          <w:color w:val="000000" w:themeColor="text1"/>
          <w:sz w:val="24"/>
          <w:szCs w:val="24"/>
          <w:lang w:val="ro-RO"/>
        </w:rPr>
        <w:t>M6.3 Dezvoltarea satelor</w:t>
      </w:r>
      <w:r w:rsidR="00AD09F4">
        <w:rPr>
          <w:rFonts w:eastAsia="Times New Roman" w:cstheme="minorHAnsi"/>
          <w:b/>
          <w:color w:val="000000" w:themeColor="text1"/>
          <w:sz w:val="24"/>
          <w:szCs w:val="24"/>
          <w:lang w:val="ro-RO"/>
        </w:rPr>
        <w:t>,</w:t>
      </w:r>
      <w:r w:rsidRPr="008230CC">
        <w:rPr>
          <w:rFonts w:eastAsia="Times New Roman" w:cstheme="minorHAnsi"/>
          <w:b/>
          <w:color w:val="000000" w:themeColor="text1"/>
          <w:sz w:val="24"/>
          <w:szCs w:val="24"/>
          <w:lang w:val="ro-RO"/>
        </w:rPr>
        <w:t xml:space="preserve"> finanțată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xml:space="preserve"> 19.2 </w:t>
      </w:r>
      <w:r w:rsidR="00B26DC5">
        <w:rPr>
          <w:rStyle w:val="Accentuat"/>
          <w:rFonts w:cstheme="minorHAnsi"/>
          <w:b/>
          <w:bCs/>
          <w:color w:val="000000"/>
          <w:sz w:val="24"/>
          <w:szCs w:val="24"/>
          <w:shd w:val="clear" w:color="auto" w:fill="FFFFFF"/>
        </w:rPr>
        <w:t>–</w:t>
      </w:r>
      <w:r w:rsidR="008230CC" w:rsidRPr="008230CC">
        <w:rPr>
          <w:rStyle w:val="Accentuat"/>
          <w:rFonts w:cstheme="minorHAnsi"/>
          <w:b/>
          <w:bCs/>
          <w:color w:val="000000"/>
          <w:sz w:val="24"/>
          <w:szCs w:val="24"/>
          <w:shd w:val="clear" w:color="auto" w:fill="FFFFFF"/>
        </w:rPr>
        <w:t> </w:t>
      </w:r>
      <w:proofErr w:type="spellStart"/>
      <w:r w:rsidR="008230CC" w:rsidRPr="008230CC">
        <w:rPr>
          <w:rStyle w:val="Accentuat"/>
          <w:rFonts w:cstheme="minorHAnsi"/>
          <w:b/>
          <w:bCs/>
          <w:color w:val="000000"/>
          <w:sz w:val="24"/>
          <w:szCs w:val="24"/>
          <w:shd w:val="clear" w:color="auto" w:fill="FFFFFF"/>
        </w:rPr>
        <w:t>Sprijin</w:t>
      </w:r>
      <w:proofErr w:type="spellEnd"/>
      <w:r w:rsidR="00B26DC5">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B26DC5">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B26DC5">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B26DC5">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B26DC5">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B26DC5">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B26DC5">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B26DC5">
        <w:rPr>
          <w:rStyle w:val="Accentuat"/>
          <w:rFonts w:cstheme="minorHAnsi"/>
          <w:b/>
          <w:bCs/>
          <w:color w:val="000000"/>
          <w:sz w:val="24"/>
          <w:szCs w:val="24"/>
          <w:shd w:val="clear" w:color="auto" w:fill="FFFFFF"/>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 xml:space="preserve"> mă angajez ca:</w:t>
      </w:r>
    </w:p>
    <w:p w:rsidR="002934DA" w:rsidRPr="008230CC" w:rsidRDefault="002934DA" w:rsidP="00BC3B56">
      <w:pPr>
        <w:pStyle w:val="Listparagraf"/>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depun la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copie după contractul de finanțare</w:t>
      </w:r>
      <w:r w:rsidR="00AD09F4">
        <w:rPr>
          <w:rFonts w:eastAsia="Times New Roman" w:cstheme="minorHAnsi"/>
          <w:color w:val="000000" w:themeColor="text1"/>
          <w:sz w:val="24"/>
          <w:szCs w:val="24"/>
          <w:lang w:val="ro-RO"/>
        </w:rPr>
        <w:t xml:space="preserve"> si anexele sale</w:t>
      </w:r>
      <w:r w:rsidRPr="008230CC">
        <w:rPr>
          <w:rFonts w:eastAsia="Times New Roman" w:cstheme="minorHAnsi"/>
          <w:color w:val="000000" w:themeColor="text1"/>
          <w:sz w:val="24"/>
          <w:szCs w:val="24"/>
          <w:lang w:val="ro-RO"/>
        </w:rPr>
        <w:t xml:space="preserve"> semnat cu AFIR;</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raportez către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toate plăţile care vor fi efectuate de AFIR, în calitate de beneficiari;</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realizez această raportare, după primirea de la </w:t>
      </w:r>
      <w:r w:rsidRPr="008230CC">
        <w:rPr>
          <w:rFonts w:eastAsia="Times New Roman" w:cstheme="minorHAnsi"/>
          <w:b/>
          <w:color w:val="000000" w:themeColor="text1"/>
          <w:sz w:val="24"/>
          <w:szCs w:val="24"/>
          <w:lang w:val="ro-RO"/>
        </w:rPr>
        <w:t xml:space="preserve">CRFIR </w:t>
      </w:r>
      <w:r w:rsidR="00F408B8" w:rsidRPr="008230CC">
        <w:rPr>
          <w:rFonts w:eastAsia="Times New Roman" w:cstheme="minorHAnsi"/>
          <w:b/>
          <w:color w:val="000000" w:themeColor="text1"/>
          <w:sz w:val="24"/>
          <w:szCs w:val="24"/>
          <w:lang w:val="ro-RO"/>
        </w:rPr>
        <w:t xml:space="preserve">5 VEST </w:t>
      </w:r>
      <w:proofErr w:type="spellStart"/>
      <w:r w:rsidR="00F408B8" w:rsidRPr="008230CC">
        <w:rPr>
          <w:rFonts w:eastAsia="Times New Roman" w:cstheme="minorHAnsi"/>
          <w:b/>
          <w:color w:val="000000" w:themeColor="text1"/>
          <w:sz w:val="24"/>
          <w:szCs w:val="24"/>
          <w:lang w:val="ro-RO"/>
        </w:rPr>
        <w:t>Timisoara</w:t>
      </w:r>
      <w:proofErr w:type="spellEnd"/>
      <w:r w:rsidRPr="008230CC">
        <w:rPr>
          <w:rFonts w:eastAsia="Times New Roman" w:cstheme="minorHAnsi"/>
          <w:color w:val="000000" w:themeColor="text1"/>
          <w:sz w:val="24"/>
          <w:szCs w:val="24"/>
          <w:lang w:val="ro-RO"/>
        </w:rPr>
        <w:t xml:space="preserve">  a Notificării cu privire la confirmarea plăţii</w:t>
      </w:r>
      <w:r w:rsidR="00B26DC5">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 xml:space="preserve">şi în </w:t>
      </w:r>
      <w:r w:rsidRPr="008230CC">
        <w:rPr>
          <w:rFonts w:eastAsia="Times New Roman" w:cstheme="minorHAnsi"/>
          <w:b/>
          <w:color w:val="000000" w:themeColor="text1"/>
          <w:sz w:val="24"/>
          <w:szCs w:val="24"/>
          <w:lang w:val="ro-RO"/>
        </w:rPr>
        <w:t xml:space="preserve">maximum </w:t>
      </w:r>
      <w:r w:rsidR="00F408B8" w:rsidRPr="008230CC">
        <w:rPr>
          <w:rFonts w:eastAsia="Times New Roman" w:cstheme="minorHAnsi"/>
          <w:b/>
          <w:color w:val="000000" w:themeColor="text1"/>
          <w:sz w:val="24"/>
          <w:szCs w:val="24"/>
          <w:lang w:val="ro-RO"/>
        </w:rPr>
        <w:t>3</w:t>
      </w:r>
      <w:r w:rsidRPr="008230CC">
        <w:rPr>
          <w:rFonts w:eastAsia="Times New Roman" w:cstheme="minorHAnsi"/>
          <w:b/>
          <w:color w:val="000000" w:themeColor="text1"/>
          <w:sz w:val="24"/>
          <w:szCs w:val="24"/>
          <w:lang w:val="ro-RO"/>
        </w:rPr>
        <w:t xml:space="preserve"> zile lucrătoare.</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097E34" w:rsidRPr="00C116C2" w:rsidRDefault="00097E34" w:rsidP="00097E34">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r w:rsidR="009E6DB0">
        <w:rPr>
          <w:rFonts w:eastAsia="Times New Roman" w:cs="Arial"/>
          <w:color w:val="222222"/>
          <w:sz w:val="24"/>
          <w:szCs w:val="24"/>
          <w:lang w:eastAsia="ro-RO"/>
        </w:rPr>
        <w:t>si</w:t>
      </w:r>
      <w:proofErr w:type="spellEnd"/>
      <w:r w:rsidR="009E6DB0">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monitorizare</w:t>
      </w:r>
      <w:bookmarkStart w:id="0" w:name="_GoBack"/>
      <w:bookmarkEnd w:id="0"/>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97E34" w:rsidRPr="000B5386" w:rsidRDefault="00097E34" w:rsidP="00097E34">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Pr="000B5386">
        <w:rPr>
          <w:rFonts w:eastAsia="Times New Roman" w:cs="Arial"/>
          <w:color w:val="222222"/>
          <w:sz w:val="24"/>
          <w:szCs w:val="24"/>
          <w:lang w:eastAsia="ro-RO"/>
        </w:rPr>
        <w:t>să</w:t>
      </w:r>
      <w:proofErr w:type="spellEnd"/>
      <w:proofErr w:type="gramEnd"/>
      <w:r w:rsidRPr="000B5386">
        <w:rPr>
          <w:rFonts w:eastAsia="Times New Roman" w:cs="Arial"/>
          <w:color w:val="222222"/>
          <w:sz w:val="24"/>
          <w:szCs w:val="24"/>
          <w:lang w:eastAsia="ro-RO"/>
        </w:rPr>
        <w:t xml:space="preserve"> permit </w:t>
      </w:r>
      <w:proofErr w:type="spellStart"/>
      <w:r w:rsidRPr="000B5386">
        <w:rPr>
          <w:rFonts w:eastAsia="Times New Roman" w:cs="Arial"/>
          <w:color w:val="222222"/>
          <w:sz w:val="24"/>
          <w:szCs w:val="24"/>
          <w:lang w:eastAsia="ro-RO"/>
        </w:rPr>
        <w:t>accesul</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reprezentanților</w:t>
      </w:r>
      <w:proofErr w:type="spellEnd"/>
      <w:r w:rsidR="00B26DC5">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la </w:t>
      </w:r>
      <w:proofErr w:type="spellStart"/>
      <w:r w:rsidRPr="000B5386">
        <w:rPr>
          <w:rFonts w:eastAsia="Times New Roman" w:cs="Arial"/>
          <w:color w:val="222222"/>
          <w:sz w:val="24"/>
          <w:szCs w:val="24"/>
          <w:lang w:eastAsia="ro-RO"/>
        </w:rPr>
        <w:t>locul</w:t>
      </w:r>
      <w:proofErr w:type="spellEnd"/>
      <w:r w:rsidRPr="000B5386">
        <w:rPr>
          <w:rFonts w:eastAsia="Times New Roman" w:cs="Arial"/>
          <w:color w:val="222222"/>
          <w:sz w:val="24"/>
          <w:szCs w:val="24"/>
          <w:lang w:eastAsia="ro-RO"/>
        </w:rPr>
        <w:t xml:space="preserve"> de </w:t>
      </w:r>
      <w:proofErr w:type="spellStart"/>
      <w:r w:rsidRPr="000B5386">
        <w:rPr>
          <w:rFonts w:eastAsia="Times New Roman" w:cs="Arial"/>
          <w:color w:val="222222"/>
          <w:sz w:val="24"/>
          <w:szCs w:val="24"/>
          <w:lang w:eastAsia="ro-RO"/>
        </w:rPr>
        <w:t>realizare</w:t>
      </w:r>
      <w:proofErr w:type="spellEnd"/>
      <w:r w:rsidRPr="000B5386">
        <w:rPr>
          <w:rFonts w:eastAsia="Times New Roman" w:cs="Arial"/>
          <w:color w:val="222222"/>
          <w:sz w:val="24"/>
          <w:szCs w:val="24"/>
          <w:lang w:eastAsia="ro-RO"/>
        </w:rPr>
        <w:t xml:space="preserve"> a </w:t>
      </w:r>
      <w:proofErr w:type="spellStart"/>
      <w:r w:rsidRPr="000B5386">
        <w:rPr>
          <w:rFonts w:eastAsia="Times New Roman" w:cs="Arial"/>
          <w:color w:val="222222"/>
          <w:sz w:val="24"/>
          <w:szCs w:val="24"/>
          <w:lang w:eastAsia="ro-RO"/>
        </w:rPr>
        <w:t>investiției</w:t>
      </w:r>
      <w:proofErr w:type="spellEnd"/>
      <w:r w:rsidRPr="000B5386">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în</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vederea</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monitorizării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progresului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proiectului</w:t>
      </w:r>
      <w:proofErr w:type="spellEnd"/>
    </w:p>
    <w:p w:rsidR="00097E34" w:rsidRPr="006124AD" w:rsidRDefault="00097E34" w:rsidP="00097E34">
      <w:pPr>
        <w:shd w:val="clear" w:color="auto" w:fill="FFFFFF"/>
        <w:spacing w:after="0" w:line="240" w:lineRule="auto"/>
        <w:jc w:val="both"/>
        <w:rPr>
          <w:rFonts w:eastAsia="Times New Roman" w:cs="Arial"/>
          <w:color w:val="222222"/>
          <w:sz w:val="13"/>
          <w:szCs w:val="13"/>
          <w:lang w:val="ro-RO" w:eastAsia="ro-RO"/>
        </w:rPr>
      </w:pPr>
      <w:r w:rsidRPr="00B11016">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B11016">
        <w:rPr>
          <w:rFonts w:eastAsia="Times New Roman" w:cs="Arial"/>
          <w:color w:val="222222"/>
          <w:sz w:val="24"/>
          <w:szCs w:val="24"/>
          <w:lang w:val="ro-RO" w:eastAsia="ro-RO"/>
        </w:rPr>
        <w:t xml:space="preserve"> documentele solicitate (privitoare la acțiunile </w:t>
      </w:r>
      <w:proofErr w:type="spellStart"/>
      <w:r w:rsidRPr="00B11016">
        <w:rPr>
          <w:rFonts w:eastAsia="Times New Roman" w:cs="Arial"/>
          <w:color w:val="222222"/>
          <w:sz w:val="24"/>
          <w:szCs w:val="24"/>
          <w:lang w:val="ro-RO" w:eastAsia="ro-RO"/>
        </w:rPr>
        <w:t>prevazute</w:t>
      </w:r>
      <w:proofErr w:type="spellEnd"/>
      <w:r w:rsidRPr="00B11016">
        <w:rPr>
          <w:rFonts w:eastAsia="Times New Roman" w:cs="Arial"/>
          <w:color w:val="222222"/>
          <w:sz w:val="24"/>
          <w:szCs w:val="24"/>
          <w:lang w:val="ro-RO" w:eastAsia="ro-RO"/>
        </w:rPr>
        <w:t xml:space="preserve"> în </w:t>
      </w:r>
      <w:r>
        <w:rPr>
          <w:rFonts w:eastAsia="Times New Roman" w:cs="Arial"/>
          <w:color w:val="222222"/>
          <w:sz w:val="24"/>
          <w:szCs w:val="24"/>
          <w:lang w:val="ro-RO" w:eastAsia="ro-RO"/>
        </w:rPr>
        <w:t>cadrul Studiului de fezabilitate/M</w:t>
      </w:r>
      <w:r w:rsidR="00B26DC5">
        <w:rPr>
          <w:rFonts w:eastAsia="Times New Roman" w:cs="Arial"/>
          <w:color w:val="222222"/>
          <w:sz w:val="24"/>
          <w:szCs w:val="24"/>
          <w:lang w:val="ro-RO" w:eastAsia="ro-RO"/>
        </w:rPr>
        <w:t>emoriului justificativ</w:t>
      </w:r>
      <w:r w:rsidRPr="00B11016">
        <w:rPr>
          <w:rFonts w:eastAsia="Times New Roman" w:cs="Arial"/>
          <w:color w:val="222222"/>
          <w:sz w:val="24"/>
          <w:szCs w:val="24"/>
          <w:lang w:val="ro-RO" w:eastAsia="ro-RO"/>
        </w:rPr>
        <w:t>), în vederea monitorizării implementării proiectului</w:t>
      </w:r>
      <w:r>
        <w:rPr>
          <w:rFonts w:eastAsia="Times New Roman" w:cs="Arial"/>
          <w:color w:val="222222"/>
          <w:sz w:val="24"/>
          <w:szCs w:val="24"/>
          <w:lang w:val="ro-RO" w:eastAsia="ro-RO"/>
        </w:rPr>
        <w:t>.</w:t>
      </w:r>
    </w:p>
    <w:p w:rsidR="00097E34" w:rsidRPr="008230CC" w:rsidRDefault="00097E34" w:rsidP="00097E34">
      <w:pPr>
        <w:spacing w:after="0" w:line="240" w:lineRule="auto"/>
        <w:jc w:val="both"/>
        <w:rPr>
          <w:rFonts w:eastAsia="Times New Roman" w:cstheme="minorHAnsi"/>
          <w:color w:val="000000" w:themeColor="text1"/>
          <w:sz w:val="24"/>
          <w:szCs w:val="24"/>
          <w:lang w:val="ro-RO"/>
        </w:rPr>
      </w:pPr>
    </w:p>
    <w:p w:rsidR="002934DA" w:rsidRPr="008230CC" w:rsidRDefault="002934DA" w:rsidP="00097E34">
      <w:p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E4C46">
      <w:pPr>
        <w:jc w:val="both"/>
        <w:rPr>
          <w:rFonts w:cstheme="minorHAnsi"/>
          <w:sz w:val="24"/>
          <w:szCs w:val="24"/>
        </w:rPr>
      </w:pPr>
    </w:p>
    <w:p w:rsidR="009A5E50" w:rsidRDefault="00AD09F4" w:rsidP="008230CC">
      <w:pPr>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9937CB" w:rsidRPr="008230CC" w:rsidRDefault="00AD09F4" w:rsidP="008230CC">
      <w:pPr>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B26DC5">
        <w:rPr>
          <w:rFonts w:cstheme="minorHAnsi"/>
          <w:sz w:val="24"/>
          <w:szCs w:val="24"/>
        </w:rPr>
        <w:t xml:space="preserve"> </w:t>
      </w:r>
      <w:proofErr w:type="spellStart"/>
      <w:r w:rsidR="008230CC">
        <w:rPr>
          <w:rFonts w:cstheme="minorHAnsi"/>
          <w:sz w:val="24"/>
          <w:szCs w:val="24"/>
        </w:rPr>
        <w:t>si</w:t>
      </w:r>
      <w:proofErr w:type="spellEnd"/>
      <w:r w:rsidR="00B26DC5">
        <w:rPr>
          <w:rFonts w:cstheme="minorHAnsi"/>
          <w:sz w:val="24"/>
          <w:szCs w:val="24"/>
        </w:rPr>
        <w:t xml:space="preserve"> </w:t>
      </w:r>
      <w:proofErr w:type="spellStart"/>
      <w:r w:rsidR="008230CC">
        <w:rPr>
          <w:rFonts w:cstheme="minorHAnsi"/>
          <w:sz w:val="24"/>
          <w:szCs w:val="24"/>
        </w:rPr>
        <w:t>stampila</w:t>
      </w:r>
      <w:proofErr w:type="spellEnd"/>
      <w:r>
        <w:rPr>
          <w:rFonts w:cstheme="minorHAnsi"/>
          <w:sz w:val="24"/>
          <w:szCs w:val="24"/>
        </w:rPr>
        <w:t xml:space="preserve"> ………………………………….</w:t>
      </w:r>
    </w:p>
    <w:sectPr w:rsidR="009937CB" w:rsidRPr="008230CC" w:rsidSect="00097E34">
      <w:headerReference w:type="default" r:id="rId8"/>
      <w:pgSz w:w="12240" w:h="15840"/>
      <w:pgMar w:top="567" w:right="567" w:bottom="567" w:left="1134"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B8" w:rsidRPr="00F408B8" w:rsidRDefault="00F408B8" w:rsidP="00F408B8">
    <w:pPr>
      <w:pStyle w:val="Antet"/>
      <w:jc w:val="center"/>
      <w:rPr>
        <w:rFonts w:cstheme="minorHAnsi"/>
        <w:sz w:val="16"/>
        <w:szCs w:val="16"/>
        <w:lang w:val="it-IT"/>
      </w:rPr>
    </w:pPr>
    <w:r w:rsidRPr="00F408B8">
      <w:rPr>
        <w:rFonts w:cstheme="minorHAnsi"/>
        <w:noProof/>
        <w:sz w:val="16"/>
        <w:szCs w:val="16"/>
      </w:rPr>
      <w:drawing>
        <wp:inline distT="0" distB="0" distL="0" distR="0">
          <wp:extent cx="457200" cy="457200"/>
          <wp:effectExtent l="19050" t="0" r="0" b="0"/>
          <wp:docPr id="9"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Asociatia Microregiunea Tara Hategului-Tinutul Padurenilor GAL   </w:t>
    </w:r>
    <w:r w:rsidRPr="00F408B8">
      <w:rPr>
        <w:rFonts w:cstheme="minorHAnsi"/>
        <w:noProof/>
        <w:sz w:val="16"/>
        <w:szCs w:val="16"/>
      </w:rPr>
      <w:drawing>
        <wp:inline distT="0" distB="0" distL="0" distR="0">
          <wp:extent cx="428625" cy="476250"/>
          <wp:effectExtent l="19050" t="0" r="9525" b="0"/>
          <wp:docPr id="10"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F408B8" w:rsidRPr="00F408B8" w:rsidRDefault="00F408B8" w:rsidP="00F408B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p w:rsidR="007E4C46" w:rsidRDefault="00F408B8" w:rsidP="00F408B8">
    <w:pPr>
      <w:pStyle w:val="Antet"/>
      <w:tabs>
        <w:tab w:val="clear" w:pos="4536"/>
        <w:tab w:val="clear" w:pos="9072"/>
        <w:tab w:val="left" w:pos="72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rsids>
    <w:rsidRoot w:val="007E4C46"/>
    <w:rsid w:val="00097E34"/>
    <w:rsid w:val="00131526"/>
    <w:rsid w:val="00147455"/>
    <w:rsid w:val="00232460"/>
    <w:rsid w:val="00273A2B"/>
    <w:rsid w:val="002934DA"/>
    <w:rsid w:val="002F31C6"/>
    <w:rsid w:val="002F3D80"/>
    <w:rsid w:val="002F4D4E"/>
    <w:rsid w:val="003E1D5A"/>
    <w:rsid w:val="00435D5C"/>
    <w:rsid w:val="0054638F"/>
    <w:rsid w:val="00561523"/>
    <w:rsid w:val="005B0BAE"/>
    <w:rsid w:val="0060535E"/>
    <w:rsid w:val="006F3CE0"/>
    <w:rsid w:val="00781034"/>
    <w:rsid w:val="007E4C46"/>
    <w:rsid w:val="008230CC"/>
    <w:rsid w:val="008925EB"/>
    <w:rsid w:val="009937CB"/>
    <w:rsid w:val="009A5E50"/>
    <w:rsid w:val="009E606B"/>
    <w:rsid w:val="009E6DB0"/>
    <w:rsid w:val="00A30233"/>
    <w:rsid w:val="00A81D95"/>
    <w:rsid w:val="00AD09F4"/>
    <w:rsid w:val="00B1792D"/>
    <w:rsid w:val="00B26DC5"/>
    <w:rsid w:val="00B73D1A"/>
    <w:rsid w:val="00B77432"/>
    <w:rsid w:val="00BC3B56"/>
    <w:rsid w:val="00C55CC6"/>
    <w:rsid w:val="00CC5D3D"/>
    <w:rsid w:val="00F21BF5"/>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5BCB-083C-43C9-BDE7-1FB8A75E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17</cp:revision>
  <dcterms:created xsi:type="dcterms:W3CDTF">2017-06-12T07:46:00Z</dcterms:created>
  <dcterms:modified xsi:type="dcterms:W3CDTF">2019-03-06T17:24:00Z</dcterms:modified>
</cp:coreProperties>
</file>